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3E1" w:rsidRDefault="008013E1" w:rsidP="008013E1">
      <w:pPr>
        <w:jc w:val="center"/>
        <w:rPr>
          <w:rFonts w:ascii="Times New Roman" w:hAnsi="Times New Roman"/>
          <w:b/>
          <w:sz w:val="24"/>
          <w:szCs w:val="24"/>
        </w:rPr>
      </w:pPr>
      <w:r>
        <w:rPr>
          <w:rFonts w:ascii="Times New Roman" w:hAnsi="Times New Roman"/>
          <w:b/>
          <w:sz w:val="24"/>
          <w:szCs w:val="24"/>
        </w:rPr>
        <w:t>MEDIA ADVISORY</w:t>
      </w:r>
    </w:p>
    <w:p w:rsidR="008013E1" w:rsidRDefault="008013E1" w:rsidP="008817DE">
      <w:pPr>
        <w:rPr>
          <w:rFonts w:ascii="Times New Roman" w:hAnsi="Times New Roman"/>
          <w:b/>
          <w:sz w:val="24"/>
          <w:szCs w:val="24"/>
        </w:rPr>
      </w:pPr>
    </w:p>
    <w:p w:rsidR="008817DE" w:rsidRPr="00067395" w:rsidRDefault="00836659" w:rsidP="008817DE">
      <w:pPr>
        <w:rPr>
          <w:rFonts w:ascii="Times New Roman" w:hAnsi="Times New Roman"/>
          <w:b/>
          <w:sz w:val="24"/>
          <w:szCs w:val="24"/>
        </w:rPr>
      </w:pPr>
      <w:r>
        <w:rPr>
          <w:rFonts w:ascii="Times New Roman" w:hAnsi="Times New Roman"/>
          <w:b/>
          <w:sz w:val="24"/>
          <w:szCs w:val="24"/>
        </w:rPr>
        <w:t>S</w:t>
      </w:r>
      <w:r w:rsidR="002F1331" w:rsidRPr="00067395">
        <w:rPr>
          <w:rFonts w:ascii="Times New Roman" w:hAnsi="Times New Roman"/>
          <w:b/>
          <w:sz w:val="24"/>
          <w:szCs w:val="24"/>
        </w:rPr>
        <w:t xml:space="preserve">cottish Salmon Watch, </w:t>
      </w:r>
      <w:r w:rsidR="00C13F1A">
        <w:rPr>
          <w:rFonts w:ascii="Times New Roman" w:hAnsi="Times New Roman"/>
          <w:b/>
          <w:sz w:val="24"/>
          <w:szCs w:val="24"/>
        </w:rPr>
        <w:t>1</w:t>
      </w:r>
      <w:r w:rsidR="00FA1DB8">
        <w:rPr>
          <w:rFonts w:ascii="Times New Roman" w:hAnsi="Times New Roman"/>
          <w:b/>
          <w:sz w:val="24"/>
          <w:szCs w:val="24"/>
        </w:rPr>
        <w:t xml:space="preserve">1 </w:t>
      </w:r>
      <w:r w:rsidR="00C13F1A">
        <w:rPr>
          <w:rFonts w:ascii="Times New Roman" w:hAnsi="Times New Roman"/>
          <w:b/>
          <w:sz w:val="24"/>
          <w:szCs w:val="24"/>
        </w:rPr>
        <w:t>June</w:t>
      </w:r>
      <w:r w:rsidR="008817DE" w:rsidRPr="00067395">
        <w:rPr>
          <w:rFonts w:ascii="Times New Roman" w:hAnsi="Times New Roman"/>
          <w:b/>
          <w:sz w:val="24"/>
          <w:szCs w:val="24"/>
        </w:rPr>
        <w:t xml:space="preserve"> 2018</w:t>
      </w:r>
    </w:p>
    <w:p w:rsidR="008817DE" w:rsidRPr="00067395" w:rsidRDefault="008817DE" w:rsidP="008817DE">
      <w:pPr>
        <w:rPr>
          <w:rFonts w:ascii="Times New Roman" w:hAnsi="Times New Roman"/>
          <w:b/>
          <w:sz w:val="24"/>
          <w:szCs w:val="24"/>
        </w:rPr>
      </w:pPr>
    </w:p>
    <w:p w:rsidR="005809A1" w:rsidRDefault="005809A1" w:rsidP="008817DE">
      <w:pPr>
        <w:jc w:val="center"/>
        <w:rPr>
          <w:rFonts w:ascii="Times New Roman" w:hAnsi="Times New Roman"/>
          <w:b/>
          <w:sz w:val="24"/>
          <w:szCs w:val="24"/>
        </w:rPr>
      </w:pPr>
      <w:r>
        <w:rPr>
          <w:rFonts w:ascii="Times New Roman" w:hAnsi="Times New Roman"/>
          <w:b/>
          <w:sz w:val="24"/>
          <w:szCs w:val="24"/>
        </w:rPr>
        <w:t>Sounding Off About Scotland's Noisy Salmon Farms</w:t>
      </w:r>
    </w:p>
    <w:p w:rsidR="008013E1" w:rsidRPr="00067395" w:rsidRDefault="008013E1" w:rsidP="008817DE">
      <w:pPr>
        <w:jc w:val="center"/>
        <w:rPr>
          <w:rFonts w:ascii="Times New Roman" w:hAnsi="Times New Roman"/>
          <w:b/>
          <w:sz w:val="24"/>
          <w:szCs w:val="24"/>
        </w:rPr>
      </w:pPr>
      <w:r>
        <w:rPr>
          <w:rFonts w:ascii="Times New Roman" w:hAnsi="Times New Roman"/>
          <w:b/>
          <w:sz w:val="24"/>
          <w:szCs w:val="24"/>
        </w:rPr>
        <w:t>- Turn Off Acoustic Deterrent Devices to Protect Cetaceans</w:t>
      </w:r>
      <w:r w:rsidR="00A029F7">
        <w:rPr>
          <w:rFonts w:ascii="Times New Roman" w:hAnsi="Times New Roman"/>
          <w:b/>
          <w:sz w:val="24"/>
          <w:szCs w:val="24"/>
        </w:rPr>
        <w:t xml:space="preserve"> </w:t>
      </w:r>
    </w:p>
    <w:p w:rsidR="0016028F" w:rsidRPr="00067395" w:rsidRDefault="0016028F" w:rsidP="008817DE">
      <w:pPr>
        <w:jc w:val="center"/>
        <w:rPr>
          <w:rFonts w:ascii="Times New Roman" w:hAnsi="Times New Roman"/>
          <w:b/>
          <w:sz w:val="24"/>
          <w:szCs w:val="24"/>
        </w:rPr>
      </w:pPr>
    </w:p>
    <w:p w:rsidR="0016028F" w:rsidRPr="00067395" w:rsidRDefault="0016028F" w:rsidP="008817DE">
      <w:pPr>
        <w:jc w:val="center"/>
        <w:rPr>
          <w:rFonts w:ascii="Times New Roman" w:hAnsi="Times New Roman"/>
          <w:b/>
          <w:sz w:val="24"/>
          <w:szCs w:val="24"/>
        </w:rPr>
      </w:pPr>
      <w:r w:rsidRPr="00067395">
        <w:rPr>
          <w:rFonts w:ascii="Times New Roman" w:hAnsi="Times New Roman"/>
          <w:b/>
          <w:noProof/>
          <w:sz w:val="24"/>
          <w:szCs w:val="24"/>
        </w:rPr>
        <w:drawing>
          <wp:inline distT="0" distB="0" distL="0" distR="0">
            <wp:extent cx="5731510" cy="1307465"/>
            <wp:effectExtent l="19050" t="0" r="2540" b="0"/>
            <wp:docPr id="28" name="Picture 27" descr="SSW-MarineMammal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W-MarineMammals.jpg"/>
                    <pic:cNvPicPr/>
                  </pic:nvPicPr>
                  <pic:blipFill>
                    <a:blip r:embed="rId5" cstate="print"/>
                    <a:stretch>
                      <a:fillRect/>
                    </a:stretch>
                  </pic:blipFill>
                  <pic:spPr>
                    <a:xfrm>
                      <a:off x="0" y="0"/>
                      <a:ext cx="5731510" cy="1307465"/>
                    </a:xfrm>
                    <a:prstGeom prst="rect">
                      <a:avLst/>
                    </a:prstGeom>
                  </pic:spPr>
                </pic:pic>
              </a:graphicData>
            </a:graphic>
          </wp:inline>
        </w:drawing>
      </w:r>
    </w:p>
    <w:p w:rsidR="008817DE" w:rsidRDefault="008817DE" w:rsidP="008817DE">
      <w:pPr>
        <w:rPr>
          <w:rFonts w:ascii="Times New Roman" w:hAnsi="Times New Roman"/>
          <w:b/>
          <w:sz w:val="24"/>
          <w:szCs w:val="24"/>
        </w:rPr>
      </w:pPr>
    </w:p>
    <w:p w:rsidR="00E70704" w:rsidRDefault="00E70704" w:rsidP="008817DE">
      <w:pPr>
        <w:rPr>
          <w:rFonts w:ascii="Times New Roman" w:hAnsi="Times New Roman"/>
          <w:sz w:val="24"/>
          <w:szCs w:val="24"/>
        </w:rPr>
      </w:pPr>
      <w:r>
        <w:rPr>
          <w:rFonts w:ascii="Times New Roman" w:hAnsi="Times New Roman"/>
          <w:sz w:val="24"/>
          <w:szCs w:val="24"/>
        </w:rPr>
        <w:t xml:space="preserve">Campaigners are calling for a ban on the use of Acoustic Deterrent Devices (ADDs) - used on </w:t>
      </w:r>
      <w:r w:rsidR="00D0659A">
        <w:rPr>
          <w:rFonts w:ascii="Times New Roman" w:hAnsi="Times New Roman"/>
          <w:sz w:val="24"/>
          <w:szCs w:val="24"/>
        </w:rPr>
        <w:t xml:space="preserve">Scottish </w:t>
      </w:r>
      <w:r>
        <w:rPr>
          <w:rFonts w:ascii="Times New Roman" w:hAnsi="Times New Roman"/>
          <w:sz w:val="24"/>
          <w:szCs w:val="24"/>
        </w:rPr>
        <w:t xml:space="preserve">salmon farms to scare away seals - due to their impact on cetaceans including harbour porpoises and minke whales.  A new report </w:t>
      </w:r>
      <w:r w:rsidR="009225A8">
        <w:rPr>
          <w:rFonts w:ascii="Times New Roman" w:hAnsi="Times New Roman"/>
          <w:sz w:val="24"/>
          <w:szCs w:val="24"/>
        </w:rPr>
        <w:t xml:space="preserve">authored </w:t>
      </w:r>
      <w:r>
        <w:rPr>
          <w:rFonts w:ascii="Times New Roman" w:hAnsi="Times New Roman"/>
          <w:sz w:val="24"/>
          <w:szCs w:val="24"/>
        </w:rPr>
        <w:t xml:space="preserve">by the Scottish Association of Marine Science </w:t>
      </w:r>
      <w:r w:rsidR="00D0659A">
        <w:rPr>
          <w:rFonts w:ascii="Times New Roman" w:hAnsi="Times New Roman"/>
          <w:sz w:val="24"/>
          <w:szCs w:val="24"/>
        </w:rPr>
        <w:t xml:space="preserve">(SAMS) </w:t>
      </w:r>
      <w:r>
        <w:rPr>
          <w:rFonts w:ascii="Times New Roman" w:hAnsi="Times New Roman"/>
          <w:sz w:val="24"/>
          <w:szCs w:val="24"/>
        </w:rPr>
        <w:t xml:space="preserve">examining 'low frequency' ADDs is </w:t>
      </w:r>
      <w:r w:rsidR="009225A8">
        <w:rPr>
          <w:rFonts w:ascii="Times New Roman" w:hAnsi="Times New Roman"/>
          <w:sz w:val="24"/>
          <w:szCs w:val="24"/>
        </w:rPr>
        <w:t>due</w:t>
      </w:r>
      <w:r>
        <w:rPr>
          <w:rFonts w:ascii="Times New Roman" w:hAnsi="Times New Roman"/>
          <w:sz w:val="24"/>
          <w:szCs w:val="24"/>
        </w:rPr>
        <w:t xml:space="preserve"> be published </w:t>
      </w:r>
      <w:r w:rsidR="009225A8">
        <w:rPr>
          <w:rFonts w:ascii="Times New Roman" w:hAnsi="Times New Roman"/>
          <w:sz w:val="24"/>
          <w:szCs w:val="24"/>
        </w:rPr>
        <w:t xml:space="preserve">via the </w:t>
      </w:r>
      <w:r>
        <w:rPr>
          <w:rFonts w:ascii="Times New Roman" w:hAnsi="Times New Roman"/>
          <w:sz w:val="24"/>
          <w:szCs w:val="24"/>
        </w:rPr>
        <w:t xml:space="preserve">Scottish Aquaculture Research Forum (SARF) </w:t>
      </w:r>
      <w:r w:rsidR="00A029F7">
        <w:rPr>
          <w:rFonts w:ascii="Times New Roman" w:hAnsi="Times New Roman"/>
          <w:sz w:val="24"/>
          <w:szCs w:val="24"/>
        </w:rPr>
        <w:t xml:space="preserve">later this month, perhaps even this week.  </w:t>
      </w:r>
      <w:r>
        <w:rPr>
          <w:rFonts w:ascii="Times New Roman" w:hAnsi="Times New Roman"/>
          <w:sz w:val="24"/>
          <w:szCs w:val="24"/>
        </w:rPr>
        <w:t xml:space="preserve">  </w:t>
      </w:r>
    </w:p>
    <w:p w:rsidR="00E70704" w:rsidRPr="009225A8" w:rsidRDefault="00E70704" w:rsidP="008817DE">
      <w:pPr>
        <w:rPr>
          <w:rFonts w:ascii="Times New Roman" w:hAnsi="Times New Roman"/>
          <w:sz w:val="24"/>
          <w:szCs w:val="24"/>
        </w:rPr>
      </w:pPr>
    </w:p>
    <w:p w:rsidR="004B0F82" w:rsidRDefault="008817DE" w:rsidP="008817DE">
      <w:pPr>
        <w:rPr>
          <w:rFonts w:ascii="Times New Roman" w:hAnsi="Times New Roman"/>
          <w:sz w:val="24"/>
          <w:szCs w:val="24"/>
        </w:rPr>
      </w:pPr>
      <w:r w:rsidRPr="009225A8">
        <w:rPr>
          <w:rFonts w:ascii="Times New Roman" w:hAnsi="Times New Roman"/>
          <w:sz w:val="24"/>
          <w:szCs w:val="24"/>
        </w:rPr>
        <w:t xml:space="preserve">In response </w:t>
      </w:r>
      <w:r w:rsidR="003A18A1" w:rsidRPr="009225A8">
        <w:rPr>
          <w:rFonts w:ascii="Times New Roman" w:hAnsi="Times New Roman"/>
          <w:sz w:val="24"/>
          <w:szCs w:val="24"/>
        </w:rPr>
        <w:t>to complaints</w:t>
      </w:r>
      <w:r w:rsidRPr="009225A8">
        <w:rPr>
          <w:rFonts w:ascii="Times New Roman" w:hAnsi="Times New Roman"/>
          <w:sz w:val="24"/>
          <w:szCs w:val="24"/>
        </w:rPr>
        <w:t xml:space="preserve"> that </w:t>
      </w:r>
      <w:r w:rsidR="00A029F7" w:rsidRPr="009225A8">
        <w:rPr>
          <w:rFonts w:ascii="Times New Roman" w:hAnsi="Times New Roman"/>
          <w:sz w:val="24"/>
          <w:szCs w:val="24"/>
        </w:rPr>
        <w:t>ADDs</w:t>
      </w:r>
      <w:r w:rsidRPr="009225A8">
        <w:rPr>
          <w:rFonts w:ascii="Times New Roman" w:hAnsi="Times New Roman"/>
          <w:sz w:val="24"/>
          <w:szCs w:val="24"/>
        </w:rPr>
        <w:t xml:space="preserve"> used on salmon farms are 'r</w:t>
      </w:r>
      <w:r w:rsidR="003A18A1" w:rsidRPr="009225A8">
        <w:rPr>
          <w:rFonts w:ascii="Times New Roman" w:hAnsi="Times New Roman"/>
          <w:sz w:val="24"/>
          <w:szCs w:val="24"/>
        </w:rPr>
        <w:t>ecklessly disturbing' cetaceans</w:t>
      </w:r>
      <w:r w:rsidR="00FD5A82" w:rsidRPr="009225A8">
        <w:rPr>
          <w:rFonts w:ascii="Times New Roman" w:hAnsi="Times New Roman"/>
          <w:sz w:val="24"/>
          <w:szCs w:val="24"/>
        </w:rPr>
        <w:t xml:space="preserve"> and breaching the EC Habitats Directive</w:t>
      </w:r>
      <w:r w:rsidR="003A18A1" w:rsidRPr="009225A8">
        <w:rPr>
          <w:rFonts w:ascii="Times New Roman" w:hAnsi="Times New Roman"/>
          <w:sz w:val="24"/>
          <w:szCs w:val="24"/>
        </w:rPr>
        <w:t>, a "new generation" of low-frequency 'cetacean friendly' models</w:t>
      </w:r>
      <w:r w:rsidR="008C551A" w:rsidRPr="009225A8">
        <w:rPr>
          <w:rFonts w:ascii="Times New Roman" w:hAnsi="Times New Roman"/>
          <w:sz w:val="24"/>
          <w:szCs w:val="24"/>
        </w:rPr>
        <w:t xml:space="preserve"> have been </w:t>
      </w:r>
      <w:hyperlink r:id="rId6" w:history="1">
        <w:r w:rsidR="008C551A" w:rsidRPr="009225A8">
          <w:rPr>
            <w:rStyle w:val="Hyperlink"/>
            <w:rFonts w:ascii="Times New Roman" w:hAnsi="Times New Roman"/>
            <w:sz w:val="24"/>
            <w:szCs w:val="24"/>
          </w:rPr>
          <w:t xml:space="preserve">assessed by </w:t>
        </w:r>
        <w:r w:rsidR="0012749D">
          <w:rPr>
            <w:rStyle w:val="Hyperlink"/>
            <w:rFonts w:ascii="Times New Roman" w:hAnsi="Times New Roman"/>
            <w:sz w:val="24"/>
            <w:szCs w:val="24"/>
          </w:rPr>
          <w:t xml:space="preserve">a </w:t>
        </w:r>
        <w:r w:rsidR="00A029F7" w:rsidRPr="009225A8">
          <w:rPr>
            <w:rStyle w:val="Hyperlink"/>
            <w:rFonts w:ascii="Times New Roman" w:hAnsi="Times New Roman"/>
            <w:sz w:val="24"/>
            <w:szCs w:val="24"/>
          </w:rPr>
          <w:t>SAR</w:t>
        </w:r>
        <w:r w:rsidR="009225A8" w:rsidRPr="009225A8">
          <w:rPr>
            <w:rStyle w:val="Hyperlink"/>
            <w:rFonts w:ascii="Times New Roman" w:hAnsi="Times New Roman"/>
            <w:sz w:val="24"/>
            <w:szCs w:val="24"/>
          </w:rPr>
          <w:t>F project</w:t>
        </w:r>
      </w:hyperlink>
      <w:r w:rsidR="009225A8" w:rsidRPr="009225A8">
        <w:rPr>
          <w:rFonts w:ascii="Times New Roman" w:hAnsi="Times New Roman"/>
          <w:sz w:val="24"/>
          <w:szCs w:val="24"/>
        </w:rPr>
        <w:t xml:space="preserve"> which </w:t>
      </w:r>
      <w:r w:rsidR="009225A8">
        <w:rPr>
          <w:rFonts w:ascii="Times New Roman" w:hAnsi="Times New Roman"/>
          <w:sz w:val="24"/>
          <w:szCs w:val="24"/>
        </w:rPr>
        <w:t xml:space="preserve">was funded </w:t>
      </w:r>
      <w:r w:rsidR="009225A8" w:rsidRPr="009225A8">
        <w:rPr>
          <w:rFonts w:ascii="Times New Roman" w:hAnsi="Times New Roman"/>
          <w:sz w:val="24"/>
          <w:szCs w:val="24"/>
        </w:rPr>
        <w:t>in 2016</w:t>
      </w:r>
      <w:r w:rsidR="004B0F82" w:rsidRPr="009225A8">
        <w:rPr>
          <w:rFonts w:ascii="Times New Roman" w:hAnsi="Times New Roman"/>
          <w:sz w:val="24"/>
          <w:szCs w:val="24"/>
        </w:rPr>
        <w:t>.  The</w:t>
      </w:r>
      <w:r w:rsidR="004B0F82">
        <w:rPr>
          <w:rFonts w:ascii="Times New Roman" w:hAnsi="Times New Roman"/>
          <w:sz w:val="24"/>
          <w:szCs w:val="24"/>
        </w:rPr>
        <w:t xml:space="preserve"> report - </w:t>
      </w:r>
      <w:hyperlink r:id="rId7" w:history="1">
        <w:r w:rsidR="004B0F82" w:rsidRPr="00067395">
          <w:rPr>
            <w:rStyle w:val="Hyperlink"/>
            <w:rFonts w:ascii="Times New Roman" w:hAnsi="Times New Roman"/>
            <w:sz w:val="24"/>
            <w:szCs w:val="24"/>
          </w:rPr>
          <w:t>Low-frequency Acoustic Deterrent Devices and Porpoises (LEAP): Assessing potential impact of low-frequency Acoustic Deterrent Devices (ADDs) on cetaceans in Scottish coastal waters</w:t>
        </w:r>
      </w:hyperlink>
      <w:r w:rsidR="004B0F82" w:rsidRPr="00067395">
        <w:rPr>
          <w:rFonts w:ascii="Times New Roman" w:hAnsi="Times New Roman"/>
          <w:sz w:val="24"/>
          <w:szCs w:val="24"/>
        </w:rPr>
        <w:t xml:space="preserve"> </w:t>
      </w:r>
      <w:r w:rsidR="004B0F82">
        <w:rPr>
          <w:rFonts w:ascii="Times New Roman" w:hAnsi="Times New Roman"/>
          <w:sz w:val="24"/>
          <w:szCs w:val="24"/>
        </w:rPr>
        <w:t xml:space="preserve">will be </w:t>
      </w:r>
      <w:r w:rsidR="008C551A" w:rsidRPr="00067395">
        <w:rPr>
          <w:rFonts w:ascii="Times New Roman" w:hAnsi="Times New Roman"/>
          <w:sz w:val="24"/>
          <w:szCs w:val="24"/>
        </w:rPr>
        <w:t>publish</w:t>
      </w:r>
      <w:r w:rsidR="004B0F82">
        <w:rPr>
          <w:rFonts w:ascii="Times New Roman" w:hAnsi="Times New Roman"/>
          <w:sz w:val="24"/>
          <w:szCs w:val="24"/>
        </w:rPr>
        <w:t xml:space="preserve">ed </w:t>
      </w:r>
      <w:r w:rsidR="008C551A" w:rsidRPr="00067395">
        <w:rPr>
          <w:rFonts w:ascii="Times New Roman" w:hAnsi="Times New Roman"/>
          <w:sz w:val="24"/>
          <w:szCs w:val="24"/>
        </w:rPr>
        <w:t>"</w:t>
      </w:r>
      <w:r w:rsidR="008C551A" w:rsidRPr="00067395">
        <w:rPr>
          <w:rFonts w:ascii="Times New Roman" w:eastAsia="Times New Roman" w:hAnsi="Times New Roman"/>
          <w:sz w:val="24"/>
          <w:szCs w:val="24"/>
        </w:rPr>
        <w:t>soon, possibly as early as mid- to late June"</w:t>
      </w:r>
      <w:r w:rsidR="00FD5A82" w:rsidRPr="00067395">
        <w:rPr>
          <w:rFonts w:ascii="Times New Roman" w:eastAsia="Times New Roman" w:hAnsi="Times New Roman"/>
          <w:sz w:val="24"/>
          <w:szCs w:val="24"/>
        </w:rPr>
        <w:t xml:space="preserve"> </w:t>
      </w:r>
      <w:r w:rsidR="00FD5A82" w:rsidRPr="00067395">
        <w:rPr>
          <w:rFonts w:ascii="Times New Roman" w:eastAsia="Times New Roman" w:hAnsi="Times New Roman"/>
          <w:b/>
          <w:sz w:val="24"/>
          <w:szCs w:val="24"/>
        </w:rPr>
        <w:t>[1]</w:t>
      </w:r>
      <w:r w:rsidR="003A18A1" w:rsidRPr="00067395">
        <w:rPr>
          <w:rFonts w:ascii="Times New Roman" w:hAnsi="Times New Roman"/>
          <w:sz w:val="24"/>
          <w:szCs w:val="24"/>
        </w:rPr>
        <w:t xml:space="preserve">.  </w:t>
      </w:r>
    </w:p>
    <w:p w:rsidR="004B0F82" w:rsidRDefault="004B0F82" w:rsidP="008817DE">
      <w:pPr>
        <w:rPr>
          <w:rFonts w:ascii="Times New Roman" w:hAnsi="Times New Roman"/>
          <w:sz w:val="24"/>
          <w:szCs w:val="24"/>
        </w:rPr>
      </w:pPr>
    </w:p>
    <w:p w:rsidR="00FD5A82" w:rsidRPr="00067395" w:rsidRDefault="00FD5A82" w:rsidP="00FD5A82">
      <w:pPr>
        <w:rPr>
          <w:rFonts w:ascii="Times New Roman" w:hAnsi="Times New Roman"/>
          <w:sz w:val="24"/>
          <w:szCs w:val="24"/>
        </w:rPr>
      </w:pPr>
      <w:r w:rsidRPr="00067395">
        <w:rPr>
          <w:rFonts w:ascii="Times New Roman" w:hAnsi="Times New Roman"/>
          <w:sz w:val="24"/>
          <w:szCs w:val="24"/>
        </w:rPr>
        <w:t xml:space="preserve">In a </w:t>
      </w:r>
      <w:hyperlink r:id="rId8" w:history="1">
        <w:r w:rsidRPr="00067395">
          <w:rPr>
            <w:rStyle w:val="Hyperlink"/>
            <w:rFonts w:ascii="Times New Roman" w:hAnsi="Times New Roman"/>
            <w:sz w:val="24"/>
            <w:szCs w:val="24"/>
          </w:rPr>
          <w:t>report on the environmental impacts of salmon farming published in March 2018</w:t>
        </w:r>
      </w:hyperlink>
      <w:r w:rsidRPr="00067395">
        <w:rPr>
          <w:rFonts w:ascii="Times New Roman" w:hAnsi="Times New Roman"/>
          <w:sz w:val="24"/>
          <w:szCs w:val="24"/>
        </w:rPr>
        <w:t xml:space="preserve"> the Environment, Climate Change and Land Reform Committee recommended that "fish farms cannot use ADDs"</w:t>
      </w:r>
      <w:r w:rsidR="000B451A" w:rsidRPr="00067395">
        <w:rPr>
          <w:rFonts w:ascii="Times New Roman" w:hAnsi="Times New Roman"/>
          <w:sz w:val="24"/>
          <w:szCs w:val="24"/>
        </w:rPr>
        <w:t xml:space="preserve">.  </w:t>
      </w:r>
      <w:r w:rsidR="00C13F1A">
        <w:rPr>
          <w:rFonts w:ascii="Times New Roman" w:hAnsi="Times New Roman"/>
          <w:sz w:val="24"/>
          <w:szCs w:val="24"/>
        </w:rPr>
        <w:t>In April</w:t>
      </w:r>
      <w:r w:rsidR="004B0F82">
        <w:rPr>
          <w:rFonts w:ascii="Times New Roman" w:hAnsi="Times New Roman"/>
          <w:sz w:val="24"/>
          <w:szCs w:val="24"/>
        </w:rPr>
        <w:t xml:space="preserve"> 2018</w:t>
      </w:r>
      <w:r w:rsidR="00C13F1A">
        <w:rPr>
          <w:rFonts w:ascii="Times New Roman" w:hAnsi="Times New Roman"/>
          <w:sz w:val="24"/>
          <w:szCs w:val="24"/>
        </w:rPr>
        <w:t>,</w:t>
      </w:r>
      <w:r w:rsidR="000B451A" w:rsidRPr="00067395">
        <w:rPr>
          <w:rFonts w:ascii="Times New Roman" w:hAnsi="Times New Roman"/>
          <w:sz w:val="24"/>
          <w:szCs w:val="24"/>
        </w:rPr>
        <w:t xml:space="preserve"> the Hebridean Whale &amp; Dolphin Trust</w:t>
      </w:r>
      <w:r w:rsidR="009225A8">
        <w:rPr>
          <w:rFonts w:ascii="Times New Roman" w:hAnsi="Times New Roman"/>
          <w:sz w:val="24"/>
          <w:szCs w:val="24"/>
        </w:rPr>
        <w:t xml:space="preserve">'s </w:t>
      </w:r>
      <w:hyperlink r:id="rId9" w:history="1">
        <w:r w:rsidR="009225A8" w:rsidRPr="00067395">
          <w:rPr>
            <w:rStyle w:val="Hyperlink"/>
            <w:rFonts w:ascii="Times New Roman" w:hAnsi="Times New Roman"/>
            <w:sz w:val="24"/>
            <w:szCs w:val="24"/>
          </w:rPr>
          <w:t>written submission</w:t>
        </w:r>
      </w:hyperlink>
      <w:r w:rsidR="009225A8" w:rsidRPr="00067395">
        <w:rPr>
          <w:rFonts w:ascii="Times New Roman" w:hAnsi="Times New Roman"/>
          <w:sz w:val="24"/>
          <w:szCs w:val="24"/>
        </w:rPr>
        <w:t xml:space="preserve"> to the Scottish Parliament's salmon farming inquiry</w:t>
      </w:r>
      <w:r w:rsidR="009225A8">
        <w:rPr>
          <w:rFonts w:ascii="Times New Roman" w:hAnsi="Times New Roman"/>
          <w:sz w:val="24"/>
          <w:szCs w:val="24"/>
        </w:rPr>
        <w:t xml:space="preserve"> </w:t>
      </w:r>
      <w:r w:rsidR="000B451A" w:rsidRPr="00067395">
        <w:rPr>
          <w:rFonts w:ascii="Times New Roman" w:hAnsi="Times New Roman"/>
          <w:sz w:val="24"/>
          <w:szCs w:val="24"/>
        </w:rPr>
        <w:t xml:space="preserve">cited </w:t>
      </w:r>
      <w:hyperlink r:id="rId10" w:history="1">
        <w:r w:rsidR="000B451A" w:rsidRPr="009225A8">
          <w:rPr>
            <w:rStyle w:val="Hyperlink"/>
            <w:rFonts w:ascii="Times New Roman" w:hAnsi="Times New Roman"/>
            <w:sz w:val="24"/>
            <w:szCs w:val="24"/>
          </w:rPr>
          <w:t>new research on the impact of ADDs on minke whales even at low frequencies</w:t>
        </w:r>
      </w:hyperlink>
      <w:r w:rsidR="009225A8">
        <w:rPr>
          <w:rFonts w:ascii="Times New Roman" w:hAnsi="Times New Roman"/>
          <w:sz w:val="24"/>
          <w:szCs w:val="24"/>
        </w:rPr>
        <w:t xml:space="preserve"> </w:t>
      </w:r>
      <w:r w:rsidR="009225A8" w:rsidRPr="009225A8">
        <w:rPr>
          <w:rFonts w:ascii="Times New Roman" w:hAnsi="Times New Roman"/>
          <w:b/>
          <w:sz w:val="24"/>
          <w:szCs w:val="24"/>
        </w:rPr>
        <w:t>[2]</w:t>
      </w:r>
      <w:r w:rsidRPr="00067395">
        <w:rPr>
          <w:rFonts w:ascii="Times New Roman" w:hAnsi="Times New Roman"/>
          <w:sz w:val="24"/>
          <w:szCs w:val="24"/>
        </w:rPr>
        <w:t xml:space="preserve">.  </w:t>
      </w:r>
    </w:p>
    <w:p w:rsidR="00FD5A82" w:rsidRPr="00067395" w:rsidRDefault="00FD5A82" w:rsidP="00FD5A82">
      <w:pPr>
        <w:rPr>
          <w:rFonts w:ascii="Times New Roman" w:hAnsi="Times New Roman"/>
          <w:sz w:val="24"/>
          <w:szCs w:val="24"/>
        </w:rPr>
      </w:pPr>
    </w:p>
    <w:p w:rsidR="00BA4B21" w:rsidRPr="00067395" w:rsidRDefault="00BA4B21" w:rsidP="00BA4B21">
      <w:pPr>
        <w:rPr>
          <w:rFonts w:ascii="Times New Roman" w:hAnsi="Times New Roman"/>
          <w:color w:val="000000"/>
          <w:sz w:val="24"/>
          <w:szCs w:val="24"/>
        </w:rPr>
      </w:pPr>
      <w:r w:rsidRPr="00067395">
        <w:rPr>
          <w:rFonts w:ascii="Times New Roman" w:hAnsi="Times New Roman"/>
          <w:color w:val="000000"/>
          <w:sz w:val="24"/>
          <w:szCs w:val="24"/>
        </w:rPr>
        <w:t>"Turning down the volume of ADDs will not solve the problem</w:t>
      </w:r>
      <w:r w:rsidR="004B7ADD" w:rsidRPr="00067395">
        <w:rPr>
          <w:rFonts w:ascii="Times New Roman" w:hAnsi="Times New Roman"/>
          <w:color w:val="000000"/>
          <w:sz w:val="24"/>
          <w:szCs w:val="24"/>
        </w:rPr>
        <w:t xml:space="preserve">," said </w:t>
      </w:r>
      <w:r w:rsidR="004B7ADD" w:rsidRPr="00067395">
        <w:rPr>
          <w:rFonts w:ascii="Times New Roman" w:hAnsi="Times New Roman"/>
          <w:sz w:val="24"/>
          <w:szCs w:val="24"/>
        </w:rPr>
        <w:t xml:space="preserve">David Ainsley, a </w:t>
      </w:r>
      <w:r w:rsidR="004B7ADD" w:rsidRPr="00067395">
        <w:rPr>
          <w:rFonts w:ascii="Times New Roman" w:hAnsi="Times New Roman"/>
          <w:sz w:val="24"/>
          <w:szCs w:val="24"/>
          <w:lang w:val="en-US"/>
        </w:rPr>
        <w:t>whale watching tourist operator</w:t>
      </w:r>
      <w:r w:rsidRPr="00067395">
        <w:rPr>
          <w:rFonts w:ascii="Times New Roman" w:hAnsi="Times New Roman"/>
          <w:color w:val="000000"/>
          <w:sz w:val="24"/>
          <w:szCs w:val="24"/>
        </w:rPr>
        <w:t xml:space="preserve">.  </w:t>
      </w:r>
      <w:r w:rsidR="004B7ADD" w:rsidRPr="00067395">
        <w:rPr>
          <w:rFonts w:ascii="Times New Roman" w:hAnsi="Times New Roman"/>
          <w:color w:val="000000"/>
          <w:sz w:val="24"/>
          <w:szCs w:val="24"/>
        </w:rPr>
        <w:t>"</w:t>
      </w:r>
      <w:r w:rsidRPr="00067395">
        <w:rPr>
          <w:rFonts w:ascii="Times New Roman" w:hAnsi="Times New Roman"/>
          <w:color w:val="000000"/>
          <w:sz w:val="24"/>
          <w:szCs w:val="24"/>
        </w:rPr>
        <w:t xml:space="preserve">Lower frequency ADDs may be less disturbing for porpoise but worse for dolphins and minke whales. </w:t>
      </w:r>
      <w:r w:rsidR="009225A8">
        <w:rPr>
          <w:rFonts w:ascii="Times New Roman" w:hAnsi="Times New Roman"/>
          <w:color w:val="000000"/>
          <w:sz w:val="24"/>
          <w:szCs w:val="24"/>
        </w:rPr>
        <w:t xml:space="preserve"> </w:t>
      </w:r>
      <w:r w:rsidRPr="00067395">
        <w:rPr>
          <w:rFonts w:ascii="Times New Roman" w:hAnsi="Times New Roman"/>
          <w:color w:val="000000"/>
          <w:sz w:val="24"/>
          <w:szCs w:val="24"/>
        </w:rPr>
        <w:t>The use of ADDs by salmon farms constitutes 'reckless disturbance' and is an offence under Scottish law and the EU Habitats Directive. </w:t>
      </w:r>
      <w:r w:rsidR="009225A8">
        <w:rPr>
          <w:rFonts w:ascii="Times New Roman" w:hAnsi="Times New Roman"/>
          <w:color w:val="000000"/>
          <w:sz w:val="24"/>
          <w:szCs w:val="24"/>
        </w:rPr>
        <w:t xml:space="preserve"> </w:t>
      </w:r>
      <w:r w:rsidRPr="00067395">
        <w:rPr>
          <w:rFonts w:ascii="Times New Roman" w:hAnsi="Times New Roman"/>
          <w:color w:val="000000"/>
          <w:sz w:val="24"/>
          <w:szCs w:val="24"/>
        </w:rPr>
        <w:t>As with the shooting of seals there must be a zero tolerance to ADDs." </w:t>
      </w:r>
    </w:p>
    <w:p w:rsidR="00BA4B21" w:rsidRPr="00067395" w:rsidRDefault="00BA4B21" w:rsidP="00BA4B21">
      <w:pPr>
        <w:rPr>
          <w:rFonts w:ascii="Times New Roman" w:hAnsi="Times New Roman"/>
          <w:color w:val="000000"/>
          <w:sz w:val="24"/>
          <w:szCs w:val="24"/>
        </w:rPr>
      </w:pPr>
    </w:p>
    <w:p w:rsidR="00BA4B21" w:rsidRDefault="004B7ADD" w:rsidP="00BA4B21">
      <w:pPr>
        <w:rPr>
          <w:rFonts w:ascii="Times New Roman" w:hAnsi="Times New Roman"/>
          <w:color w:val="000000"/>
          <w:sz w:val="24"/>
          <w:szCs w:val="24"/>
        </w:rPr>
      </w:pPr>
      <w:r w:rsidRPr="00067395">
        <w:rPr>
          <w:rFonts w:ascii="Times New Roman" w:hAnsi="Times New Roman"/>
          <w:color w:val="000000"/>
          <w:sz w:val="24"/>
          <w:szCs w:val="24"/>
        </w:rPr>
        <w:t>"</w:t>
      </w:r>
      <w:r w:rsidR="00BA4B21" w:rsidRPr="00067395">
        <w:rPr>
          <w:rFonts w:ascii="Times New Roman" w:hAnsi="Times New Roman"/>
          <w:color w:val="000000"/>
          <w:sz w:val="24"/>
          <w:szCs w:val="24"/>
        </w:rPr>
        <w:t>All current ADDs including the so-called 'cetacean friendly' models emit very loud noises well above the reported thresholds for disturbance and hearing damage to cetaceans," continued Ainsley</w:t>
      </w:r>
      <w:r w:rsidRPr="00067395">
        <w:rPr>
          <w:rFonts w:ascii="Times New Roman" w:hAnsi="Times New Roman"/>
          <w:color w:val="000000"/>
          <w:sz w:val="24"/>
          <w:szCs w:val="24"/>
        </w:rPr>
        <w:t xml:space="preserve"> </w:t>
      </w:r>
      <w:hyperlink r:id="rId11" w:history="1">
        <w:r w:rsidRPr="00067395">
          <w:rPr>
            <w:rStyle w:val="Hyperlink"/>
            <w:rFonts w:ascii="Times New Roman" w:hAnsi="Times New Roman"/>
            <w:sz w:val="24"/>
            <w:szCs w:val="24"/>
          </w:rPr>
          <w:t>who filed a complaint with the European Commission in April 2018</w:t>
        </w:r>
      </w:hyperlink>
      <w:r w:rsidRPr="00067395">
        <w:rPr>
          <w:rFonts w:ascii="Times New Roman" w:hAnsi="Times New Roman"/>
          <w:color w:val="000000"/>
          <w:sz w:val="24"/>
          <w:szCs w:val="24"/>
        </w:rPr>
        <w:t>.  "</w:t>
      </w:r>
      <w:r w:rsidR="00BA4B21" w:rsidRPr="00067395">
        <w:rPr>
          <w:rFonts w:ascii="Times New Roman" w:hAnsi="Times New Roman"/>
          <w:color w:val="000000"/>
          <w:sz w:val="24"/>
          <w:szCs w:val="24"/>
        </w:rPr>
        <w:t>This is why no ADDs can comply with the requirements of the law protecting cetaceans from disturbance and injury.  Because ADDs are not very effective, seal shooting will continue until farms stop using ADDs and instead fit double-skinned anti-predator nets, as used in British Columbia where licenses are no longer being issued for ADDs.</w:t>
      </w:r>
      <w:r w:rsidRPr="00067395">
        <w:rPr>
          <w:rFonts w:ascii="Times New Roman" w:hAnsi="Times New Roman"/>
          <w:color w:val="000000"/>
          <w:sz w:val="24"/>
          <w:szCs w:val="24"/>
        </w:rPr>
        <w:t>"</w:t>
      </w:r>
    </w:p>
    <w:p w:rsidR="0017625C" w:rsidRDefault="0017625C" w:rsidP="00BA4B21">
      <w:pPr>
        <w:rPr>
          <w:rFonts w:ascii="Times New Roman" w:hAnsi="Times New Roman"/>
          <w:color w:val="000000"/>
          <w:sz w:val="24"/>
          <w:szCs w:val="24"/>
        </w:rPr>
      </w:pPr>
    </w:p>
    <w:p w:rsidR="0017625C" w:rsidRDefault="0017625C" w:rsidP="00BA4B21">
      <w:pPr>
        <w:rPr>
          <w:rFonts w:ascii="Times New Roman" w:hAnsi="Times New Roman"/>
          <w:color w:val="000000"/>
          <w:sz w:val="24"/>
          <w:szCs w:val="24"/>
        </w:rPr>
      </w:pPr>
      <w:r>
        <w:rPr>
          <w:rFonts w:ascii="Times New Roman" w:hAnsi="Times New Roman"/>
          <w:color w:val="000000"/>
          <w:sz w:val="24"/>
          <w:szCs w:val="24"/>
        </w:rPr>
        <w:t xml:space="preserve">ADDs were banned in British Columbia </w:t>
      </w:r>
      <w:r w:rsidR="00441610">
        <w:rPr>
          <w:rFonts w:ascii="Times New Roman" w:hAnsi="Times New Roman"/>
          <w:color w:val="000000"/>
          <w:sz w:val="24"/>
          <w:szCs w:val="24"/>
        </w:rPr>
        <w:t xml:space="preserve">nearly twenty years ago </w:t>
      </w:r>
      <w:r w:rsidR="00D0659A">
        <w:rPr>
          <w:rFonts w:ascii="Times New Roman" w:hAnsi="Times New Roman"/>
          <w:color w:val="000000"/>
          <w:sz w:val="24"/>
          <w:szCs w:val="24"/>
        </w:rPr>
        <w:t xml:space="preserve">with </w:t>
      </w:r>
      <w:hyperlink r:id="rId12" w:history="1">
        <w:r w:rsidRPr="0017625C">
          <w:rPr>
            <w:rStyle w:val="Hyperlink"/>
            <w:rFonts w:ascii="Times New Roman" w:hAnsi="Times New Roman"/>
            <w:sz w:val="24"/>
            <w:szCs w:val="24"/>
          </w:rPr>
          <w:t>scientific research detailing</w:t>
        </w:r>
        <w:r w:rsidR="00D0659A">
          <w:rPr>
            <w:rStyle w:val="Hyperlink"/>
            <w:rFonts w:ascii="Times New Roman" w:hAnsi="Times New Roman"/>
            <w:sz w:val="24"/>
            <w:szCs w:val="24"/>
          </w:rPr>
          <w:t xml:space="preserve"> significant</w:t>
        </w:r>
        <w:r w:rsidRPr="0017625C">
          <w:rPr>
            <w:rStyle w:val="Hyperlink"/>
            <w:rFonts w:ascii="Times New Roman" w:hAnsi="Times New Roman"/>
            <w:sz w:val="24"/>
            <w:szCs w:val="24"/>
          </w:rPr>
          <w:t xml:space="preserve"> impacts on cetaceans</w:t>
        </w:r>
      </w:hyperlink>
      <w:r>
        <w:rPr>
          <w:rFonts w:ascii="Times New Roman" w:hAnsi="Times New Roman"/>
          <w:color w:val="000000"/>
          <w:sz w:val="24"/>
          <w:szCs w:val="24"/>
        </w:rPr>
        <w:t xml:space="preserve">.  "We're heard your concerns that the actions taken </w:t>
      </w:r>
      <w:r>
        <w:rPr>
          <w:rFonts w:ascii="Times New Roman" w:hAnsi="Times New Roman"/>
          <w:color w:val="000000"/>
          <w:sz w:val="24"/>
          <w:szCs w:val="24"/>
        </w:rPr>
        <w:lastRenderedPageBreak/>
        <w:t xml:space="preserve">by salmon farmers to keep predators away from the fish pens can be harmful to wildlife," </w:t>
      </w:r>
      <w:hyperlink r:id="rId13" w:history="1">
        <w:r>
          <w:rPr>
            <w:rStyle w:val="Hyperlink"/>
            <w:rFonts w:ascii="Times New Roman" w:hAnsi="Times New Roman"/>
            <w:sz w:val="24"/>
            <w:szCs w:val="24"/>
          </w:rPr>
          <w:t>st</w:t>
        </w:r>
        <w:r w:rsidRPr="0017625C">
          <w:rPr>
            <w:rStyle w:val="Hyperlink"/>
            <w:rFonts w:ascii="Times New Roman" w:hAnsi="Times New Roman"/>
            <w:sz w:val="24"/>
            <w:szCs w:val="24"/>
          </w:rPr>
          <w:t>ated the BC Salmon Farmers Association in 2015</w:t>
        </w:r>
      </w:hyperlink>
      <w:r>
        <w:rPr>
          <w:rFonts w:ascii="Times New Roman" w:hAnsi="Times New Roman"/>
          <w:color w:val="000000"/>
          <w:sz w:val="24"/>
          <w:szCs w:val="24"/>
        </w:rPr>
        <w:t>.  "All of our farms companies have voluntarily banned the use of firearms on their farms.  Also, salmon farmers stopped using Acoustic Deterrent Devices before they were eventually banned in 2000."</w:t>
      </w:r>
    </w:p>
    <w:p w:rsidR="0017625C" w:rsidRDefault="0017625C" w:rsidP="00BA4B21">
      <w:pPr>
        <w:rPr>
          <w:rFonts w:ascii="Times New Roman" w:hAnsi="Times New Roman"/>
          <w:color w:val="000000"/>
          <w:sz w:val="24"/>
          <w:szCs w:val="24"/>
        </w:rPr>
      </w:pPr>
    </w:p>
    <w:p w:rsidR="008013E1" w:rsidRPr="00067395" w:rsidRDefault="008013E1" w:rsidP="008013E1">
      <w:pPr>
        <w:rPr>
          <w:rFonts w:ascii="Times New Roman" w:eastAsia="Times New Roman" w:hAnsi="Times New Roman"/>
          <w:sz w:val="24"/>
          <w:szCs w:val="24"/>
        </w:rPr>
      </w:pPr>
      <w:r w:rsidRPr="00067395">
        <w:rPr>
          <w:rFonts w:ascii="Times New Roman" w:hAnsi="Times New Roman"/>
          <w:sz w:val="24"/>
          <w:szCs w:val="24"/>
        </w:rPr>
        <w:t xml:space="preserve">The SARF report - </w:t>
      </w:r>
      <w:hyperlink r:id="rId14" w:history="1">
        <w:r w:rsidRPr="00067395">
          <w:rPr>
            <w:rStyle w:val="Hyperlink"/>
            <w:rFonts w:ascii="Times New Roman" w:hAnsi="Times New Roman"/>
            <w:sz w:val="24"/>
            <w:szCs w:val="24"/>
          </w:rPr>
          <w:t>Low-frequency Acoustic Deterrent Devices and Porpoises (LEAP): Assessing potential impact of low-frequency Acoustic Deterrent Devices (ADDs) on cetaceans in Scottish coastal waters</w:t>
        </w:r>
      </w:hyperlink>
      <w:r w:rsidRPr="00067395">
        <w:rPr>
          <w:rFonts w:ascii="Times New Roman" w:hAnsi="Times New Roman"/>
          <w:sz w:val="24"/>
          <w:szCs w:val="24"/>
        </w:rPr>
        <w:t xml:space="preserve"> - </w:t>
      </w:r>
      <w:r>
        <w:rPr>
          <w:rFonts w:ascii="Times New Roman" w:hAnsi="Times New Roman"/>
          <w:sz w:val="24"/>
          <w:szCs w:val="24"/>
        </w:rPr>
        <w:t xml:space="preserve">is </w:t>
      </w:r>
      <w:r w:rsidRPr="00067395">
        <w:rPr>
          <w:rFonts w:ascii="Times New Roman" w:hAnsi="Times New Roman"/>
          <w:sz w:val="24"/>
          <w:szCs w:val="24"/>
        </w:rPr>
        <w:t xml:space="preserve">authored by </w:t>
      </w:r>
      <w:r w:rsidR="00D0659A">
        <w:rPr>
          <w:rFonts w:ascii="Times New Roman" w:hAnsi="Times New Roman"/>
          <w:sz w:val="24"/>
          <w:szCs w:val="24"/>
        </w:rPr>
        <w:t xml:space="preserve">scientists working at </w:t>
      </w:r>
      <w:r w:rsidRPr="00067395">
        <w:rPr>
          <w:rFonts w:ascii="Times New Roman" w:hAnsi="Times New Roman"/>
          <w:sz w:val="24"/>
          <w:szCs w:val="24"/>
        </w:rPr>
        <w:t>the Scottish Association of Marine Science (SAMS)</w:t>
      </w:r>
      <w:r w:rsidR="00D0659A">
        <w:rPr>
          <w:rFonts w:ascii="Times New Roman" w:hAnsi="Times New Roman"/>
          <w:sz w:val="24"/>
          <w:szCs w:val="24"/>
        </w:rPr>
        <w:t xml:space="preserve"> in Oban</w:t>
      </w:r>
      <w:r w:rsidRPr="00067395">
        <w:rPr>
          <w:rFonts w:ascii="Times New Roman" w:hAnsi="Times New Roman"/>
          <w:sz w:val="24"/>
          <w:szCs w:val="24"/>
        </w:rPr>
        <w:t xml:space="preserve">. </w:t>
      </w:r>
      <w:r>
        <w:rPr>
          <w:rFonts w:ascii="Times New Roman" w:hAnsi="Times New Roman"/>
          <w:sz w:val="24"/>
          <w:szCs w:val="24"/>
        </w:rPr>
        <w:t xml:space="preserve"> </w:t>
      </w:r>
      <w:r w:rsidRPr="00067395">
        <w:rPr>
          <w:rFonts w:ascii="Times New Roman" w:hAnsi="Times New Roman"/>
          <w:sz w:val="24"/>
          <w:szCs w:val="24"/>
        </w:rPr>
        <w:t xml:space="preserve">Lead researcher </w:t>
      </w:r>
      <w:hyperlink r:id="rId15" w:history="1">
        <w:r w:rsidRPr="00067395">
          <w:rPr>
            <w:rStyle w:val="Hyperlink"/>
            <w:rFonts w:ascii="Times New Roman" w:hAnsi="Times New Roman"/>
            <w:sz w:val="24"/>
            <w:szCs w:val="24"/>
          </w:rPr>
          <w:t>Dr. Stephen Benjamins of SAMS</w:t>
        </w:r>
      </w:hyperlink>
      <w:r w:rsidRPr="00067395">
        <w:rPr>
          <w:rFonts w:ascii="Times New Roman" w:hAnsi="Times New Roman"/>
          <w:sz w:val="24"/>
          <w:szCs w:val="24"/>
        </w:rPr>
        <w:t xml:space="preserve"> told Scottish Salmon Watch (21 May 2018): "</w:t>
      </w:r>
      <w:r w:rsidRPr="00067395">
        <w:rPr>
          <w:rFonts w:ascii="Times New Roman" w:eastAsia="Times New Roman" w:hAnsi="Times New Roman"/>
          <w:sz w:val="24"/>
          <w:szCs w:val="24"/>
        </w:rPr>
        <w:t xml:space="preserve">The report you are referring to is presently in the final stages of peer review.   I would imagine the final version will be published by SARF soon, possibly as early as mid- to late June." </w:t>
      </w:r>
    </w:p>
    <w:p w:rsidR="008013E1" w:rsidRPr="00067395" w:rsidRDefault="008013E1" w:rsidP="008013E1">
      <w:pPr>
        <w:rPr>
          <w:rFonts w:ascii="Times New Roman" w:eastAsia="Times New Roman" w:hAnsi="Times New Roman"/>
          <w:sz w:val="24"/>
          <w:szCs w:val="24"/>
        </w:rPr>
      </w:pPr>
    </w:p>
    <w:p w:rsidR="008013E1" w:rsidRPr="00067395" w:rsidRDefault="008013E1" w:rsidP="008013E1">
      <w:pPr>
        <w:rPr>
          <w:rFonts w:ascii="Times New Roman" w:hAnsi="Times New Roman"/>
          <w:b/>
          <w:sz w:val="24"/>
          <w:szCs w:val="24"/>
        </w:rPr>
      </w:pPr>
      <w:r w:rsidRPr="00067395">
        <w:rPr>
          <w:rFonts w:ascii="Times New Roman" w:eastAsia="Times New Roman" w:hAnsi="Times New Roman"/>
          <w:sz w:val="24"/>
          <w:szCs w:val="24"/>
        </w:rPr>
        <w:t>"</w:t>
      </w:r>
      <w:r w:rsidRPr="00067395">
        <w:rPr>
          <w:rFonts w:ascii="Times New Roman" w:hAnsi="Times New Roman"/>
          <w:sz w:val="24"/>
          <w:szCs w:val="24"/>
          <w:lang w:eastAsia="en-US"/>
        </w:rPr>
        <w:t xml:space="preserve">The project has been quite delayed, but we are now at </w:t>
      </w:r>
      <w:r>
        <w:rPr>
          <w:rFonts w:ascii="Times New Roman" w:hAnsi="Times New Roman"/>
          <w:sz w:val="24"/>
          <w:szCs w:val="24"/>
          <w:lang w:eastAsia="en-US"/>
        </w:rPr>
        <w:t>the final stages of peer review</w:t>
      </w:r>
      <w:r w:rsidRPr="00067395">
        <w:rPr>
          <w:rFonts w:ascii="Times New Roman" w:hAnsi="Times New Roman"/>
          <w:sz w:val="24"/>
          <w:szCs w:val="24"/>
          <w:lang w:eastAsia="en-US"/>
        </w:rPr>
        <w:t xml:space="preserve">/Board approval," said </w:t>
      </w:r>
      <w:hyperlink r:id="rId16" w:history="1">
        <w:r w:rsidRPr="00067395">
          <w:rPr>
            <w:rStyle w:val="Hyperlink"/>
            <w:rFonts w:ascii="Times New Roman" w:hAnsi="Times New Roman"/>
            <w:sz w:val="24"/>
            <w:szCs w:val="24"/>
            <w:lang w:eastAsia="en-US"/>
          </w:rPr>
          <w:t>SARF's secretary Richard Slaski</w:t>
        </w:r>
      </w:hyperlink>
      <w:r w:rsidRPr="00067395">
        <w:rPr>
          <w:rFonts w:ascii="Times New Roman" w:hAnsi="Times New Roman"/>
          <w:sz w:val="24"/>
          <w:szCs w:val="24"/>
          <w:lang w:eastAsia="en-US"/>
        </w:rPr>
        <w:t xml:space="preserve"> in an email to Scottish Salmon Watch (22 May 2018).  "Our best estimate is that it should be ready for publication on the SARF website by the end of the third week of June".  </w:t>
      </w:r>
    </w:p>
    <w:p w:rsidR="008013E1" w:rsidRPr="00067395" w:rsidRDefault="008013E1" w:rsidP="008013E1">
      <w:pPr>
        <w:rPr>
          <w:rFonts w:ascii="Times New Roman" w:hAnsi="Times New Roman"/>
          <w:sz w:val="24"/>
          <w:szCs w:val="24"/>
        </w:rPr>
      </w:pPr>
    </w:p>
    <w:p w:rsidR="008013E1" w:rsidRPr="00067395" w:rsidRDefault="008013E1" w:rsidP="008013E1">
      <w:pPr>
        <w:rPr>
          <w:rFonts w:ascii="Times New Roman" w:hAnsi="Times New Roman"/>
          <w:sz w:val="24"/>
          <w:szCs w:val="24"/>
        </w:rPr>
      </w:pPr>
      <w:r w:rsidRPr="00067395">
        <w:rPr>
          <w:rFonts w:ascii="Times New Roman" w:hAnsi="Times New Roman"/>
          <w:sz w:val="24"/>
          <w:szCs w:val="24"/>
        </w:rPr>
        <w:t xml:space="preserve">Scottish Natural Heritage </w:t>
      </w:r>
      <w:hyperlink r:id="rId17" w:history="1">
        <w:r w:rsidRPr="00067395">
          <w:rPr>
            <w:rStyle w:val="Hyperlink"/>
            <w:rFonts w:ascii="Times New Roman" w:hAnsi="Times New Roman"/>
            <w:sz w:val="24"/>
            <w:szCs w:val="24"/>
          </w:rPr>
          <w:t>stated on 20 April 2018</w:t>
        </w:r>
      </w:hyperlink>
      <w:r w:rsidRPr="00067395">
        <w:rPr>
          <w:rFonts w:ascii="Times New Roman" w:hAnsi="Times New Roman"/>
          <w:sz w:val="24"/>
          <w:szCs w:val="24"/>
        </w:rPr>
        <w:t xml:space="preserve"> in reply to a Freedom of Information (FOI) request:</w:t>
      </w:r>
    </w:p>
    <w:p w:rsidR="008013E1" w:rsidRPr="00067395" w:rsidRDefault="008013E1" w:rsidP="008013E1">
      <w:pPr>
        <w:rPr>
          <w:rFonts w:ascii="Times New Roman" w:hAnsi="Times New Roman"/>
          <w:sz w:val="24"/>
          <w:szCs w:val="24"/>
        </w:rPr>
      </w:pPr>
    </w:p>
    <w:p w:rsidR="008013E1" w:rsidRDefault="008013E1" w:rsidP="008013E1">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2305780"/>
            <wp:effectExtent l="19050" t="0" r="2540" b="0"/>
            <wp:docPr id="32" name="Picture 16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8" cstate="print"/>
                    <a:srcRect/>
                    <a:stretch>
                      <a:fillRect/>
                    </a:stretch>
                  </pic:blipFill>
                  <pic:spPr bwMode="auto">
                    <a:xfrm>
                      <a:off x="0" y="0"/>
                      <a:ext cx="5731510" cy="2305780"/>
                    </a:xfrm>
                    <a:prstGeom prst="rect">
                      <a:avLst/>
                    </a:prstGeom>
                    <a:noFill/>
                    <a:ln w="9525">
                      <a:noFill/>
                      <a:miter lim="800000"/>
                      <a:headEnd/>
                      <a:tailEnd/>
                    </a:ln>
                  </pic:spPr>
                </pic:pic>
              </a:graphicData>
            </a:graphic>
          </wp:inline>
        </w:drawing>
      </w:r>
    </w:p>
    <w:p w:rsidR="008013E1" w:rsidRDefault="008013E1" w:rsidP="008013E1">
      <w:pPr>
        <w:jc w:val="center"/>
        <w:rPr>
          <w:rFonts w:ascii="Times New Roman" w:hAnsi="Times New Roman"/>
          <w:sz w:val="24"/>
          <w:szCs w:val="24"/>
        </w:rPr>
      </w:pPr>
    </w:p>
    <w:p w:rsidR="008013E1" w:rsidRPr="00067395" w:rsidRDefault="008013E1" w:rsidP="008013E1">
      <w:pPr>
        <w:rPr>
          <w:rFonts w:ascii="Times New Roman" w:hAnsi="Times New Roman"/>
          <w:sz w:val="24"/>
          <w:szCs w:val="24"/>
        </w:rPr>
      </w:pPr>
      <w:r w:rsidRPr="00067395">
        <w:rPr>
          <w:rFonts w:ascii="Times New Roman" w:hAnsi="Times New Roman"/>
          <w:sz w:val="24"/>
          <w:szCs w:val="24"/>
        </w:rPr>
        <w:t xml:space="preserve">"This [SARF] project aimed to establish the effects of the use of lower frequency acoustic signals delivered by a new generation of 'cetacean friendly' ADD devices on harbour porpoises in the context of Scottish coastal waters aquaculture sites," </w:t>
      </w:r>
      <w:hyperlink r:id="rId19" w:history="1">
        <w:r w:rsidRPr="00067395">
          <w:rPr>
            <w:rStyle w:val="Hyperlink"/>
            <w:rFonts w:ascii="Times New Roman" w:hAnsi="Times New Roman"/>
            <w:sz w:val="24"/>
            <w:szCs w:val="24"/>
          </w:rPr>
          <w:t>writes Dr. Denise Risch of SAMS on her web-page</w:t>
        </w:r>
      </w:hyperlink>
      <w:r w:rsidRPr="00067395">
        <w:rPr>
          <w:rFonts w:ascii="Times New Roman" w:hAnsi="Times New Roman"/>
          <w:sz w:val="24"/>
          <w:szCs w:val="24"/>
        </w:rPr>
        <w:t xml:space="preserve">.  </w:t>
      </w:r>
    </w:p>
    <w:p w:rsidR="008013E1" w:rsidRPr="00067395" w:rsidRDefault="008013E1" w:rsidP="008013E1">
      <w:pPr>
        <w:rPr>
          <w:rFonts w:ascii="Times New Roman" w:hAnsi="Times New Roman"/>
          <w:sz w:val="24"/>
          <w:szCs w:val="24"/>
        </w:rPr>
      </w:pPr>
    </w:p>
    <w:p w:rsidR="008013E1" w:rsidRPr="00067395" w:rsidRDefault="008013E1" w:rsidP="008013E1">
      <w:pPr>
        <w:rPr>
          <w:rFonts w:ascii="Times New Roman" w:eastAsia="Times New Roman" w:hAnsi="Times New Roman"/>
          <w:sz w:val="24"/>
          <w:szCs w:val="24"/>
        </w:rPr>
      </w:pPr>
      <w:r w:rsidRPr="00067395">
        <w:rPr>
          <w:rFonts w:ascii="Times New Roman" w:hAnsi="Times New Roman"/>
          <w:sz w:val="24"/>
          <w:szCs w:val="24"/>
        </w:rPr>
        <w:t xml:space="preserve">"Marketing for these devices typically labels them as ‘cetacean friendly’ or </w:t>
      </w:r>
      <w:r w:rsidRPr="00067395">
        <w:rPr>
          <w:rFonts w:ascii="Times New Roman" w:eastAsia="Times New Roman" w:hAnsi="Times New Roman"/>
          <w:sz w:val="24"/>
          <w:szCs w:val="24"/>
        </w:rPr>
        <w:t xml:space="preserve">‘environmentally friendly’," stated the </w:t>
      </w:r>
      <w:hyperlink r:id="rId20" w:history="1">
        <w:r w:rsidRPr="00067395">
          <w:rPr>
            <w:rStyle w:val="Hyperlink"/>
            <w:rFonts w:ascii="Times New Roman" w:eastAsia="Times New Roman" w:hAnsi="Times New Roman"/>
            <w:sz w:val="24"/>
            <w:szCs w:val="24"/>
          </w:rPr>
          <w:t>SARF project proposal dated April 2016</w:t>
        </w:r>
      </w:hyperlink>
      <w:r w:rsidRPr="00067395">
        <w:rPr>
          <w:rFonts w:ascii="Times New Roman" w:eastAsia="Times New Roman" w:hAnsi="Times New Roman"/>
          <w:sz w:val="24"/>
          <w:szCs w:val="24"/>
        </w:rPr>
        <w:t xml:space="preserve">.  "While the theory behind these claims appears logical, there has been little field based assessment of their effects on cetaceans and validation of the claims made".  SARF </w:t>
      </w:r>
      <w:hyperlink r:id="rId21" w:history="1">
        <w:r w:rsidRPr="00067395">
          <w:rPr>
            <w:rStyle w:val="Hyperlink"/>
            <w:rFonts w:ascii="Times New Roman" w:eastAsia="Times New Roman" w:hAnsi="Times New Roman"/>
            <w:sz w:val="24"/>
            <w:szCs w:val="24"/>
          </w:rPr>
          <w:t>explained</w:t>
        </w:r>
      </w:hyperlink>
      <w:r w:rsidRPr="00067395">
        <w:rPr>
          <w:rFonts w:ascii="Times New Roman" w:eastAsia="Times New Roman" w:hAnsi="Times New Roman"/>
          <w:sz w:val="24"/>
          <w:szCs w:val="24"/>
        </w:rPr>
        <w:t>:</w:t>
      </w:r>
    </w:p>
    <w:p w:rsidR="008013E1" w:rsidRPr="00067395" w:rsidRDefault="008013E1" w:rsidP="008013E1">
      <w:pPr>
        <w:rPr>
          <w:rFonts w:ascii="Times New Roman" w:hAnsi="Times New Roman"/>
          <w:sz w:val="24"/>
          <w:szCs w:val="24"/>
        </w:rPr>
      </w:pPr>
    </w:p>
    <w:p w:rsidR="008013E1" w:rsidRPr="00067395" w:rsidRDefault="008013E1" w:rsidP="006B06A7">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314950" cy="3133725"/>
            <wp:effectExtent l="19050" t="0" r="0" b="0"/>
            <wp:docPr id="34" name="Picture 159">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2" cstate="print"/>
                    <a:srcRect/>
                    <a:stretch>
                      <a:fillRect/>
                    </a:stretch>
                  </pic:blipFill>
                  <pic:spPr bwMode="auto">
                    <a:xfrm>
                      <a:off x="0" y="0"/>
                      <a:ext cx="5314950" cy="3133725"/>
                    </a:xfrm>
                    <a:prstGeom prst="rect">
                      <a:avLst/>
                    </a:prstGeom>
                    <a:noFill/>
                    <a:ln w="9525">
                      <a:noFill/>
                      <a:miter lim="800000"/>
                      <a:headEnd/>
                      <a:tailEnd/>
                    </a:ln>
                  </pic:spPr>
                </pic:pic>
              </a:graphicData>
            </a:graphic>
          </wp:inline>
        </w:drawing>
      </w:r>
    </w:p>
    <w:p w:rsidR="008013E1" w:rsidRPr="00067395" w:rsidRDefault="008013E1" w:rsidP="008013E1">
      <w:pPr>
        <w:rPr>
          <w:rFonts w:ascii="Times New Roman" w:hAnsi="Times New Roman"/>
          <w:sz w:val="24"/>
          <w:szCs w:val="24"/>
        </w:rPr>
      </w:pPr>
    </w:p>
    <w:p w:rsidR="00802358" w:rsidRDefault="00802358" w:rsidP="00802358">
      <w:pPr>
        <w:pStyle w:val="xmsonormal"/>
      </w:pPr>
      <w:r>
        <w:rPr>
          <w:rFonts w:ascii="Times New Roman" w:hAnsi="Times New Roman"/>
          <w:sz w:val="24"/>
          <w:szCs w:val="24"/>
        </w:rPr>
        <w:t>'</w:t>
      </w:r>
      <w:hyperlink r:id="rId23" w:history="1">
        <w:r>
          <w:rPr>
            <w:rStyle w:val="Hyperlink"/>
            <w:rFonts w:ascii="Times New Roman" w:hAnsi="Times New Roman"/>
            <w:sz w:val="24"/>
            <w:szCs w:val="24"/>
          </w:rPr>
          <w:t>Scotland’s 10 Year Farmed Fish Health Framework</w:t>
        </w:r>
      </w:hyperlink>
      <w:r>
        <w:rPr>
          <w:rFonts w:ascii="Times New Roman" w:hAnsi="Times New Roman"/>
          <w:sz w:val="24"/>
          <w:szCs w:val="24"/>
        </w:rPr>
        <w:t>' (FFHF) published on 23 May 2018 included: </w:t>
      </w:r>
    </w:p>
    <w:p w:rsidR="00802358" w:rsidRDefault="00802358" w:rsidP="00802358">
      <w:pPr>
        <w:pStyle w:val="xmsonormal"/>
      </w:pPr>
      <w:r>
        <w:rPr>
          <w:rFonts w:ascii="Times New Roman" w:hAnsi="Times New Roman"/>
          <w:noProof/>
          <w:sz w:val="24"/>
          <w:szCs w:val="24"/>
        </w:rPr>
        <w:drawing>
          <wp:inline distT="0" distB="0" distL="0" distR="0">
            <wp:extent cx="5734050" cy="695325"/>
            <wp:effectExtent l="19050" t="0" r="0" b="0"/>
            <wp:docPr id="1" name="x_Picture 5" descr="cid:image001.jpg@01D3F439.9D2DE42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5" descr="cid:image001.jpg@01D3F439.9D2DE420"/>
                    <pic:cNvPicPr>
                      <a:picLocks noChangeAspect="1" noChangeArrowheads="1"/>
                    </pic:cNvPicPr>
                  </pic:nvPicPr>
                  <pic:blipFill>
                    <a:blip r:embed="rId24" r:link="rId25" cstate="print"/>
                    <a:srcRect/>
                    <a:stretch>
                      <a:fillRect/>
                    </a:stretch>
                  </pic:blipFill>
                  <pic:spPr bwMode="auto">
                    <a:xfrm>
                      <a:off x="0" y="0"/>
                      <a:ext cx="5734050" cy="695325"/>
                    </a:xfrm>
                    <a:prstGeom prst="rect">
                      <a:avLst/>
                    </a:prstGeom>
                    <a:noFill/>
                    <a:ln w="9525">
                      <a:noFill/>
                      <a:miter lim="800000"/>
                      <a:headEnd/>
                      <a:tailEnd/>
                    </a:ln>
                  </pic:spPr>
                </pic:pic>
              </a:graphicData>
            </a:graphic>
          </wp:inline>
        </w:drawing>
      </w:r>
    </w:p>
    <w:p w:rsidR="00802358" w:rsidRDefault="00802358" w:rsidP="00FD5A82">
      <w:pPr>
        <w:rPr>
          <w:rFonts w:ascii="Times New Roman" w:hAnsi="Times New Roman"/>
          <w:sz w:val="24"/>
          <w:szCs w:val="24"/>
        </w:rPr>
      </w:pPr>
    </w:p>
    <w:p w:rsidR="00802358" w:rsidRDefault="00802358" w:rsidP="00FD5A82">
      <w:pPr>
        <w:rPr>
          <w:rFonts w:ascii="Times New Roman" w:hAnsi="Times New Roman"/>
          <w:sz w:val="24"/>
          <w:szCs w:val="24"/>
        </w:rPr>
      </w:pPr>
      <w:r>
        <w:rPr>
          <w:rFonts w:ascii="Times New Roman" w:hAnsi="Times New Roman"/>
          <w:sz w:val="24"/>
          <w:szCs w:val="24"/>
        </w:rPr>
        <w:t>"</w:t>
      </w:r>
      <w:r w:rsidRPr="00802358">
        <w:rPr>
          <w:rFonts w:ascii="Times New Roman" w:hAnsi="Times New Roman"/>
          <w:sz w:val="24"/>
          <w:szCs w:val="24"/>
        </w:rPr>
        <w:t>We have offered SNH input into the planned working groups deriving from the FFHF and this is one area we would particularly hope to influence</w:t>
      </w:r>
      <w:r>
        <w:rPr>
          <w:rFonts w:ascii="Times New Roman" w:hAnsi="Times New Roman"/>
          <w:sz w:val="24"/>
          <w:szCs w:val="24"/>
        </w:rPr>
        <w:t xml:space="preserve">," said </w:t>
      </w:r>
      <w:r w:rsidR="006B06A7">
        <w:rPr>
          <w:rFonts w:ascii="Times New Roman" w:hAnsi="Times New Roman"/>
          <w:sz w:val="24"/>
          <w:szCs w:val="24"/>
        </w:rPr>
        <w:t xml:space="preserve">SNH's </w:t>
      </w:r>
      <w:r>
        <w:rPr>
          <w:rFonts w:ascii="Times New Roman" w:hAnsi="Times New Roman"/>
          <w:sz w:val="24"/>
          <w:szCs w:val="24"/>
        </w:rPr>
        <w:t xml:space="preserve">Cathy Tilbrook in an email to Scottish Salmon Watch (29 May 2018).  </w:t>
      </w:r>
    </w:p>
    <w:p w:rsidR="00BB4DC2" w:rsidRDefault="00BB4DC2" w:rsidP="00FD5A82">
      <w:pPr>
        <w:rPr>
          <w:rFonts w:ascii="Times New Roman" w:hAnsi="Times New Roman"/>
          <w:sz w:val="24"/>
          <w:szCs w:val="24"/>
        </w:rPr>
      </w:pPr>
    </w:p>
    <w:p w:rsidR="00BB4DC2" w:rsidRPr="00067395" w:rsidRDefault="00BB4DC2" w:rsidP="00BB4DC2">
      <w:pPr>
        <w:rPr>
          <w:rFonts w:ascii="Times New Roman" w:hAnsi="Times New Roman"/>
          <w:sz w:val="24"/>
          <w:szCs w:val="24"/>
        </w:rPr>
      </w:pPr>
      <w:r w:rsidRPr="00067395">
        <w:rPr>
          <w:rFonts w:ascii="Times New Roman" w:hAnsi="Times New Roman"/>
          <w:sz w:val="24"/>
          <w:szCs w:val="24"/>
        </w:rPr>
        <w:t xml:space="preserve">In April 2018, </w:t>
      </w:r>
      <w:hyperlink r:id="rId26" w:history="1">
        <w:r w:rsidRPr="00067395">
          <w:rPr>
            <w:rStyle w:val="Hyperlink"/>
            <w:rFonts w:ascii="Times New Roman" w:hAnsi="Times New Roman"/>
            <w:sz w:val="24"/>
            <w:szCs w:val="24"/>
          </w:rPr>
          <w:t>Cathy Tilbrook</w:t>
        </w:r>
      </w:hyperlink>
      <w:r w:rsidRPr="00067395">
        <w:rPr>
          <w:rFonts w:ascii="Times New Roman" w:hAnsi="Times New Roman"/>
          <w:sz w:val="24"/>
          <w:szCs w:val="24"/>
        </w:rPr>
        <w:t xml:space="preserve"> gave oral evidence to the Scottish Parliament's salmon farming inquiry </w:t>
      </w:r>
      <w:hyperlink r:id="rId27" w:history="1">
        <w:r w:rsidRPr="00067395">
          <w:rPr>
            <w:rStyle w:val="Hyperlink"/>
            <w:rFonts w:ascii="Times New Roman" w:hAnsi="Times New Roman"/>
            <w:sz w:val="24"/>
            <w:szCs w:val="24"/>
          </w:rPr>
          <w:t>admitting that SNH did not know if salmon farming was impacting on the marine environment</w:t>
        </w:r>
      </w:hyperlink>
      <w:r w:rsidRPr="00067395">
        <w:rPr>
          <w:rFonts w:ascii="Times New Roman" w:hAnsi="Times New Roman"/>
          <w:sz w:val="24"/>
          <w:szCs w:val="24"/>
        </w:rPr>
        <w:t>.</w:t>
      </w:r>
    </w:p>
    <w:p w:rsidR="00BB4DC2" w:rsidRPr="00067395" w:rsidRDefault="00BB4DC2" w:rsidP="00BB4DC2">
      <w:pPr>
        <w:rPr>
          <w:rFonts w:ascii="Times New Roman" w:hAnsi="Times New Roman"/>
          <w:sz w:val="24"/>
          <w:szCs w:val="24"/>
        </w:rPr>
      </w:pPr>
    </w:p>
    <w:p w:rsidR="00BB4DC2" w:rsidRPr="00067395" w:rsidRDefault="00BB4DC2" w:rsidP="00BB4DC2">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3676650" cy="2381250"/>
            <wp:effectExtent l="19050" t="0" r="0" b="0"/>
            <wp:docPr id="12" name="Picture 9" descr="SP TV 18 April 2018 #Cathy Tilbrook hands up it has not enhanced the environment.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 TV 18 April 2018 #Cathy Tilbrook hands up it has not enhanced the environment.jpg"/>
                    <pic:cNvPicPr/>
                  </pic:nvPicPr>
                  <pic:blipFill>
                    <a:blip r:embed="rId28" cstate="print"/>
                    <a:stretch>
                      <a:fillRect/>
                    </a:stretch>
                  </pic:blipFill>
                  <pic:spPr>
                    <a:xfrm>
                      <a:off x="0" y="0"/>
                      <a:ext cx="3680908" cy="2384008"/>
                    </a:xfrm>
                    <a:prstGeom prst="rect">
                      <a:avLst/>
                    </a:prstGeom>
                  </pic:spPr>
                </pic:pic>
              </a:graphicData>
            </a:graphic>
          </wp:inline>
        </w:drawing>
      </w:r>
    </w:p>
    <w:p w:rsidR="00BB4DC2" w:rsidRPr="00067395" w:rsidRDefault="00BB4DC2" w:rsidP="00BB4DC2">
      <w:pPr>
        <w:jc w:val="center"/>
        <w:rPr>
          <w:rFonts w:ascii="Times New Roman" w:hAnsi="Times New Roman"/>
          <w:sz w:val="24"/>
          <w:szCs w:val="24"/>
        </w:rPr>
      </w:pPr>
    </w:p>
    <w:p w:rsidR="00BB4DC2" w:rsidRPr="00067395" w:rsidRDefault="00BB4DC2" w:rsidP="00BB4DC2">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Read via </w:t>
      </w:r>
      <w:hyperlink r:id="rId29" w:history="1">
        <w:r w:rsidRPr="00067395">
          <w:rPr>
            <w:rStyle w:val="Hyperlink"/>
            <w:rFonts w:ascii="Times New Roman" w:hAnsi="Times New Roman" w:cs="Times New Roman"/>
            <w:sz w:val="24"/>
            <w:szCs w:val="24"/>
          </w:rPr>
          <w:t>Daily Mail: "We've no idea if we're curbing damage of fish farms, admit watchdogs"</w:t>
        </w:r>
      </w:hyperlink>
      <w:r w:rsidRPr="00067395">
        <w:rPr>
          <w:rFonts w:ascii="Times New Roman" w:hAnsi="Times New Roman" w:cs="Times New Roman"/>
          <w:sz w:val="24"/>
          <w:szCs w:val="24"/>
        </w:rPr>
        <w:t xml:space="preserve"> </w:t>
      </w:r>
    </w:p>
    <w:p w:rsidR="00BB4DC2" w:rsidRPr="00067395" w:rsidRDefault="00BB4DC2" w:rsidP="00BB4DC2">
      <w:pPr>
        <w:rPr>
          <w:rFonts w:ascii="Times New Roman" w:hAnsi="Times New Roman"/>
          <w:sz w:val="24"/>
          <w:szCs w:val="24"/>
        </w:rPr>
      </w:pPr>
      <w:r w:rsidRPr="00067395">
        <w:rPr>
          <w:rFonts w:ascii="Times New Roman" w:hAnsi="Times New Roman"/>
          <w:sz w:val="24"/>
          <w:szCs w:val="24"/>
        </w:rPr>
        <w:lastRenderedPageBreak/>
        <w:t xml:space="preserve">On the issue of ADDs, SNH's Cathy Tilbrook </w:t>
      </w:r>
      <w:hyperlink r:id="rId30" w:history="1">
        <w:r w:rsidRPr="00067395">
          <w:rPr>
            <w:rStyle w:val="Hyperlink"/>
            <w:rFonts w:ascii="Times New Roman" w:hAnsi="Times New Roman"/>
            <w:sz w:val="24"/>
            <w:szCs w:val="24"/>
          </w:rPr>
          <w:t>testified to the Rural Economy &amp; Connectivity Committee (18 April 2018)</w:t>
        </w:r>
      </w:hyperlink>
      <w:r w:rsidRPr="00067395">
        <w:rPr>
          <w:rFonts w:ascii="Times New Roman" w:hAnsi="Times New Roman"/>
          <w:sz w:val="24"/>
          <w:szCs w:val="24"/>
        </w:rPr>
        <w:t xml:space="preserve"> that "we have not yet got the answers":</w:t>
      </w:r>
    </w:p>
    <w:p w:rsidR="00BB4DC2" w:rsidRPr="00067395" w:rsidRDefault="00BB4DC2" w:rsidP="00BB4DC2">
      <w:pPr>
        <w:jc w:val="center"/>
        <w:rPr>
          <w:rFonts w:ascii="Times New Roman" w:hAnsi="Times New Roman"/>
          <w:sz w:val="24"/>
          <w:szCs w:val="24"/>
        </w:rPr>
      </w:pPr>
    </w:p>
    <w:p w:rsidR="00BB4DC2" w:rsidRPr="00067395" w:rsidRDefault="00BB4DC2" w:rsidP="00BB4DC2">
      <w:pPr>
        <w:jc w:val="center"/>
        <w:rPr>
          <w:rFonts w:ascii="Times New Roman" w:hAnsi="Times New Roman"/>
          <w:sz w:val="24"/>
          <w:szCs w:val="24"/>
        </w:rPr>
      </w:pPr>
      <w:r w:rsidRPr="00067395">
        <w:rPr>
          <w:rFonts w:ascii="Times New Roman" w:hAnsi="Times New Roman"/>
          <w:sz w:val="24"/>
          <w:szCs w:val="24"/>
        </w:rPr>
        <w:t xml:space="preserve"> </w:t>
      </w:r>
      <w:r w:rsidRPr="00067395">
        <w:rPr>
          <w:rFonts w:ascii="Times New Roman" w:hAnsi="Times New Roman"/>
          <w:noProof/>
          <w:sz w:val="24"/>
          <w:szCs w:val="24"/>
        </w:rPr>
        <w:drawing>
          <wp:inline distT="0" distB="0" distL="0" distR="0">
            <wp:extent cx="4010025" cy="3848100"/>
            <wp:effectExtent l="19050" t="0" r="9525" b="0"/>
            <wp:docPr id="15" name="Picture 218">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31" cstate="print"/>
                    <a:srcRect/>
                    <a:stretch>
                      <a:fillRect/>
                    </a:stretch>
                  </pic:blipFill>
                  <pic:spPr bwMode="auto">
                    <a:xfrm>
                      <a:off x="0" y="0"/>
                      <a:ext cx="4010025" cy="3848100"/>
                    </a:xfrm>
                    <a:prstGeom prst="rect">
                      <a:avLst/>
                    </a:prstGeom>
                    <a:noFill/>
                    <a:ln w="9525">
                      <a:noFill/>
                      <a:miter lim="800000"/>
                      <a:headEnd/>
                      <a:tailEnd/>
                    </a:ln>
                  </pic:spPr>
                </pic:pic>
              </a:graphicData>
            </a:graphic>
          </wp:inline>
        </w:drawing>
      </w:r>
    </w:p>
    <w:p w:rsidR="00BB4DC2" w:rsidRPr="00067395" w:rsidRDefault="00BB4DC2" w:rsidP="00BB4DC2">
      <w:pPr>
        <w:rPr>
          <w:rFonts w:ascii="Times New Roman" w:hAnsi="Times New Roman"/>
          <w:sz w:val="24"/>
          <w:szCs w:val="24"/>
        </w:rPr>
      </w:pPr>
    </w:p>
    <w:p w:rsidR="00BB4DC2" w:rsidRPr="00067395" w:rsidRDefault="00BB4DC2" w:rsidP="00BB4DC2">
      <w:pPr>
        <w:rPr>
          <w:rFonts w:ascii="Times New Roman" w:hAnsi="Times New Roman"/>
          <w:sz w:val="24"/>
          <w:szCs w:val="24"/>
        </w:rPr>
      </w:pPr>
      <w:r w:rsidRPr="00067395">
        <w:rPr>
          <w:rFonts w:ascii="Times New Roman" w:hAnsi="Times New Roman"/>
          <w:sz w:val="24"/>
          <w:szCs w:val="24"/>
        </w:rPr>
        <w:t xml:space="preserve">"The answer is breathtakingly simple," said Don Staniford, </w:t>
      </w:r>
      <w:hyperlink r:id="rId32" w:history="1">
        <w:r w:rsidRPr="00067395">
          <w:rPr>
            <w:rStyle w:val="Hyperlink"/>
            <w:rFonts w:ascii="Times New Roman" w:hAnsi="Times New Roman"/>
            <w:sz w:val="24"/>
            <w:szCs w:val="24"/>
          </w:rPr>
          <w:t>Director of Scottish Salmon Watch</w:t>
        </w:r>
      </w:hyperlink>
      <w:r w:rsidRPr="00067395">
        <w:rPr>
          <w:rFonts w:ascii="Times New Roman" w:hAnsi="Times New Roman"/>
          <w:sz w:val="24"/>
          <w:szCs w:val="24"/>
        </w:rPr>
        <w:t>.   "Ban all ADD</w:t>
      </w:r>
      <w:r w:rsidR="00401B7F">
        <w:rPr>
          <w:rFonts w:ascii="Times New Roman" w:hAnsi="Times New Roman"/>
          <w:sz w:val="24"/>
          <w:szCs w:val="24"/>
        </w:rPr>
        <w:t>'s</w:t>
      </w:r>
      <w:r w:rsidRPr="00067395">
        <w:rPr>
          <w:rFonts w:ascii="Times New Roman" w:hAnsi="Times New Roman"/>
          <w:sz w:val="24"/>
          <w:szCs w:val="24"/>
        </w:rPr>
        <w:t xml:space="preserve"> on salmon farms.  This chimes with the requirements of the Aquaculture Stewardship Council's salmon standard, public commitments made by Marine Harvest, the recommendation of the Scottish Parliamen</w:t>
      </w:r>
      <w:r w:rsidR="00D0659A">
        <w:rPr>
          <w:rFonts w:ascii="Times New Roman" w:hAnsi="Times New Roman"/>
          <w:sz w:val="24"/>
          <w:szCs w:val="24"/>
        </w:rPr>
        <w:t xml:space="preserve">t's ECCLRC, </w:t>
      </w:r>
      <w:r w:rsidRPr="00067395">
        <w:rPr>
          <w:rFonts w:ascii="Times New Roman" w:hAnsi="Times New Roman"/>
          <w:sz w:val="24"/>
          <w:szCs w:val="24"/>
        </w:rPr>
        <w:t>Scotland's legal obligations via European law</w:t>
      </w:r>
      <w:r w:rsidR="00D0659A">
        <w:rPr>
          <w:rFonts w:ascii="Times New Roman" w:hAnsi="Times New Roman"/>
          <w:sz w:val="24"/>
          <w:szCs w:val="24"/>
        </w:rPr>
        <w:t xml:space="preserve"> and the ban in British Columbia</w:t>
      </w:r>
      <w:r w:rsidRPr="00067395">
        <w:rPr>
          <w:rFonts w:ascii="Times New Roman" w:hAnsi="Times New Roman"/>
          <w:sz w:val="24"/>
          <w:szCs w:val="24"/>
        </w:rPr>
        <w:t xml:space="preserve">.  Scientific research is screaming out - noisy ADDs used continuously by salmon farms are causing hearing damage to cetaceans even at low frequencies.  The message to the Scottish Parliament and Scottish Government is loud and clear - don't just turn down the volume, turn the noise pollution off completely.  As far as cetaceans are concerned, salmon farms should be seen and not heard!"  </w:t>
      </w:r>
    </w:p>
    <w:p w:rsidR="00802358" w:rsidRPr="00067395" w:rsidRDefault="00802358" w:rsidP="00FD5A82">
      <w:pPr>
        <w:rPr>
          <w:rFonts w:ascii="Times New Roman" w:hAnsi="Times New Roman"/>
          <w:sz w:val="24"/>
          <w:szCs w:val="24"/>
        </w:rPr>
      </w:pPr>
    </w:p>
    <w:p w:rsidR="00E16233" w:rsidRPr="00067395" w:rsidRDefault="00C13F1A" w:rsidP="008817DE">
      <w:pPr>
        <w:rPr>
          <w:rFonts w:ascii="Times New Roman" w:hAnsi="Times New Roman"/>
          <w:sz w:val="24"/>
          <w:szCs w:val="24"/>
        </w:rPr>
      </w:pPr>
      <w:r>
        <w:rPr>
          <w:rFonts w:ascii="Times New Roman" w:hAnsi="Times New Roman"/>
          <w:sz w:val="24"/>
          <w:szCs w:val="24"/>
        </w:rPr>
        <w:t>In May</w:t>
      </w:r>
      <w:r w:rsidR="00AD4E1D">
        <w:rPr>
          <w:rFonts w:ascii="Times New Roman" w:hAnsi="Times New Roman"/>
          <w:sz w:val="24"/>
          <w:szCs w:val="24"/>
        </w:rPr>
        <w:t xml:space="preserve"> 2018</w:t>
      </w:r>
      <w:r>
        <w:rPr>
          <w:rFonts w:ascii="Times New Roman" w:hAnsi="Times New Roman"/>
          <w:sz w:val="24"/>
          <w:szCs w:val="24"/>
        </w:rPr>
        <w:t xml:space="preserve">, </w:t>
      </w:r>
      <w:hyperlink r:id="rId33" w:history="1">
        <w:r>
          <w:rPr>
            <w:rStyle w:val="Hyperlink"/>
            <w:rFonts w:ascii="Times New Roman" w:hAnsi="Times New Roman"/>
            <w:sz w:val="24"/>
            <w:szCs w:val="24"/>
          </w:rPr>
          <w:t>via</w:t>
        </w:r>
        <w:r w:rsidR="008C551A" w:rsidRPr="00067395">
          <w:rPr>
            <w:rStyle w:val="Hyperlink"/>
            <w:rFonts w:ascii="Times New Roman" w:hAnsi="Times New Roman"/>
            <w:sz w:val="24"/>
            <w:szCs w:val="24"/>
          </w:rPr>
          <w:t xml:space="preserve"> </w:t>
        </w:r>
        <w:r w:rsidR="0016028F" w:rsidRPr="00067395">
          <w:rPr>
            <w:rStyle w:val="Hyperlink"/>
            <w:rFonts w:ascii="Times New Roman" w:hAnsi="Times New Roman"/>
            <w:sz w:val="24"/>
            <w:szCs w:val="24"/>
          </w:rPr>
          <w:t xml:space="preserve">oral </w:t>
        </w:r>
        <w:r w:rsidR="008C551A" w:rsidRPr="00067395">
          <w:rPr>
            <w:rStyle w:val="Hyperlink"/>
            <w:rFonts w:ascii="Times New Roman" w:hAnsi="Times New Roman"/>
            <w:sz w:val="24"/>
            <w:szCs w:val="24"/>
          </w:rPr>
          <w:t>evidence to the Scottish Parliament's salmon farming inquiry</w:t>
        </w:r>
      </w:hyperlink>
      <w:r w:rsidR="00883F92" w:rsidRPr="00067395">
        <w:rPr>
          <w:rFonts w:ascii="Times New Roman" w:hAnsi="Times New Roman"/>
          <w:sz w:val="24"/>
          <w:szCs w:val="24"/>
        </w:rPr>
        <w:t>, Scotland's largest salmon farming company</w:t>
      </w:r>
      <w:r w:rsidR="008C551A" w:rsidRPr="00067395">
        <w:rPr>
          <w:rFonts w:ascii="Times New Roman" w:hAnsi="Times New Roman"/>
          <w:sz w:val="24"/>
          <w:szCs w:val="24"/>
        </w:rPr>
        <w:t xml:space="preserve"> </w:t>
      </w:r>
      <w:r w:rsidR="00883F92" w:rsidRPr="00067395">
        <w:rPr>
          <w:rFonts w:ascii="Times New Roman" w:hAnsi="Times New Roman"/>
          <w:sz w:val="24"/>
          <w:szCs w:val="24"/>
        </w:rPr>
        <w:t xml:space="preserve">pledged that all Marine Harvest sites would be accredited by the </w:t>
      </w:r>
      <w:hyperlink r:id="rId34" w:history="1">
        <w:r w:rsidR="00883F92" w:rsidRPr="00067395">
          <w:rPr>
            <w:rStyle w:val="Hyperlink"/>
            <w:rFonts w:ascii="Times New Roman" w:hAnsi="Times New Roman"/>
            <w:sz w:val="24"/>
            <w:szCs w:val="24"/>
          </w:rPr>
          <w:t>Aquaculture Stewardship Council's salmon standard</w:t>
        </w:r>
      </w:hyperlink>
      <w:r w:rsidR="00883F92" w:rsidRPr="00067395">
        <w:rPr>
          <w:rFonts w:ascii="Times New Roman" w:hAnsi="Times New Roman"/>
          <w:sz w:val="24"/>
          <w:szCs w:val="24"/>
        </w:rPr>
        <w:t xml:space="preserve"> which prohibits the use of ADDs by 2020 (only one salmon farm in </w:t>
      </w:r>
      <w:hyperlink r:id="rId35" w:history="1">
        <w:r w:rsidR="00883F92" w:rsidRPr="00067395">
          <w:rPr>
            <w:rStyle w:val="Hyperlink"/>
            <w:rFonts w:ascii="Times New Roman" w:hAnsi="Times New Roman"/>
            <w:sz w:val="24"/>
            <w:szCs w:val="24"/>
          </w:rPr>
          <w:t>Loch Leven</w:t>
        </w:r>
      </w:hyperlink>
      <w:r w:rsidR="00883F92" w:rsidRPr="00067395">
        <w:rPr>
          <w:rFonts w:ascii="Times New Roman" w:hAnsi="Times New Roman"/>
          <w:sz w:val="24"/>
          <w:szCs w:val="24"/>
        </w:rPr>
        <w:t xml:space="preserve"> is currently ASC accredited </w:t>
      </w:r>
      <w:hyperlink r:id="rId36" w:history="1">
        <w:r w:rsidR="00883F92" w:rsidRPr="00067395">
          <w:rPr>
            <w:rStyle w:val="Hyperlink"/>
            <w:rFonts w:ascii="Times New Roman" w:hAnsi="Times New Roman"/>
            <w:sz w:val="24"/>
            <w:szCs w:val="24"/>
          </w:rPr>
          <w:t>out of 36 sites</w:t>
        </w:r>
      </w:hyperlink>
      <w:r w:rsidR="00883F92" w:rsidRPr="00067395">
        <w:rPr>
          <w:rFonts w:ascii="Times New Roman" w:hAnsi="Times New Roman"/>
          <w:sz w:val="24"/>
          <w:szCs w:val="24"/>
        </w:rPr>
        <w:t>)</w:t>
      </w:r>
      <w:r w:rsidR="00FD5A82" w:rsidRPr="00067395">
        <w:rPr>
          <w:rFonts w:ascii="Times New Roman" w:hAnsi="Times New Roman"/>
          <w:sz w:val="24"/>
          <w:szCs w:val="24"/>
        </w:rPr>
        <w:t xml:space="preserve"> </w:t>
      </w:r>
      <w:r w:rsidR="00FD5A82" w:rsidRPr="00067395">
        <w:rPr>
          <w:rFonts w:ascii="Times New Roman" w:hAnsi="Times New Roman"/>
          <w:b/>
          <w:sz w:val="24"/>
          <w:szCs w:val="24"/>
        </w:rPr>
        <w:t>[3]</w:t>
      </w:r>
      <w:r w:rsidR="00FD5A82" w:rsidRPr="00067395">
        <w:rPr>
          <w:rFonts w:ascii="Times New Roman" w:hAnsi="Times New Roman"/>
          <w:sz w:val="24"/>
          <w:szCs w:val="24"/>
        </w:rPr>
        <w:t xml:space="preserve">.  </w:t>
      </w:r>
      <w:r w:rsidR="00883F92" w:rsidRPr="00067395">
        <w:rPr>
          <w:rFonts w:ascii="Times New Roman" w:hAnsi="Times New Roman"/>
          <w:sz w:val="24"/>
          <w:szCs w:val="24"/>
        </w:rPr>
        <w:t xml:space="preserve">  </w:t>
      </w:r>
      <w:r w:rsidR="008C551A" w:rsidRPr="00067395">
        <w:rPr>
          <w:rFonts w:ascii="Times New Roman" w:hAnsi="Times New Roman"/>
          <w:sz w:val="24"/>
          <w:szCs w:val="24"/>
        </w:rPr>
        <w:t xml:space="preserve"> </w:t>
      </w:r>
      <w:r w:rsidR="00E16233" w:rsidRPr="00067395">
        <w:rPr>
          <w:rFonts w:ascii="Times New Roman" w:hAnsi="Times New Roman"/>
          <w:sz w:val="24"/>
          <w:szCs w:val="24"/>
        </w:rPr>
        <w:t xml:space="preserve">  </w:t>
      </w:r>
    </w:p>
    <w:p w:rsidR="00E16233" w:rsidRPr="00067395" w:rsidRDefault="00E16233" w:rsidP="008817DE">
      <w:pPr>
        <w:rPr>
          <w:rFonts w:ascii="Times New Roman" w:hAnsi="Times New Roman"/>
          <w:sz w:val="24"/>
          <w:szCs w:val="24"/>
        </w:rPr>
      </w:pPr>
    </w:p>
    <w:p w:rsidR="00F769E4" w:rsidRPr="00067395" w:rsidRDefault="00F769E4" w:rsidP="008817DE">
      <w:pPr>
        <w:rPr>
          <w:rFonts w:ascii="Times New Roman" w:hAnsi="Times New Roman"/>
          <w:sz w:val="24"/>
          <w:szCs w:val="24"/>
        </w:rPr>
      </w:pPr>
      <w:r w:rsidRPr="00067395">
        <w:rPr>
          <w:rFonts w:ascii="Times New Roman" w:hAnsi="Times New Roman"/>
          <w:sz w:val="24"/>
          <w:szCs w:val="24"/>
        </w:rPr>
        <w:t xml:space="preserve">In January 2017, the Joint Nature Conservation Committee (JNCC) in Aberdeen wrote to SNH in an attempt to input data from ADD use on salmon farms into the </w:t>
      </w:r>
      <w:hyperlink r:id="rId37" w:history="1">
        <w:r w:rsidRPr="00067395">
          <w:rPr>
            <w:rStyle w:val="Hyperlink"/>
            <w:rFonts w:ascii="Times New Roman" w:hAnsi="Times New Roman"/>
            <w:sz w:val="24"/>
            <w:szCs w:val="24"/>
          </w:rPr>
          <w:t>UK Marine Noise Registry</w:t>
        </w:r>
      </w:hyperlink>
      <w:r w:rsidRPr="00067395">
        <w:rPr>
          <w:rFonts w:ascii="Times New Roman" w:hAnsi="Times New Roman"/>
          <w:sz w:val="24"/>
          <w:szCs w:val="24"/>
        </w:rPr>
        <w:t xml:space="preserve"> (a commitment made in the </w:t>
      </w:r>
      <w:hyperlink r:id="rId38" w:tooltip="Link: UK Marine Strategy" w:history="1">
        <w:r w:rsidRPr="00067395">
          <w:rPr>
            <w:rStyle w:val="Hyperlink"/>
            <w:rFonts w:ascii="Times New Roman" w:hAnsi="Times New Roman"/>
            <w:sz w:val="24"/>
            <w:szCs w:val="24"/>
          </w:rPr>
          <w:t>UK Marine Strategy</w:t>
        </w:r>
      </w:hyperlink>
      <w:r w:rsidRPr="00067395">
        <w:rPr>
          <w:rFonts w:ascii="Times New Roman" w:hAnsi="Times New Roman"/>
          <w:sz w:val="24"/>
          <w:szCs w:val="24"/>
        </w:rPr>
        <w:t xml:space="preserve">).  "As yet we have been unable to collect data associated with ADD use at fish farms," explained JNCC in an email </w:t>
      </w:r>
      <w:r w:rsidRPr="00067395">
        <w:rPr>
          <w:rFonts w:ascii="Times New Roman" w:hAnsi="Times New Roman"/>
          <w:b/>
          <w:sz w:val="24"/>
          <w:szCs w:val="24"/>
        </w:rPr>
        <w:t>[4]</w:t>
      </w:r>
      <w:r w:rsidRPr="00067395">
        <w:rPr>
          <w:rFonts w:ascii="Times New Roman" w:hAnsi="Times New Roman"/>
          <w:sz w:val="24"/>
          <w:szCs w:val="24"/>
        </w:rPr>
        <w:t xml:space="preserve">. </w:t>
      </w:r>
      <w:r w:rsidR="009675A3" w:rsidRPr="00067395">
        <w:rPr>
          <w:rFonts w:ascii="Times New Roman" w:hAnsi="Times New Roman"/>
          <w:sz w:val="24"/>
          <w:szCs w:val="24"/>
        </w:rPr>
        <w:t xml:space="preserve"> Scottish Salmon Watch has filed a FOI request for any data now collected.  </w:t>
      </w:r>
      <w:r w:rsidRPr="00067395">
        <w:rPr>
          <w:rFonts w:ascii="Times New Roman" w:hAnsi="Times New Roman"/>
          <w:sz w:val="24"/>
          <w:szCs w:val="24"/>
        </w:rPr>
        <w:t xml:space="preserve"> </w:t>
      </w:r>
    </w:p>
    <w:p w:rsidR="00F769E4" w:rsidRPr="00067395" w:rsidRDefault="00F769E4" w:rsidP="008817DE">
      <w:pPr>
        <w:rPr>
          <w:rFonts w:ascii="Times New Roman" w:hAnsi="Times New Roman"/>
          <w:sz w:val="24"/>
          <w:szCs w:val="24"/>
        </w:rPr>
      </w:pPr>
    </w:p>
    <w:p w:rsidR="00C312F9" w:rsidRPr="00067395" w:rsidRDefault="00060DBC" w:rsidP="00060DBC">
      <w:pPr>
        <w:rPr>
          <w:rFonts w:ascii="Times New Roman" w:hAnsi="Times New Roman"/>
          <w:sz w:val="24"/>
          <w:szCs w:val="24"/>
        </w:rPr>
      </w:pPr>
      <w:r w:rsidRPr="00067395">
        <w:rPr>
          <w:rFonts w:ascii="Times New Roman" w:hAnsi="Times New Roman"/>
          <w:sz w:val="24"/>
          <w:szCs w:val="24"/>
        </w:rPr>
        <w:lastRenderedPageBreak/>
        <w:t xml:space="preserve">Despite </w:t>
      </w:r>
      <w:hyperlink r:id="rId39" w:history="1">
        <w:r w:rsidRPr="00067395">
          <w:rPr>
            <w:rStyle w:val="Hyperlink"/>
            <w:rFonts w:ascii="Times New Roman" w:hAnsi="Times New Roman"/>
            <w:sz w:val="24"/>
            <w:szCs w:val="24"/>
          </w:rPr>
          <w:t>growing scientific evidence that ADDs are causing 'reckless disturbance' of cetaceans</w:t>
        </w:r>
      </w:hyperlink>
      <w:r w:rsidRPr="00067395">
        <w:rPr>
          <w:rFonts w:ascii="Times New Roman" w:hAnsi="Times New Roman"/>
          <w:sz w:val="24"/>
          <w:szCs w:val="24"/>
        </w:rPr>
        <w:t xml:space="preserve">, the Scottish Government gave a ringing endorsement on </w:t>
      </w:r>
      <w:hyperlink r:id="rId40" w:history="1">
        <w:r w:rsidR="00C312F9" w:rsidRPr="00067395">
          <w:rPr>
            <w:rStyle w:val="Hyperlink"/>
            <w:rFonts w:ascii="Times New Roman" w:hAnsi="Times New Roman"/>
            <w:sz w:val="24"/>
            <w:szCs w:val="24"/>
          </w:rPr>
          <w:t xml:space="preserve">BBC's Sunday Politics Scotland show </w:t>
        </w:r>
        <w:r w:rsidR="000B451A" w:rsidRPr="00067395">
          <w:rPr>
            <w:rStyle w:val="Hyperlink"/>
            <w:rFonts w:ascii="Times New Roman" w:hAnsi="Times New Roman"/>
            <w:sz w:val="24"/>
            <w:szCs w:val="24"/>
          </w:rPr>
          <w:t xml:space="preserve">in </w:t>
        </w:r>
        <w:r w:rsidR="00C312F9" w:rsidRPr="00067395">
          <w:rPr>
            <w:rStyle w:val="Hyperlink"/>
            <w:rFonts w:ascii="Times New Roman" w:hAnsi="Times New Roman"/>
            <w:sz w:val="24"/>
            <w:szCs w:val="24"/>
          </w:rPr>
          <w:t>March 2018</w:t>
        </w:r>
      </w:hyperlink>
      <w:r w:rsidR="00C312F9" w:rsidRPr="00067395">
        <w:rPr>
          <w:rFonts w:ascii="Times New Roman" w:hAnsi="Times New Roman"/>
          <w:sz w:val="24"/>
          <w:szCs w:val="24"/>
        </w:rPr>
        <w:t>:</w:t>
      </w:r>
    </w:p>
    <w:p w:rsidR="00C312F9" w:rsidRPr="00067395" w:rsidRDefault="00C312F9" w:rsidP="00C312F9">
      <w:pPr>
        <w:pStyle w:val="NoSpacing"/>
        <w:rPr>
          <w:rFonts w:ascii="Times New Roman" w:hAnsi="Times New Roman" w:cs="Times New Roman"/>
          <w:sz w:val="24"/>
          <w:szCs w:val="24"/>
        </w:rPr>
      </w:pPr>
    </w:p>
    <w:p w:rsidR="00C312F9" w:rsidRPr="00067395" w:rsidRDefault="00C312F9" w:rsidP="00C312F9">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"The position which we all wish to see is every method used to scare seals away from cages and as the Minister responsible I am very pleased that technology now including the use of sonar devices means that it is now proving possible to </w:t>
      </w:r>
      <w:r w:rsidR="00060DBC" w:rsidRPr="00067395">
        <w:rPr>
          <w:rFonts w:ascii="Times New Roman" w:hAnsi="Times New Roman" w:cs="Times New Roman"/>
          <w:sz w:val="24"/>
          <w:szCs w:val="24"/>
        </w:rPr>
        <w:t>do this in increasing occasions,</w:t>
      </w:r>
      <w:r w:rsidRPr="00067395">
        <w:rPr>
          <w:rFonts w:ascii="Times New Roman" w:hAnsi="Times New Roman" w:cs="Times New Roman"/>
          <w:sz w:val="24"/>
          <w:szCs w:val="24"/>
        </w:rPr>
        <w:t>"</w:t>
      </w:r>
      <w:r w:rsidR="00060DBC" w:rsidRPr="00067395">
        <w:rPr>
          <w:rFonts w:ascii="Times New Roman" w:hAnsi="Times New Roman" w:cs="Times New Roman"/>
          <w:sz w:val="24"/>
          <w:szCs w:val="24"/>
        </w:rPr>
        <w:t xml:space="preserve"> said the Cabinet Secretary for Rural Economy &amp; Connectivity (Fergus Ewing). </w:t>
      </w:r>
    </w:p>
    <w:p w:rsidR="00C312F9" w:rsidRPr="00067395" w:rsidRDefault="00C312F9" w:rsidP="00C312F9">
      <w:pPr>
        <w:pStyle w:val="NormalWeb"/>
        <w:jc w:val="center"/>
      </w:pPr>
      <w:r w:rsidRPr="00067395">
        <w:rPr>
          <w:noProof/>
          <w:color w:val="0000FF"/>
        </w:rPr>
        <w:drawing>
          <wp:inline distT="0" distB="0" distL="0" distR="0">
            <wp:extent cx="4981575" cy="3533775"/>
            <wp:effectExtent l="19050" t="0" r="9525" b="0"/>
            <wp:docPr id="137" name="Picture 137" descr="BBC Sunday Politics Scotland #1">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BBC Sunday Politics Scotland #1">
                      <a:hlinkClick r:id="rId41"/>
                    </pic:cNvPr>
                    <pic:cNvPicPr>
                      <a:picLocks noChangeAspect="1" noChangeArrowheads="1"/>
                    </pic:cNvPicPr>
                  </pic:nvPicPr>
                  <pic:blipFill>
                    <a:blip r:embed="rId42" cstate="print"/>
                    <a:srcRect/>
                    <a:stretch>
                      <a:fillRect/>
                    </a:stretch>
                  </pic:blipFill>
                  <pic:spPr bwMode="auto">
                    <a:xfrm>
                      <a:off x="0" y="0"/>
                      <a:ext cx="4981575" cy="3533775"/>
                    </a:xfrm>
                    <a:prstGeom prst="rect">
                      <a:avLst/>
                    </a:prstGeom>
                    <a:noFill/>
                    <a:ln w="9525">
                      <a:noFill/>
                      <a:miter lim="800000"/>
                      <a:headEnd/>
                      <a:tailEnd/>
                    </a:ln>
                  </pic:spPr>
                </pic:pic>
              </a:graphicData>
            </a:graphic>
          </wp:inline>
        </w:drawing>
      </w:r>
    </w:p>
    <w:p w:rsidR="00C312F9" w:rsidRPr="00067395" w:rsidRDefault="00C312F9" w:rsidP="00C312F9">
      <w:pPr>
        <w:pStyle w:val="NoSpacing"/>
        <w:rPr>
          <w:rFonts w:ascii="Times New Roman" w:hAnsi="Times New Roman" w:cs="Times New Roman"/>
          <w:sz w:val="24"/>
          <w:szCs w:val="24"/>
        </w:rPr>
      </w:pPr>
    </w:p>
    <w:p w:rsidR="00C312F9" w:rsidRPr="00067395" w:rsidRDefault="00C312F9" w:rsidP="00C312F9">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BBC News </w:t>
      </w:r>
      <w:hyperlink r:id="rId43" w:history="1">
        <w:r w:rsidRPr="00067395">
          <w:rPr>
            <w:rStyle w:val="Hyperlink"/>
            <w:rFonts w:ascii="Times New Roman" w:hAnsi="Times New Roman" w:cs="Times New Roman"/>
            <w:sz w:val="24"/>
            <w:szCs w:val="24"/>
          </w:rPr>
          <w:t>reported</w:t>
        </w:r>
      </w:hyperlink>
      <w:r w:rsidRPr="00067395">
        <w:rPr>
          <w:rFonts w:ascii="Times New Roman" w:hAnsi="Times New Roman" w:cs="Times New Roman"/>
          <w:sz w:val="24"/>
          <w:szCs w:val="24"/>
        </w:rPr>
        <w:t xml:space="preserve"> (25 March 2018):</w:t>
      </w:r>
    </w:p>
    <w:p w:rsidR="00C312F9" w:rsidRPr="00067395" w:rsidRDefault="00C312F9" w:rsidP="00C312F9">
      <w:pPr>
        <w:pStyle w:val="NoSpacing"/>
        <w:rPr>
          <w:rFonts w:ascii="Times New Roman" w:hAnsi="Times New Roman" w:cs="Times New Roman"/>
          <w:sz w:val="24"/>
          <w:szCs w:val="24"/>
        </w:rPr>
      </w:pPr>
    </w:p>
    <w:p w:rsidR="00C312F9" w:rsidRPr="00067395" w:rsidRDefault="00C312F9" w:rsidP="00C312F9">
      <w:pPr>
        <w:pStyle w:val="NoSpacing"/>
        <w:jc w:val="center"/>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4829175" cy="1790700"/>
            <wp:effectExtent l="19050" t="0" r="9525" b="0"/>
            <wp:docPr id="134" name="Picture 134">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4" cstate="print"/>
                    <a:srcRect/>
                    <a:stretch>
                      <a:fillRect/>
                    </a:stretch>
                  </pic:blipFill>
                  <pic:spPr bwMode="auto">
                    <a:xfrm>
                      <a:off x="0" y="0"/>
                      <a:ext cx="4829175" cy="1790700"/>
                    </a:xfrm>
                    <a:prstGeom prst="rect">
                      <a:avLst/>
                    </a:prstGeom>
                    <a:noFill/>
                    <a:ln w="9525">
                      <a:noFill/>
                      <a:miter lim="800000"/>
                      <a:headEnd/>
                      <a:tailEnd/>
                    </a:ln>
                  </pic:spPr>
                </pic:pic>
              </a:graphicData>
            </a:graphic>
          </wp:inline>
        </w:drawing>
      </w:r>
    </w:p>
    <w:p w:rsidR="00C312F9" w:rsidRPr="00067395" w:rsidRDefault="00C312F9" w:rsidP="008817DE">
      <w:pPr>
        <w:rPr>
          <w:rFonts w:ascii="Times New Roman" w:hAnsi="Times New Roman"/>
          <w:sz w:val="24"/>
          <w:szCs w:val="24"/>
        </w:rPr>
      </w:pPr>
    </w:p>
    <w:p w:rsidR="00C312F9" w:rsidRPr="00067395" w:rsidRDefault="00C312F9" w:rsidP="00C312F9">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During oral evidence before the Environment, Climate Change &amp; Land Reform Committee (ECCLRC) in February 2018, </w:t>
      </w:r>
      <w:hyperlink r:id="rId45" w:history="1">
        <w:r w:rsidRPr="00067395">
          <w:rPr>
            <w:rStyle w:val="Hyperlink"/>
            <w:rFonts w:ascii="Times New Roman" w:hAnsi="Times New Roman" w:cs="Times New Roman"/>
            <w:sz w:val="24"/>
            <w:szCs w:val="24"/>
          </w:rPr>
          <w:t>Mark Harvey of Highland Council</w:t>
        </w:r>
      </w:hyperlink>
      <w:r w:rsidRPr="00067395">
        <w:rPr>
          <w:rFonts w:ascii="Times New Roman" w:hAnsi="Times New Roman" w:cs="Times New Roman"/>
          <w:sz w:val="24"/>
          <w:szCs w:val="24"/>
        </w:rPr>
        <w:t xml:space="preserve"> claimed to be "trying to control ADD use": </w:t>
      </w:r>
    </w:p>
    <w:p w:rsidR="00C312F9" w:rsidRPr="00067395" w:rsidRDefault="00C312F9" w:rsidP="00C312F9">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6115050" cy="2343150"/>
            <wp:effectExtent l="19050" t="0" r="0" b="0"/>
            <wp:docPr id="7" name="Picture 4" descr="cid:image017.png@01D3A3DE.09A19D10">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17.png@01D3A3DE.09A19D10"/>
                    <pic:cNvPicPr>
                      <a:picLocks noChangeAspect="1" noChangeArrowheads="1"/>
                    </pic:cNvPicPr>
                  </pic:nvPicPr>
                  <pic:blipFill>
                    <a:blip r:embed="rId46" r:link="rId47" cstate="print"/>
                    <a:srcRect/>
                    <a:stretch>
                      <a:fillRect/>
                    </a:stretch>
                  </pic:blipFill>
                  <pic:spPr bwMode="auto">
                    <a:xfrm>
                      <a:off x="0" y="0"/>
                      <a:ext cx="6115050" cy="2343150"/>
                    </a:xfrm>
                    <a:prstGeom prst="rect">
                      <a:avLst/>
                    </a:prstGeom>
                    <a:noFill/>
                    <a:ln w="9525">
                      <a:noFill/>
                      <a:miter lim="800000"/>
                      <a:headEnd/>
                      <a:tailEnd/>
                    </a:ln>
                  </pic:spPr>
                </pic:pic>
              </a:graphicData>
            </a:graphic>
          </wp:inline>
        </w:drawing>
      </w:r>
    </w:p>
    <w:p w:rsidR="00C312F9" w:rsidRPr="00067395" w:rsidRDefault="00C312F9" w:rsidP="00C312F9">
      <w:pPr>
        <w:rPr>
          <w:rFonts w:ascii="Times New Roman" w:hAnsi="Times New Roman"/>
          <w:sz w:val="24"/>
          <w:szCs w:val="24"/>
        </w:rPr>
      </w:pPr>
    </w:p>
    <w:p w:rsidR="007D151D" w:rsidRPr="00067395" w:rsidRDefault="007D151D" w:rsidP="007D151D">
      <w:pPr>
        <w:rPr>
          <w:rFonts w:ascii="Times New Roman" w:hAnsi="Times New Roman"/>
          <w:sz w:val="24"/>
          <w:szCs w:val="24"/>
        </w:rPr>
      </w:pPr>
      <w:r w:rsidRPr="00067395">
        <w:rPr>
          <w:rFonts w:ascii="Times New Roman" w:hAnsi="Times New Roman"/>
          <w:sz w:val="24"/>
          <w:szCs w:val="24"/>
        </w:rPr>
        <w:t xml:space="preserve">Documents obtained via FOI from Highland Council </w:t>
      </w:r>
      <w:r w:rsidR="00A56771" w:rsidRPr="00067395">
        <w:rPr>
          <w:rFonts w:ascii="Times New Roman" w:hAnsi="Times New Roman"/>
          <w:sz w:val="24"/>
          <w:szCs w:val="24"/>
        </w:rPr>
        <w:t xml:space="preserve">in March 2018 </w:t>
      </w:r>
      <w:r w:rsidRPr="00067395">
        <w:rPr>
          <w:rFonts w:ascii="Times New Roman" w:hAnsi="Times New Roman"/>
          <w:sz w:val="24"/>
          <w:szCs w:val="24"/>
        </w:rPr>
        <w:t xml:space="preserve">claim that Marine Harvest </w:t>
      </w:r>
      <w:r w:rsidR="008D5335" w:rsidRPr="00067395">
        <w:rPr>
          <w:rFonts w:ascii="Times New Roman" w:hAnsi="Times New Roman"/>
          <w:sz w:val="24"/>
          <w:szCs w:val="24"/>
        </w:rPr>
        <w:t xml:space="preserve">Scotland (MHS) </w:t>
      </w:r>
      <w:r w:rsidRPr="00067395">
        <w:rPr>
          <w:rFonts w:ascii="Times New Roman" w:hAnsi="Times New Roman"/>
          <w:sz w:val="24"/>
          <w:szCs w:val="24"/>
        </w:rPr>
        <w:t xml:space="preserve">is "moving in the right direction" in terms of "unregulated ADD noise" (according to emails from SNH in 2017) </w:t>
      </w:r>
      <w:r w:rsidR="00895505" w:rsidRPr="00067395">
        <w:rPr>
          <w:rFonts w:ascii="Times New Roman" w:hAnsi="Times New Roman"/>
          <w:b/>
          <w:sz w:val="24"/>
          <w:szCs w:val="24"/>
        </w:rPr>
        <w:t>[5</w:t>
      </w:r>
      <w:r w:rsidRPr="00067395">
        <w:rPr>
          <w:rFonts w:ascii="Times New Roman" w:hAnsi="Times New Roman"/>
          <w:b/>
          <w:sz w:val="24"/>
          <w:szCs w:val="24"/>
        </w:rPr>
        <w:t>]</w:t>
      </w:r>
      <w:r w:rsidRPr="00067395">
        <w:rPr>
          <w:rFonts w:ascii="Times New Roman" w:hAnsi="Times New Roman"/>
          <w:sz w:val="24"/>
          <w:szCs w:val="24"/>
        </w:rPr>
        <w:t xml:space="preserve">.   </w:t>
      </w:r>
    </w:p>
    <w:p w:rsidR="008D5335" w:rsidRPr="00067395" w:rsidRDefault="008D5335" w:rsidP="007D151D">
      <w:pPr>
        <w:rPr>
          <w:rFonts w:ascii="Times New Roman" w:hAnsi="Times New Roman"/>
          <w:sz w:val="24"/>
          <w:szCs w:val="24"/>
        </w:rPr>
      </w:pPr>
    </w:p>
    <w:p w:rsidR="008D5335" w:rsidRPr="00067395" w:rsidRDefault="008D5335" w:rsidP="007D151D">
      <w:pPr>
        <w:rPr>
          <w:rFonts w:ascii="Times New Roman" w:hAnsi="Times New Roman"/>
          <w:sz w:val="24"/>
          <w:szCs w:val="24"/>
        </w:rPr>
      </w:pPr>
      <w:r w:rsidRPr="00067395">
        <w:rPr>
          <w:rFonts w:ascii="Times New Roman" w:hAnsi="Times New Roman"/>
          <w:sz w:val="24"/>
          <w:szCs w:val="24"/>
        </w:rPr>
        <w:t xml:space="preserve">"The proposed ADD at Sconser Quarry is the low </w:t>
      </w:r>
      <w:r w:rsidR="00A029F7" w:rsidRPr="00067395">
        <w:rPr>
          <w:rFonts w:ascii="Times New Roman" w:hAnsi="Times New Roman"/>
          <w:sz w:val="24"/>
          <w:szCs w:val="24"/>
        </w:rPr>
        <w:t>frequency</w:t>
      </w:r>
      <w:r w:rsidRPr="00067395">
        <w:rPr>
          <w:rFonts w:ascii="Times New Roman" w:hAnsi="Times New Roman"/>
          <w:sz w:val="24"/>
          <w:szCs w:val="24"/>
        </w:rPr>
        <w:t xml:space="preserve"> TR1 so one of the less disturbing devices for harbour porpoise," </w:t>
      </w:r>
      <w:hyperlink r:id="rId48" w:history="1">
        <w:r w:rsidRPr="00067395">
          <w:rPr>
            <w:rStyle w:val="Hyperlink"/>
            <w:rFonts w:ascii="Times New Roman" w:hAnsi="Times New Roman"/>
            <w:sz w:val="24"/>
            <w:szCs w:val="24"/>
          </w:rPr>
          <w:t>reported SNH''s Alex Turner to Highland Council in July 2017</w:t>
        </w:r>
      </w:hyperlink>
      <w:r w:rsidRPr="00067395">
        <w:rPr>
          <w:rFonts w:ascii="Times New Roman" w:hAnsi="Times New Roman"/>
          <w:sz w:val="24"/>
          <w:szCs w:val="24"/>
        </w:rPr>
        <w:t>.  "The challenging issue relates to assessing existing unregulated ADD noise from the 3 x existing sites which use the more disturbing US3 devices.  MHS are moving in the right direction on that too (better guidance and training for Farm Managers) but clearly that's much more difficult to address in planning terms."</w:t>
      </w:r>
    </w:p>
    <w:p w:rsidR="00302F2C" w:rsidRPr="00067395" w:rsidRDefault="00302F2C" w:rsidP="007D151D">
      <w:pPr>
        <w:rPr>
          <w:rFonts w:ascii="Times New Roman" w:hAnsi="Times New Roman"/>
          <w:sz w:val="24"/>
          <w:szCs w:val="24"/>
        </w:rPr>
      </w:pPr>
    </w:p>
    <w:p w:rsidR="00302F2C" w:rsidRPr="00067395" w:rsidRDefault="00302F2C" w:rsidP="007D151D">
      <w:pPr>
        <w:rPr>
          <w:rFonts w:ascii="Times New Roman" w:hAnsi="Times New Roman"/>
          <w:sz w:val="24"/>
          <w:szCs w:val="24"/>
        </w:rPr>
      </w:pPr>
      <w:r w:rsidRPr="00067395">
        <w:rPr>
          <w:rFonts w:ascii="Times New Roman" w:hAnsi="Times New Roman"/>
          <w:sz w:val="24"/>
          <w:szCs w:val="24"/>
        </w:rPr>
        <w:t xml:space="preserve">A 'Predator Mitigation Plan' (August 2017) for Marine Harvest's new Isle of Rum salmon farm - </w:t>
      </w:r>
      <w:hyperlink r:id="rId49" w:history="1">
        <w:r w:rsidRPr="00067395">
          <w:rPr>
            <w:rStyle w:val="Hyperlink"/>
            <w:rFonts w:ascii="Times New Roman" w:hAnsi="Times New Roman"/>
            <w:sz w:val="24"/>
            <w:szCs w:val="24"/>
          </w:rPr>
          <w:t>approved by Highland Council in January 2018</w:t>
        </w:r>
      </w:hyperlink>
      <w:r w:rsidRPr="00067395">
        <w:rPr>
          <w:rFonts w:ascii="Times New Roman" w:hAnsi="Times New Roman"/>
          <w:sz w:val="24"/>
          <w:szCs w:val="24"/>
        </w:rPr>
        <w:t xml:space="preserve"> - include</w:t>
      </w:r>
      <w:r w:rsidR="008D5335" w:rsidRPr="00067395">
        <w:rPr>
          <w:rFonts w:ascii="Times New Roman" w:hAnsi="Times New Roman"/>
          <w:sz w:val="24"/>
          <w:szCs w:val="24"/>
        </w:rPr>
        <w:t>d</w:t>
      </w:r>
      <w:r w:rsidRPr="00067395">
        <w:rPr>
          <w:rFonts w:ascii="Times New Roman" w:hAnsi="Times New Roman"/>
          <w:sz w:val="24"/>
          <w:szCs w:val="24"/>
        </w:rPr>
        <w:t xml:space="preserve">: </w:t>
      </w:r>
    </w:p>
    <w:p w:rsidR="00302F2C" w:rsidRPr="00067395" w:rsidRDefault="00302F2C" w:rsidP="007D151D">
      <w:pPr>
        <w:rPr>
          <w:rFonts w:ascii="Times New Roman" w:hAnsi="Times New Roman"/>
          <w:sz w:val="24"/>
          <w:szCs w:val="24"/>
        </w:rPr>
      </w:pPr>
    </w:p>
    <w:p w:rsidR="00302F2C" w:rsidRPr="00067395" w:rsidRDefault="00302F2C" w:rsidP="007D151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905029"/>
            <wp:effectExtent l="19050" t="0" r="2540" b="0"/>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Id50" cstate="print"/>
                    <a:srcRect/>
                    <a:stretch>
                      <a:fillRect/>
                    </a:stretch>
                  </pic:blipFill>
                  <pic:spPr bwMode="auto">
                    <a:xfrm>
                      <a:off x="0" y="0"/>
                      <a:ext cx="5731510" cy="1905029"/>
                    </a:xfrm>
                    <a:prstGeom prst="rect">
                      <a:avLst/>
                    </a:prstGeom>
                    <a:noFill/>
                    <a:ln w="9525">
                      <a:noFill/>
                      <a:miter lim="800000"/>
                      <a:headEnd/>
                      <a:tailEnd/>
                    </a:ln>
                  </pic:spPr>
                </pic:pic>
              </a:graphicData>
            </a:graphic>
          </wp:inline>
        </w:drawing>
      </w:r>
    </w:p>
    <w:p w:rsidR="00537389" w:rsidRPr="00067395" w:rsidRDefault="00537389" w:rsidP="007D151D">
      <w:pPr>
        <w:rPr>
          <w:rFonts w:ascii="Times New Roman" w:hAnsi="Times New Roman"/>
          <w:sz w:val="24"/>
          <w:szCs w:val="24"/>
        </w:rPr>
      </w:pPr>
    </w:p>
    <w:p w:rsidR="00537389" w:rsidRPr="00067395" w:rsidRDefault="00537389" w:rsidP="00537389">
      <w:pPr>
        <w:rPr>
          <w:rFonts w:ascii="Times New Roman" w:hAnsi="Times New Roman"/>
          <w:sz w:val="24"/>
          <w:szCs w:val="24"/>
        </w:rPr>
      </w:pPr>
      <w:r w:rsidRPr="00067395">
        <w:rPr>
          <w:rFonts w:ascii="Times New Roman" w:hAnsi="Times New Roman"/>
          <w:sz w:val="24"/>
          <w:szCs w:val="24"/>
        </w:rPr>
        <w:t xml:space="preserve">In a </w:t>
      </w:r>
      <w:hyperlink r:id="rId51" w:history="1">
        <w:r w:rsidRPr="00067395">
          <w:rPr>
            <w:rStyle w:val="Hyperlink"/>
            <w:rFonts w:ascii="Times New Roman" w:hAnsi="Times New Roman"/>
            <w:sz w:val="24"/>
            <w:szCs w:val="24"/>
          </w:rPr>
          <w:t>letter to Highland Council in August 2017</w:t>
        </w:r>
      </w:hyperlink>
      <w:r w:rsidRPr="00067395">
        <w:rPr>
          <w:rFonts w:ascii="Times New Roman" w:hAnsi="Times New Roman"/>
          <w:sz w:val="24"/>
          <w:szCs w:val="24"/>
        </w:rPr>
        <w:t>, Grieg Seafood admitted: "ADDs have the potential to impact on the Harbour Porpoises covered by the Inner Hebrides and the Minches SAC and may result in disturbance/habitat exclusion".</w:t>
      </w:r>
    </w:p>
    <w:p w:rsidR="007D151D" w:rsidRPr="00067395" w:rsidRDefault="007D151D" w:rsidP="008817DE">
      <w:pPr>
        <w:rPr>
          <w:rFonts w:ascii="Times New Roman" w:hAnsi="Times New Roman"/>
          <w:sz w:val="24"/>
          <w:szCs w:val="24"/>
        </w:rPr>
      </w:pPr>
    </w:p>
    <w:p w:rsidR="00F335A0" w:rsidRPr="00067395" w:rsidRDefault="00F335A0" w:rsidP="00F335A0">
      <w:pPr>
        <w:rPr>
          <w:rFonts w:ascii="Times New Roman" w:hAnsi="Times New Roman"/>
          <w:sz w:val="24"/>
          <w:szCs w:val="24"/>
        </w:rPr>
      </w:pPr>
      <w:r w:rsidRPr="00067395">
        <w:rPr>
          <w:rFonts w:ascii="Times New Roman" w:hAnsi="Times New Roman"/>
          <w:sz w:val="24"/>
          <w:szCs w:val="24"/>
        </w:rPr>
        <w:t xml:space="preserve">In an </w:t>
      </w:r>
      <w:hyperlink r:id="rId52" w:history="1">
        <w:r w:rsidRPr="00067395">
          <w:rPr>
            <w:rStyle w:val="Hyperlink"/>
            <w:rFonts w:ascii="Times New Roman" w:hAnsi="Times New Roman"/>
            <w:sz w:val="24"/>
            <w:szCs w:val="24"/>
          </w:rPr>
          <w:t>email regarding ADD use at the Scottish Salmon Company's salmon farm in Portree Outer</w:t>
        </w:r>
      </w:hyperlink>
      <w:r w:rsidRPr="00067395">
        <w:rPr>
          <w:rFonts w:ascii="Times New Roman" w:hAnsi="Times New Roman"/>
          <w:sz w:val="24"/>
          <w:szCs w:val="24"/>
        </w:rPr>
        <w:t xml:space="preserve"> (obtained via FOI from Highland Council), SNH advised in January 2017: "The proposed system does not appear to meet our aim of minimising additional noise inputs into the cSAC.  Rather than following the principle of being targeted to sound when seals are present, it appears that this device would sound intermittently most of the time".</w:t>
      </w:r>
    </w:p>
    <w:p w:rsidR="00F335A0" w:rsidRPr="00067395" w:rsidRDefault="00F335A0" w:rsidP="008817DE">
      <w:pPr>
        <w:rPr>
          <w:rFonts w:ascii="Times New Roman" w:hAnsi="Times New Roman"/>
          <w:sz w:val="24"/>
          <w:szCs w:val="24"/>
        </w:rPr>
      </w:pPr>
    </w:p>
    <w:p w:rsidR="004861E3" w:rsidRPr="00067395" w:rsidRDefault="005D75CD" w:rsidP="004861E3">
      <w:pPr>
        <w:rPr>
          <w:rFonts w:ascii="Times New Roman" w:hAnsi="Times New Roman"/>
          <w:sz w:val="24"/>
          <w:szCs w:val="24"/>
        </w:rPr>
      </w:pPr>
      <w:r w:rsidRPr="00067395">
        <w:rPr>
          <w:rFonts w:ascii="Times New Roman" w:hAnsi="Times New Roman"/>
          <w:sz w:val="24"/>
          <w:szCs w:val="24"/>
        </w:rPr>
        <w:lastRenderedPageBreak/>
        <w:t xml:space="preserve">Documents </w:t>
      </w:r>
      <w:hyperlink r:id="rId53" w:history="1">
        <w:r w:rsidR="004861E3" w:rsidRPr="00067395">
          <w:rPr>
            <w:rStyle w:val="Hyperlink"/>
            <w:rFonts w:ascii="Times New Roman" w:hAnsi="Times New Roman"/>
            <w:sz w:val="24"/>
            <w:szCs w:val="24"/>
          </w:rPr>
          <w:t>obtaine</w:t>
        </w:r>
        <w:r w:rsidRPr="00067395">
          <w:rPr>
            <w:rStyle w:val="Hyperlink"/>
            <w:rFonts w:ascii="Times New Roman" w:hAnsi="Times New Roman"/>
            <w:sz w:val="24"/>
            <w:szCs w:val="24"/>
          </w:rPr>
          <w:t>d via FOI last year from the Scottish Government</w:t>
        </w:r>
      </w:hyperlink>
      <w:r w:rsidRPr="00067395">
        <w:rPr>
          <w:rFonts w:ascii="Times New Roman" w:hAnsi="Times New Roman"/>
          <w:sz w:val="24"/>
          <w:szCs w:val="24"/>
        </w:rPr>
        <w:t xml:space="preserve"> revealed that 164 salmon farms use ADDs with 112 salmon farms where ADDs are listed as "Always On"</w:t>
      </w:r>
      <w:r w:rsidR="002953C9" w:rsidRPr="00067395">
        <w:rPr>
          <w:rFonts w:ascii="Times New Roman" w:hAnsi="Times New Roman"/>
          <w:sz w:val="24"/>
          <w:szCs w:val="24"/>
        </w:rPr>
        <w:t xml:space="preserve"> </w:t>
      </w:r>
      <w:r w:rsidR="00895505" w:rsidRPr="00067395">
        <w:rPr>
          <w:rFonts w:ascii="Times New Roman" w:hAnsi="Times New Roman"/>
          <w:b/>
          <w:sz w:val="24"/>
          <w:szCs w:val="24"/>
        </w:rPr>
        <w:t>[6</w:t>
      </w:r>
      <w:r w:rsidR="002953C9" w:rsidRPr="00067395">
        <w:rPr>
          <w:rFonts w:ascii="Times New Roman" w:hAnsi="Times New Roman"/>
          <w:b/>
          <w:sz w:val="24"/>
          <w:szCs w:val="24"/>
        </w:rPr>
        <w:t>]</w:t>
      </w:r>
      <w:r w:rsidRPr="00067395">
        <w:rPr>
          <w:rFonts w:ascii="Times New Roman" w:hAnsi="Times New Roman"/>
          <w:sz w:val="24"/>
          <w:szCs w:val="24"/>
        </w:rPr>
        <w:t>.</w:t>
      </w:r>
    </w:p>
    <w:p w:rsidR="004861E3" w:rsidRPr="00067395" w:rsidRDefault="004861E3" w:rsidP="004861E3">
      <w:pPr>
        <w:rPr>
          <w:rFonts w:ascii="Times New Roman" w:hAnsi="Times New Roman"/>
          <w:sz w:val="24"/>
          <w:szCs w:val="24"/>
        </w:rPr>
      </w:pPr>
    </w:p>
    <w:p w:rsidR="004861E3" w:rsidRPr="00067395" w:rsidRDefault="004861E3" w:rsidP="004861E3">
      <w:pPr>
        <w:rPr>
          <w:rFonts w:ascii="Times New Roman" w:hAnsi="Times New Roman"/>
          <w:sz w:val="24"/>
          <w:szCs w:val="24"/>
        </w:rPr>
      </w:pPr>
      <w:r w:rsidRPr="00067395">
        <w:rPr>
          <w:rFonts w:ascii="Times New Roman" w:hAnsi="Times New Roman"/>
          <w:sz w:val="24"/>
          <w:szCs w:val="24"/>
        </w:rPr>
        <w:t xml:space="preserve">Information </w:t>
      </w:r>
      <w:hyperlink r:id="rId54" w:history="1">
        <w:r w:rsidRPr="00067395">
          <w:rPr>
            <w:rStyle w:val="Hyperlink"/>
            <w:rFonts w:ascii="Times New Roman" w:hAnsi="Times New Roman"/>
            <w:sz w:val="24"/>
            <w:szCs w:val="24"/>
          </w:rPr>
          <w:t>disclosed by SNH in 2017</w:t>
        </w:r>
      </w:hyperlink>
      <w:r w:rsidRPr="00067395">
        <w:rPr>
          <w:rFonts w:ascii="Times New Roman" w:hAnsi="Times New Roman"/>
          <w:sz w:val="24"/>
          <w:szCs w:val="24"/>
        </w:rPr>
        <w:t xml:space="preserve"> detailed companies and regions which use and do not use ADDs: </w:t>
      </w:r>
    </w:p>
    <w:p w:rsidR="004861E3" w:rsidRPr="00067395" w:rsidRDefault="004861E3" w:rsidP="004861E3">
      <w:pPr>
        <w:pStyle w:val="NormalWeb"/>
        <w:jc w:val="center"/>
      </w:pPr>
      <w:r w:rsidRPr="00067395">
        <w:rPr>
          <w:noProof/>
          <w:color w:val="0000FF"/>
        </w:rPr>
        <w:drawing>
          <wp:inline distT="0" distB="0" distL="0" distR="0">
            <wp:extent cx="4876800" cy="2466975"/>
            <wp:effectExtent l="19050" t="0" r="0" b="0"/>
            <wp:docPr id="144" name="Picture 144" descr="Region">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Region">
                      <a:hlinkClick r:id="rId55"/>
                    </pic:cNvPr>
                    <pic:cNvPicPr>
                      <a:picLocks noChangeAspect="1" noChangeArrowheads="1"/>
                    </pic:cNvPicPr>
                  </pic:nvPicPr>
                  <pic:blipFill>
                    <a:blip r:embed="rId56" cstate="print"/>
                    <a:srcRect/>
                    <a:stretch>
                      <a:fillRect/>
                    </a:stretch>
                  </pic:blipFill>
                  <pic:spPr bwMode="auto">
                    <a:xfrm>
                      <a:off x="0" y="0"/>
                      <a:ext cx="4876800" cy="2466975"/>
                    </a:xfrm>
                    <a:prstGeom prst="rect">
                      <a:avLst/>
                    </a:prstGeom>
                    <a:noFill/>
                    <a:ln w="9525">
                      <a:noFill/>
                      <a:miter lim="800000"/>
                      <a:headEnd/>
                      <a:tailEnd/>
                    </a:ln>
                  </pic:spPr>
                </pic:pic>
              </a:graphicData>
            </a:graphic>
          </wp:inline>
        </w:drawing>
      </w:r>
    </w:p>
    <w:p w:rsidR="000B451A" w:rsidRPr="00067395" w:rsidRDefault="000B451A" w:rsidP="000B451A">
      <w:pPr>
        <w:rPr>
          <w:rFonts w:ascii="Times New Roman" w:hAnsi="Times New Roman"/>
          <w:sz w:val="24"/>
          <w:szCs w:val="24"/>
        </w:rPr>
      </w:pPr>
      <w:r w:rsidRPr="00067395">
        <w:rPr>
          <w:rFonts w:ascii="Times New Roman" w:hAnsi="Times New Roman"/>
          <w:sz w:val="24"/>
          <w:szCs w:val="24"/>
        </w:rPr>
        <w:t xml:space="preserve">In May 2017, </w:t>
      </w:r>
      <w:hyperlink r:id="rId57" w:history="1">
        <w:r w:rsidRPr="00067395">
          <w:rPr>
            <w:rStyle w:val="Hyperlink"/>
            <w:rFonts w:ascii="Times New Roman" w:hAnsi="Times New Roman"/>
            <w:sz w:val="24"/>
            <w:szCs w:val="24"/>
          </w:rPr>
          <w:t>T</w:t>
        </w:r>
        <w:r w:rsidR="005D75CD" w:rsidRPr="00067395">
          <w:rPr>
            <w:rStyle w:val="Hyperlink"/>
            <w:rFonts w:ascii="Times New Roman" w:hAnsi="Times New Roman"/>
            <w:sz w:val="24"/>
            <w:szCs w:val="24"/>
          </w:rPr>
          <w:t>he Sunday Herald revealed</w:t>
        </w:r>
      </w:hyperlink>
      <w:r w:rsidR="005D75CD" w:rsidRPr="00067395">
        <w:rPr>
          <w:rFonts w:ascii="Times New Roman" w:hAnsi="Times New Roman"/>
          <w:sz w:val="24"/>
          <w:szCs w:val="24"/>
        </w:rPr>
        <w:t>:</w:t>
      </w:r>
    </w:p>
    <w:p w:rsidR="000B451A" w:rsidRPr="00067395" w:rsidRDefault="000B451A" w:rsidP="000B451A">
      <w:pPr>
        <w:rPr>
          <w:rFonts w:ascii="Times New Roman" w:hAnsi="Times New Roman"/>
          <w:sz w:val="24"/>
          <w:szCs w:val="24"/>
        </w:rPr>
      </w:pPr>
    </w:p>
    <w:p w:rsidR="000B451A" w:rsidRPr="00067395" w:rsidRDefault="000B451A" w:rsidP="00135295">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4895850" cy="2628900"/>
            <wp:effectExtent l="19050" t="0" r="0" b="0"/>
            <wp:docPr id="156" name="Picture 156">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58" cstate="print"/>
                    <a:srcRect/>
                    <a:stretch>
                      <a:fillRect/>
                    </a:stretch>
                  </pic:blipFill>
                  <pic:spPr bwMode="auto">
                    <a:xfrm>
                      <a:off x="0" y="0"/>
                      <a:ext cx="4895850" cy="2628900"/>
                    </a:xfrm>
                    <a:prstGeom prst="rect">
                      <a:avLst/>
                    </a:prstGeom>
                    <a:noFill/>
                    <a:ln w="9525">
                      <a:noFill/>
                      <a:miter lim="800000"/>
                      <a:headEnd/>
                      <a:tailEnd/>
                    </a:ln>
                  </pic:spPr>
                </pic:pic>
              </a:graphicData>
            </a:graphic>
          </wp:inline>
        </w:drawing>
      </w:r>
    </w:p>
    <w:p w:rsidR="00135295" w:rsidRDefault="00135295" w:rsidP="00FF6150">
      <w:pPr>
        <w:rPr>
          <w:rFonts w:ascii="Times New Roman" w:hAnsi="Times New Roman"/>
          <w:sz w:val="24"/>
          <w:szCs w:val="24"/>
        </w:rPr>
      </w:pPr>
    </w:p>
    <w:p w:rsidR="00FF6150" w:rsidRPr="00067395" w:rsidRDefault="00FF6150" w:rsidP="00FF6150">
      <w:pPr>
        <w:rPr>
          <w:rFonts w:ascii="Times New Roman" w:hAnsi="Times New Roman"/>
          <w:sz w:val="24"/>
          <w:szCs w:val="24"/>
        </w:rPr>
      </w:pPr>
      <w:r w:rsidRPr="00067395">
        <w:rPr>
          <w:rFonts w:ascii="Times New Roman" w:hAnsi="Times New Roman"/>
          <w:sz w:val="24"/>
          <w:szCs w:val="24"/>
        </w:rPr>
        <w:t xml:space="preserve">This research was </w:t>
      </w:r>
      <w:hyperlink r:id="rId59" w:history="1">
        <w:r w:rsidRPr="00067395">
          <w:rPr>
            <w:rStyle w:val="Hyperlink"/>
            <w:rFonts w:ascii="Times New Roman" w:hAnsi="Times New Roman"/>
            <w:sz w:val="24"/>
            <w:szCs w:val="24"/>
          </w:rPr>
          <w:t>presented at Ocean Noise in May 2017</w:t>
        </w:r>
      </w:hyperlink>
      <w:r w:rsidRPr="00067395">
        <w:rPr>
          <w:rFonts w:ascii="Times New Roman" w:hAnsi="Times New Roman"/>
          <w:sz w:val="24"/>
          <w:szCs w:val="24"/>
        </w:rPr>
        <w:t>.</w:t>
      </w:r>
    </w:p>
    <w:p w:rsidR="00FF6150" w:rsidRPr="00067395" w:rsidRDefault="00FF6150" w:rsidP="00FF6150">
      <w:pPr>
        <w:rPr>
          <w:rFonts w:ascii="Times New Roman" w:hAnsi="Times New Roman"/>
          <w:sz w:val="24"/>
          <w:szCs w:val="24"/>
        </w:rPr>
      </w:pPr>
    </w:p>
    <w:p w:rsidR="00FF6150" w:rsidRPr="00067395" w:rsidRDefault="00FF6150" w:rsidP="00FF6150">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3609975" cy="1600200"/>
            <wp:effectExtent l="19050" t="0" r="9525" b="0"/>
            <wp:docPr id="174" name="Picture 8">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59"/>
                    </pic:cNvPr>
                    <pic:cNvPicPr>
                      <a:picLocks noChangeAspect="1" noChangeArrowheads="1"/>
                    </pic:cNvPicPr>
                  </pic:nvPicPr>
                  <pic:blipFill>
                    <a:blip r:embed="rId60" cstate="print"/>
                    <a:srcRect/>
                    <a:stretch>
                      <a:fillRect/>
                    </a:stretch>
                  </pic:blipFill>
                  <pic:spPr bwMode="auto">
                    <a:xfrm>
                      <a:off x="0" y="0"/>
                      <a:ext cx="3609975" cy="1600200"/>
                    </a:xfrm>
                    <a:prstGeom prst="rect">
                      <a:avLst/>
                    </a:prstGeom>
                    <a:noFill/>
                    <a:ln w="9525">
                      <a:noFill/>
                      <a:miter lim="800000"/>
                      <a:headEnd/>
                      <a:tailEnd/>
                    </a:ln>
                  </pic:spPr>
                </pic:pic>
              </a:graphicData>
            </a:graphic>
          </wp:inline>
        </w:drawing>
      </w:r>
    </w:p>
    <w:p w:rsidR="005D75CD" w:rsidRPr="00067395" w:rsidRDefault="005D75CD" w:rsidP="005D75CD">
      <w:pPr>
        <w:rPr>
          <w:rFonts w:ascii="Times New Roman" w:hAnsi="Times New Roman"/>
          <w:sz w:val="24"/>
          <w:szCs w:val="24"/>
        </w:rPr>
      </w:pPr>
      <w:r w:rsidRPr="00067395">
        <w:rPr>
          <w:rFonts w:ascii="Times New Roman" w:hAnsi="Times New Roman"/>
          <w:sz w:val="24"/>
          <w:szCs w:val="24"/>
        </w:rPr>
        <w:lastRenderedPageBreak/>
        <w:t xml:space="preserve">The scientific paper </w:t>
      </w:r>
      <w:r w:rsidR="000B451A" w:rsidRPr="00067395">
        <w:rPr>
          <w:rFonts w:ascii="Times New Roman" w:hAnsi="Times New Roman"/>
          <w:sz w:val="24"/>
          <w:szCs w:val="24"/>
        </w:rPr>
        <w:t>- "</w:t>
      </w:r>
      <w:hyperlink r:id="rId61" w:history="1">
        <w:r w:rsidR="000B451A" w:rsidRPr="00067395">
          <w:rPr>
            <w:rStyle w:val="Hyperlink"/>
            <w:rFonts w:ascii="Times New Roman" w:hAnsi="Times New Roman"/>
            <w:sz w:val="24"/>
            <w:szCs w:val="24"/>
          </w:rPr>
          <w:t>Large-scale underwater noise pollution from Acoustic Deterrent Devices (ADDs) on the West Coast of Scotland</w:t>
        </w:r>
      </w:hyperlink>
      <w:r w:rsidR="000B451A" w:rsidRPr="00067395">
        <w:rPr>
          <w:rFonts w:ascii="Times New Roman" w:hAnsi="Times New Roman"/>
          <w:sz w:val="24"/>
          <w:szCs w:val="24"/>
        </w:rPr>
        <w:t xml:space="preserve">" - </w:t>
      </w:r>
      <w:r w:rsidR="00F175FB" w:rsidRPr="00067395">
        <w:rPr>
          <w:rFonts w:ascii="Times New Roman" w:hAnsi="Times New Roman"/>
          <w:sz w:val="24"/>
          <w:szCs w:val="24"/>
        </w:rPr>
        <w:t xml:space="preserve">is still </w:t>
      </w:r>
      <w:r w:rsidRPr="00067395">
        <w:rPr>
          <w:rFonts w:ascii="Times New Roman" w:hAnsi="Times New Roman"/>
          <w:sz w:val="24"/>
          <w:szCs w:val="24"/>
        </w:rPr>
        <w:t>awaiting publication in a peer-reviewed journal.</w:t>
      </w:r>
    </w:p>
    <w:p w:rsidR="009675A3" w:rsidRPr="00067395" w:rsidRDefault="009675A3" w:rsidP="005D75CD">
      <w:pPr>
        <w:rPr>
          <w:rFonts w:ascii="Times New Roman" w:hAnsi="Times New Roman"/>
          <w:sz w:val="24"/>
          <w:szCs w:val="24"/>
        </w:rPr>
      </w:pPr>
    </w:p>
    <w:p w:rsidR="003D687F" w:rsidRPr="00067395" w:rsidRDefault="003D687F" w:rsidP="005D75CD">
      <w:pPr>
        <w:rPr>
          <w:rFonts w:ascii="Times New Roman" w:hAnsi="Times New Roman"/>
          <w:sz w:val="24"/>
          <w:szCs w:val="24"/>
        </w:rPr>
      </w:pPr>
      <w:r w:rsidRPr="00067395">
        <w:rPr>
          <w:rFonts w:ascii="Times New Roman" w:hAnsi="Times New Roman"/>
          <w:sz w:val="24"/>
          <w:szCs w:val="24"/>
        </w:rPr>
        <w:t xml:space="preserve">SNH is also strangely silent on the impact of ADDs from salmon farms.  </w:t>
      </w:r>
      <w:hyperlink r:id="rId62" w:history="1">
        <w:r w:rsidRPr="00067395">
          <w:rPr>
            <w:rStyle w:val="Hyperlink"/>
            <w:rFonts w:ascii="Times New Roman" w:hAnsi="Times New Roman"/>
            <w:sz w:val="24"/>
            <w:szCs w:val="24"/>
          </w:rPr>
          <w:t>Documents obtained from SNH via FOI in April 2018</w:t>
        </w:r>
      </w:hyperlink>
      <w:r w:rsidRPr="00067395">
        <w:rPr>
          <w:rFonts w:ascii="Times New Roman" w:hAnsi="Times New Roman"/>
          <w:sz w:val="24"/>
          <w:szCs w:val="24"/>
        </w:rPr>
        <w:t xml:space="preserve"> </w:t>
      </w:r>
      <w:r w:rsidRPr="00067395">
        <w:rPr>
          <w:rFonts w:ascii="Times New Roman" w:hAnsi="Times New Roman"/>
          <w:b/>
          <w:sz w:val="24"/>
          <w:szCs w:val="24"/>
        </w:rPr>
        <w:t>[4]</w:t>
      </w:r>
      <w:r w:rsidRPr="00067395">
        <w:rPr>
          <w:rFonts w:ascii="Times New Roman" w:hAnsi="Times New Roman"/>
          <w:sz w:val="24"/>
          <w:szCs w:val="24"/>
        </w:rPr>
        <w:t xml:space="preserve"> reveal that:</w:t>
      </w:r>
    </w:p>
    <w:p w:rsidR="003D687F" w:rsidRPr="00067395" w:rsidRDefault="003D687F" w:rsidP="005D75CD">
      <w:pPr>
        <w:rPr>
          <w:rFonts w:ascii="Times New Roman" w:hAnsi="Times New Roman"/>
          <w:sz w:val="24"/>
          <w:szCs w:val="24"/>
        </w:rPr>
      </w:pPr>
    </w:p>
    <w:p w:rsidR="009675A3" w:rsidRPr="00067395" w:rsidRDefault="00F175FB" w:rsidP="005D75CD">
      <w:pPr>
        <w:rPr>
          <w:rFonts w:ascii="Times New Roman" w:hAnsi="Times New Roman"/>
          <w:sz w:val="24"/>
          <w:szCs w:val="24"/>
        </w:rPr>
      </w:pPr>
      <w:r w:rsidRPr="00067395">
        <w:rPr>
          <w:rFonts w:ascii="Times New Roman" w:hAnsi="Times New Roman"/>
          <w:sz w:val="24"/>
          <w:szCs w:val="24"/>
        </w:rPr>
        <w:t xml:space="preserve">- </w:t>
      </w:r>
      <w:r w:rsidR="009675A3" w:rsidRPr="00067395">
        <w:rPr>
          <w:rFonts w:ascii="Times New Roman" w:hAnsi="Times New Roman"/>
          <w:sz w:val="24"/>
          <w:szCs w:val="24"/>
        </w:rPr>
        <w:t xml:space="preserve">Following media coverage in </w:t>
      </w:r>
      <w:hyperlink r:id="rId63" w:history="1">
        <w:r w:rsidR="009675A3" w:rsidRPr="00067395">
          <w:rPr>
            <w:rStyle w:val="Hyperlink"/>
            <w:rFonts w:ascii="Times New Roman" w:hAnsi="Times New Roman"/>
            <w:sz w:val="24"/>
            <w:szCs w:val="24"/>
          </w:rPr>
          <w:t>The Sunday Herald in May 2017</w:t>
        </w:r>
      </w:hyperlink>
      <w:r w:rsidR="009675A3" w:rsidRPr="00067395">
        <w:rPr>
          <w:rFonts w:ascii="Times New Roman" w:hAnsi="Times New Roman"/>
          <w:sz w:val="24"/>
          <w:szCs w:val="24"/>
        </w:rPr>
        <w:t xml:space="preserve"> and an </w:t>
      </w:r>
      <w:hyperlink r:id="rId64" w:history="1">
        <w:r w:rsidR="009675A3" w:rsidRPr="00067395">
          <w:rPr>
            <w:rStyle w:val="Hyperlink"/>
            <w:rFonts w:ascii="Times New Roman" w:hAnsi="Times New Roman"/>
            <w:sz w:val="24"/>
            <w:szCs w:val="24"/>
          </w:rPr>
          <w:t>EC complaint filed by the Global Alliance Against Industrial Aquaculture</w:t>
        </w:r>
      </w:hyperlink>
      <w:r w:rsidR="009675A3" w:rsidRPr="00067395">
        <w:rPr>
          <w:rFonts w:ascii="Times New Roman" w:hAnsi="Times New Roman"/>
          <w:sz w:val="24"/>
          <w:szCs w:val="24"/>
        </w:rPr>
        <w:t xml:space="preserve"> (GAAIA), </w:t>
      </w:r>
      <w:hyperlink r:id="rId65" w:history="1">
        <w:r w:rsidR="009675A3" w:rsidRPr="00067395">
          <w:rPr>
            <w:rStyle w:val="Hyperlink"/>
            <w:rFonts w:ascii="Times New Roman" w:hAnsi="Times New Roman"/>
            <w:sz w:val="24"/>
            <w:szCs w:val="24"/>
          </w:rPr>
          <w:t>Cathy Tilbrook</w:t>
        </w:r>
        <w:r w:rsidR="00880A0D" w:rsidRPr="00067395">
          <w:rPr>
            <w:rStyle w:val="Hyperlink"/>
            <w:rFonts w:ascii="Times New Roman" w:hAnsi="Times New Roman"/>
            <w:sz w:val="24"/>
            <w:szCs w:val="24"/>
          </w:rPr>
          <w:t>, Coastal &amp; Marine Ecosystems Unit Manager,</w:t>
        </w:r>
        <w:r w:rsidR="009675A3" w:rsidRPr="00067395">
          <w:rPr>
            <w:rStyle w:val="Hyperlink"/>
            <w:rFonts w:ascii="Times New Roman" w:hAnsi="Times New Roman"/>
            <w:sz w:val="24"/>
            <w:szCs w:val="24"/>
          </w:rPr>
          <w:t xml:space="preserve"> wrote to SNH colleagues</w:t>
        </w:r>
      </w:hyperlink>
      <w:r w:rsidR="009675A3" w:rsidRPr="00067395">
        <w:rPr>
          <w:rFonts w:ascii="Times New Roman" w:hAnsi="Times New Roman"/>
          <w:sz w:val="24"/>
          <w:szCs w:val="24"/>
        </w:rPr>
        <w:t>:</w:t>
      </w:r>
    </w:p>
    <w:p w:rsidR="009675A3" w:rsidRPr="00067395" w:rsidRDefault="009675A3" w:rsidP="005D75CD">
      <w:pPr>
        <w:rPr>
          <w:rFonts w:ascii="Times New Roman" w:hAnsi="Times New Roman"/>
          <w:sz w:val="24"/>
          <w:szCs w:val="24"/>
        </w:rPr>
      </w:pPr>
    </w:p>
    <w:p w:rsidR="009675A3" w:rsidRPr="00067395" w:rsidRDefault="009675A3"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778234"/>
            <wp:effectExtent l="19050" t="0" r="2540" b="0"/>
            <wp:docPr id="200" name="Picture 200">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66" cstate="print"/>
                    <a:srcRect/>
                    <a:stretch>
                      <a:fillRect/>
                    </a:stretch>
                  </pic:blipFill>
                  <pic:spPr bwMode="auto">
                    <a:xfrm>
                      <a:off x="0" y="0"/>
                      <a:ext cx="5731510" cy="3778234"/>
                    </a:xfrm>
                    <a:prstGeom prst="rect">
                      <a:avLst/>
                    </a:prstGeom>
                    <a:noFill/>
                    <a:ln w="9525">
                      <a:noFill/>
                      <a:miter lim="800000"/>
                      <a:headEnd/>
                      <a:tailEnd/>
                    </a:ln>
                  </pic:spPr>
                </pic:pic>
              </a:graphicData>
            </a:graphic>
          </wp:inline>
        </w:drawing>
      </w:r>
    </w:p>
    <w:p w:rsidR="009675A3" w:rsidRPr="00067395" w:rsidRDefault="009675A3" w:rsidP="005D75CD">
      <w:pPr>
        <w:rPr>
          <w:rFonts w:ascii="Times New Roman" w:hAnsi="Times New Roman"/>
          <w:sz w:val="24"/>
          <w:szCs w:val="24"/>
        </w:rPr>
      </w:pPr>
    </w:p>
    <w:p w:rsidR="009675A3" w:rsidRPr="00067395" w:rsidRDefault="009675A3"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364601"/>
            <wp:effectExtent l="19050" t="0" r="2540" b="0"/>
            <wp:docPr id="197" name="Picture 197">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67" cstate="print"/>
                    <a:srcRect/>
                    <a:stretch>
                      <a:fillRect/>
                    </a:stretch>
                  </pic:blipFill>
                  <pic:spPr bwMode="auto">
                    <a:xfrm>
                      <a:off x="0" y="0"/>
                      <a:ext cx="5731510" cy="2364601"/>
                    </a:xfrm>
                    <a:prstGeom prst="rect">
                      <a:avLst/>
                    </a:prstGeom>
                    <a:noFill/>
                    <a:ln w="9525">
                      <a:noFill/>
                      <a:miter lim="800000"/>
                      <a:headEnd/>
                      <a:tailEnd/>
                    </a:ln>
                  </pic:spPr>
                </pic:pic>
              </a:graphicData>
            </a:graphic>
          </wp:inline>
        </w:drawing>
      </w:r>
    </w:p>
    <w:p w:rsidR="009F6B1C" w:rsidRPr="00067395" w:rsidRDefault="009F6B1C" w:rsidP="005D75CD">
      <w:pPr>
        <w:rPr>
          <w:rFonts w:ascii="Times New Roman" w:hAnsi="Times New Roman"/>
          <w:sz w:val="24"/>
          <w:szCs w:val="24"/>
        </w:rPr>
      </w:pPr>
    </w:p>
    <w:p w:rsidR="009F6B1C" w:rsidRPr="00067395" w:rsidRDefault="00F175FB" w:rsidP="005D75CD">
      <w:pPr>
        <w:rPr>
          <w:rFonts w:ascii="Times New Roman" w:hAnsi="Times New Roman"/>
          <w:sz w:val="24"/>
          <w:szCs w:val="24"/>
        </w:rPr>
      </w:pPr>
      <w:r w:rsidRPr="00067395">
        <w:rPr>
          <w:rFonts w:ascii="Times New Roman" w:hAnsi="Times New Roman"/>
          <w:sz w:val="24"/>
          <w:szCs w:val="24"/>
        </w:rPr>
        <w:t xml:space="preserve">- </w:t>
      </w:r>
      <w:r w:rsidR="009F6B1C" w:rsidRPr="00067395">
        <w:rPr>
          <w:rFonts w:ascii="Times New Roman" w:hAnsi="Times New Roman"/>
          <w:sz w:val="24"/>
          <w:szCs w:val="24"/>
        </w:rPr>
        <w:t>In October 2017, SNH briefed the salmon farm</w:t>
      </w:r>
      <w:r w:rsidR="008B1660" w:rsidRPr="00067395">
        <w:rPr>
          <w:rFonts w:ascii="Times New Roman" w:hAnsi="Times New Roman"/>
          <w:sz w:val="24"/>
          <w:szCs w:val="24"/>
        </w:rPr>
        <w:t xml:space="preserve">ing industry on new research on far-field and near-field impacts of ADDs used by salmon farms and proposed a meeting in January 2018.  </w:t>
      </w:r>
    </w:p>
    <w:p w:rsidR="009F6B1C" w:rsidRPr="00067395" w:rsidRDefault="009F6B1C" w:rsidP="005D75CD">
      <w:pPr>
        <w:rPr>
          <w:rFonts w:ascii="Times New Roman" w:hAnsi="Times New Roman"/>
          <w:sz w:val="24"/>
          <w:szCs w:val="24"/>
        </w:rPr>
      </w:pPr>
    </w:p>
    <w:p w:rsidR="009F6B1C" w:rsidRPr="00067395" w:rsidRDefault="009F6B1C"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116192"/>
            <wp:effectExtent l="19050" t="0" r="2540" b="0"/>
            <wp:docPr id="209" name="Picture 209">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68" cstate="print"/>
                    <a:srcRect/>
                    <a:stretch>
                      <a:fillRect/>
                    </a:stretch>
                  </pic:blipFill>
                  <pic:spPr bwMode="auto">
                    <a:xfrm>
                      <a:off x="0" y="0"/>
                      <a:ext cx="5731510" cy="4116192"/>
                    </a:xfrm>
                    <a:prstGeom prst="rect">
                      <a:avLst/>
                    </a:prstGeom>
                    <a:noFill/>
                    <a:ln w="9525">
                      <a:noFill/>
                      <a:miter lim="800000"/>
                      <a:headEnd/>
                      <a:tailEnd/>
                    </a:ln>
                  </pic:spPr>
                </pic:pic>
              </a:graphicData>
            </a:graphic>
          </wp:inline>
        </w:drawing>
      </w:r>
    </w:p>
    <w:p w:rsidR="009675A3" w:rsidRPr="00067395" w:rsidRDefault="009675A3" w:rsidP="005D75CD">
      <w:pPr>
        <w:rPr>
          <w:rFonts w:ascii="Times New Roman" w:hAnsi="Times New Roman"/>
          <w:sz w:val="24"/>
          <w:szCs w:val="24"/>
        </w:rPr>
      </w:pPr>
    </w:p>
    <w:p w:rsidR="00C00DF6" w:rsidRPr="00067395" w:rsidRDefault="00C00DF6" w:rsidP="00C00DF6">
      <w:pPr>
        <w:rPr>
          <w:rFonts w:ascii="Times New Roman" w:hAnsi="Times New Roman"/>
          <w:sz w:val="24"/>
          <w:szCs w:val="24"/>
        </w:rPr>
      </w:pPr>
      <w:r w:rsidRPr="00067395">
        <w:rPr>
          <w:rFonts w:ascii="Times New Roman" w:hAnsi="Times New Roman"/>
          <w:sz w:val="24"/>
          <w:szCs w:val="24"/>
        </w:rPr>
        <w:t>The SAMS web-site lists a new project - "</w:t>
      </w:r>
      <w:hyperlink r:id="rId69" w:history="1">
        <w:r w:rsidRPr="00067395">
          <w:rPr>
            <w:rStyle w:val="Hyperlink"/>
            <w:rFonts w:ascii="Times New Roman" w:hAnsi="Times New Roman"/>
            <w:sz w:val="24"/>
            <w:szCs w:val="24"/>
          </w:rPr>
          <w:t>Modelling underwater noise from acoustic deterrent devices to determine the extent of exposure and implications for the conservation of marine mammals</w:t>
        </w:r>
      </w:hyperlink>
      <w:r w:rsidRPr="00067395">
        <w:rPr>
          <w:rFonts w:ascii="Times New Roman" w:hAnsi="Times New Roman"/>
          <w:sz w:val="24"/>
          <w:szCs w:val="24"/>
        </w:rPr>
        <w:t xml:space="preserve">" - </w:t>
      </w:r>
      <w:r w:rsidR="0038410E" w:rsidRPr="00067395">
        <w:rPr>
          <w:rFonts w:ascii="Times New Roman" w:hAnsi="Times New Roman"/>
          <w:sz w:val="24"/>
          <w:szCs w:val="24"/>
        </w:rPr>
        <w:t xml:space="preserve">by Charlotte Findlay funded by the European Social Fund via the University of Highlands &amp; Islands.  </w:t>
      </w:r>
      <w:r w:rsidR="00F175FB" w:rsidRPr="00067395">
        <w:rPr>
          <w:rFonts w:ascii="Times New Roman" w:hAnsi="Times New Roman"/>
          <w:sz w:val="24"/>
          <w:szCs w:val="24"/>
        </w:rPr>
        <w:t xml:space="preserve">  </w:t>
      </w:r>
    </w:p>
    <w:p w:rsidR="00C00DF6" w:rsidRPr="00067395" w:rsidRDefault="0038410E" w:rsidP="00C00DF6">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453765"/>
            <wp:effectExtent l="19050" t="0" r="2540" b="0"/>
            <wp:docPr id="25" name="Picture 24" descr="SAMS Charlotte Findlay #1.jp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 Charlotte Findlay #1.jpg"/>
                    <pic:cNvPicPr/>
                  </pic:nvPicPr>
                  <pic:blipFill>
                    <a:blip r:embed="rId70" cstate="print"/>
                    <a:stretch>
                      <a:fillRect/>
                    </a:stretch>
                  </pic:blipFill>
                  <pic:spPr>
                    <a:xfrm>
                      <a:off x="0" y="0"/>
                      <a:ext cx="5731510" cy="3453765"/>
                    </a:xfrm>
                    <a:prstGeom prst="rect">
                      <a:avLst/>
                    </a:prstGeom>
                  </pic:spPr>
                </pic:pic>
              </a:graphicData>
            </a:graphic>
          </wp:inline>
        </w:drawing>
      </w:r>
    </w:p>
    <w:p w:rsidR="00C00DF6" w:rsidRPr="00067395" w:rsidRDefault="00C00DF6" w:rsidP="00C00DF6">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549816"/>
            <wp:effectExtent l="19050" t="0" r="2540" b="0"/>
            <wp:docPr id="221" name="Picture 221">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71" cstate="print"/>
                    <a:srcRect/>
                    <a:stretch>
                      <a:fillRect/>
                    </a:stretch>
                  </pic:blipFill>
                  <pic:spPr bwMode="auto">
                    <a:xfrm>
                      <a:off x="0" y="0"/>
                      <a:ext cx="5731510" cy="2549816"/>
                    </a:xfrm>
                    <a:prstGeom prst="rect">
                      <a:avLst/>
                    </a:prstGeom>
                    <a:noFill/>
                    <a:ln w="9525">
                      <a:noFill/>
                      <a:miter lim="800000"/>
                      <a:headEnd/>
                      <a:tailEnd/>
                    </a:ln>
                  </pic:spPr>
                </pic:pic>
              </a:graphicData>
            </a:graphic>
          </wp:inline>
        </w:drawing>
      </w:r>
    </w:p>
    <w:p w:rsidR="00C00DF6" w:rsidRPr="00067395" w:rsidRDefault="00C00DF6" w:rsidP="005D75CD">
      <w:pPr>
        <w:rPr>
          <w:rFonts w:ascii="Times New Roman" w:hAnsi="Times New Roman"/>
          <w:sz w:val="24"/>
          <w:szCs w:val="24"/>
        </w:rPr>
      </w:pPr>
    </w:p>
    <w:p w:rsidR="002206CC" w:rsidRPr="00067395" w:rsidRDefault="00B26894" w:rsidP="005D75CD">
      <w:pPr>
        <w:rPr>
          <w:rFonts w:ascii="Times New Roman" w:hAnsi="Times New Roman"/>
          <w:sz w:val="24"/>
          <w:szCs w:val="24"/>
        </w:rPr>
      </w:pPr>
      <w:r w:rsidRPr="00067395">
        <w:rPr>
          <w:rFonts w:ascii="Times New Roman" w:hAnsi="Times New Roman"/>
          <w:sz w:val="24"/>
          <w:szCs w:val="24"/>
        </w:rPr>
        <w:t xml:space="preserve">- In December 2017, Marine Scotland wrote to SNH regarding a meeting with ADD manufacturer </w:t>
      </w:r>
      <w:hyperlink r:id="rId72" w:history="1">
        <w:r w:rsidRPr="00067395">
          <w:rPr>
            <w:rStyle w:val="Hyperlink"/>
            <w:rFonts w:ascii="Times New Roman" w:hAnsi="Times New Roman"/>
            <w:sz w:val="24"/>
            <w:szCs w:val="24"/>
          </w:rPr>
          <w:t>Ace Aquatec</w:t>
        </w:r>
      </w:hyperlink>
      <w:r w:rsidR="002206CC" w:rsidRPr="00067395">
        <w:rPr>
          <w:rFonts w:ascii="Times New Roman" w:hAnsi="Times New Roman"/>
          <w:sz w:val="24"/>
          <w:szCs w:val="24"/>
        </w:rPr>
        <w:t xml:space="preserve"> which the </w:t>
      </w:r>
      <w:hyperlink r:id="rId73" w:history="1">
        <w:r w:rsidR="002206CC" w:rsidRPr="00067395">
          <w:rPr>
            <w:rStyle w:val="Hyperlink"/>
            <w:rFonts w:ascii="Times New Roman" w:hAnsi="Times New Roman"/>
            <w:sz w:val="24"/>
            <w:szCs w:val="24"/>
          </w:rPr>
          <w:t>Dundee-based company</w:t>
        </w:r>
      </w:hyperlink>
      <w:r w:rsidR="002206CC" w:rsidRPr="00067395">
        <w:rPr>
          <w:rFonts w:ascii="Times New Roman" w:hAnsi="Times New Roman"/>
          <w:sz w:val="24"/>
          <w:szCs w:val="24"/>
        </w:rPr>
        <w:t xml:space="preserve"> claimed is "cetacean friendly" and "was developed to avoid the sensitive hearing range of cetaceans"</w:t>
      </w:r>
      <w:r w:rsidRPr="00067395">
        <w:rPr>
          <w:rFonts w:ascii="Times New Roman" w:hAnsi="Times New Roman"/>
          <w:sz w:val="24"/>
          <w:szCs w:val="24"/>
        </w:rPr>
        <w:t xml:space="preserve">.  "He's obviously looking to get the device past various regulatory hurdles," said the redacted email.  </w:t>
      </w:r>
    </w:p>
    <w:p w:rsidR="002206CC" w:rsidRPr="00067395" w:rsidRDefault="002206CC" w:rsidP="005D75CD">
      <w:pPr>
        <w:rPr>
          <w:rFonts w:ascii="Times New Roman" w:hAnsi="Times New Roman"/>
          <w:sz w:val="24"/>
          <w:szCs w:val="24"/>
        </w:rPr>
      </w:pPr>
    </w:p>
    <w:p w:rsidR="002206CC" w:rsidRPr="00067395" w:rsidRDefault="001C7A5D" w:rsidP="005D75CD">
      <w:pPr>
        <w:rPr>
          <w:rFonts w:ascii="Times New Roman" w:hAnsi="Times New Roman"/>
          <w:sz w:val="24"/>
          <w:szCs w:val="24"/>
        </w:rPr>
      </w:pPr>
      <w:r w:rsidRPr="00067395">
        <w:rPr>
          <w:rFonts w:ascii="Times New Roman" w:hAnsi="Times New Roman"/>
          <w:sz w:val="24"/>
          <w:szCs w:val="24"/>
        </w:rPr>
        <w:t xml:space="preserve">- In January 2018, the </w:t>
      </w:r>
      <w:hyperlink r:id="rId74" w:history="1">
        <w:r w:rsidRPr="00067395">
          <w:rPr>
            <w:rStyle w:val="Hyperlink"/>
            <w:rFonts w:ascii="Times New Roman" w:hAnsi="Times New Roman"/>
            <w:sz w:val="24"/>
            <w:szCs w:val="24"/>
          </w:rPr>
          <w:t>following abstract</w:t>
        </w:r>
      </w:hyperlink>
      <w:r w:rsidRPr="00067395">
        <w:rPr>
          <w:rFonts w:ascii="Times New Roman" w:hAnsi="Times New Roman"/>
          <w:sz w:val="24"/>
          <w:szCs w:val="24"/>
        </w:rPr>
        <w:t xml:space="preserve"> was presented at the </w:t>
      </w:r>
      <w:hyperlink r:id="rId75" w:history="1">
        <w:r w:rsidRPr="00067395">
          <w:rPr>
            <w:rStyle w:val="Hyperlink"/>
            <w:rFonts w:ascii="Times New Roman" w:hAnsi="Times New Roman"/>
            <w:sz w:val="24"/>
            <w:szCs w:val="24"/>
          </w:rPr>
          <w:t>UK and Ireland Regional Student Chapter (UKIRSC) of the Society for Marine Mammalogy</w:t>
        </w:r>
      </w:hyperlink>
      <w:r w:rsidRPr="00067395">
        <w:rPr>
          <w:rFonts w:ascii="Times New Roman" w:hAnsi="Times New Roman"/>
          <w:sz w:val="24"/>
          <w:szCs w:val="24"/>
        </w:rPr>
        <w:t xml:space="preserve"> at the University of St Andrews: </w:t>
      </w:r>
    </w:p>
    <w:p w:rsidR="001C7A5D" w:rsidRPr="00067395" w:rsidRDefault="001C7A5D" w:rsidP="00A56771">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4953000" cy="4248150"/>
            <wp:effectExtent l="1905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76" cstate="print"/>
                    <a:srcRect/>
                    <a:stretch>
                      <a:fillRect/>
                    </a:stretch>
                  </pic:blipFill>
                  <pic:spPr bwMode="auto">
                    <a:xfrm>
                      <a:off x="0" y="0"/>
                      <a:ext cx="4953000" cy="4248150"/>
                    </a:xfrm>
                    <a:prstGeom prst="rect">
                      <a:avLst/>
                    </a:prstGeom>
                    <a:noFill/>
                    <a:ln w="9525">
                      <a:noFill/>
                      <a:miter lim="800000"/>
                      <a:headEnd/>
                      <a:tailEnd/>
                    </a:ln>
                  </pic:spPr>
                </pic:pic>
              </a:graphicData>
            </a:graphic>
          </wp:inline>
        </w:drawing>
      </w:r>
    </w:p>
    <w:p w:rsidR="001C7A5D" w:rsidRPr="00067395" w:rsidRDefault="001C7A5D" w:rsidP="005D75CD">
      <w:pPr>
        <w:rPr>
          <w:rFonts w:ascii="Times New Roman" w:hAnsi="Times New Roman"/>
          <w:sz w:val="24"/>
          <w:szCs w:val="24"/>
        </w:rPr>
      </w:pPr>
    </w:p>
    <w:p w:rsidR="004F746E" w:rsidRPr="00067395" w:rsidRDefault="004F746E" w:rsidP="005D75CD">
      <w:pPr>
        <w:rPr>
          <w:rFonts w:ascii="Times New Roman" w:hAnsi="Times New Roman"/>
          <w:sz w:val="24"/>
          <w:szCs w:val="24"/>
        </w:rPr>
      </w:pPr>
    </w:p>
    <w:p w:rsidR="004F746E" w:rsidRPr="00067395" w:rsidRDefault="004F746E" w:rsidP="00135295">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334000" cy="2066925"/>
            <wp:effectExtent l="19050" t="0" r="0" b="0"/>
            <wp:docPr id="319" name="Picture 319">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77" cstate="print"/>
                    <a:srcRect/>
                    <a:stretch>
                      <a:fillRect/>
                    </a:stretch>
                  </pic:blipFill>
                  <pic:spPr bwMode="auto">
                    <a:xfrm>
                      <a:off x="0" y="0"/>
                      <a:ext cx="5344735" cy="2071085"/>
                    </a:xfrm>
                    <a:prstGeom prst="rect">
                      <a:avLst/>
                    </a:prstGeom>
                    <a:noFill/>
                    <a:ln w="9525">
                      <a:noFill/>
                      <a:miter lim="800000"/>
                      <a:headEnd/>
                      <a:tailEnd/>
                    </a:ln>
                  </pic:spPr>
                </pic:pic>
              </a:graphicData>
            </a:graphic>
          </wp:inline>
        </w:drawing>
      </w:r>
    </w:p>
    <w:p w:rsidR="001C7A5D" w:rsidRPr="00067395" w:rsidRDefault="001C7A5D" w:rsidP="005D75CD">
      <w:pPr>
        <w:rPr>
          <w:rFonts w:ascii="Times New Roman" w:hAnsi="Times New Roman"/>
          <w:sz w:val="24"/>
          <w:szCs w:val="24"/>
        </w:rPr>
      </w:pPr>
    </w:p>
    <w:p w:rsidR="002F3BFC" w:rsidRPr="00067395" w:rsidRDefault="002F3BFC" w:rsidP="005D75CD">
      <w:pPr>
        <w:rPr>
          <w:rFonts w:ascii="Times New Roman" w:hAnsi="Times New Roman"/>
          <w:sz w:val="24"/>
          <w:szCs w:val="24"/>
        </w:rPr>
      </w:pPr>
      <w:r w:rsidRPr="00067395">
        <w:rPr>
          <w:rFonts w:ascii="Times New Roman" w:hAnsi="Times New Roman"/>
          <w:sz w:val="24"/>
          <w:szCs w:val="24"/>
        </w:rPr>
        <w:t xml:space="preserve">The </w:t>
      </w:r>
      <w:hyperlink r:id="rId78" w:history="1">
        <w:r w:rsidRPr="00067395">
          <w:rPr>
            <w:rStyle w:val="Hyperlink"/>
            <w:rFonts w:ascii="Times New Roman" w:hAnsi="Times New Roman"/>
            <w:sz w:val="24"/>
            <w:szCs w:val="24"/>
          </w:rPr>
          <w:t>SAMS web-site</w:t>
        </w:r>
      </w:hyperlink>
      <w:r w:rsidRPr="00067395">
        <w:rPr>
          <w:rFonts w:ascii="Times New Roman" w:hAnsi="Times New Roman"/>
          <w:sz w:val="24"/>
          <w:szCs w:val="24"/>
        </w:rPr>
        <w:t xml:space="preserve"> lists Texa Sim as funded by the </w:t>
      </w:r>
      <w:hyperlink r:id="rId79" w:tgtFrame="_blank" w:history="1">
        <w:r w:rsidRPr="00067395">
          <w:rPr>
            <w:rStyle w:val="Hyperlink"/>
            <w:rFonts w:ascii="Times New Roman" w:hAnsi="Times New Roman"/>
            <w:sz w:val="24"/>
            <w:szCs w:val="24"/>
          </w:rPr>
          <w:t>Marine Alliance for Science and Technology for Scotland</w:t>
        </w:r>
      </w:hyperlink>
      <w:r w:rsidRPr="00067395">
        <w:rPr>
          <w:rFonts w:ascii="Times New Roman" w:hAnsi="Times New Roman"/>
          <w:sz w:val="24"/>
          <w:szCs w:val="24"/>
        </w:rPr>
        <w:t xml:space="preserve"> for a PhD "studying the occurrence of harbour porpoises around Scottish sea farms, with a focus on acoustic techniques to answer questions about their behaviour".</w:t>
      </w:r>
    </w:p>
    <w:p w:rsidR="0038410E" w:rsidRPr="00067395" w:rsidRDefault="0038410E" w:rsidP="005D75CD">
      <w:pPr>
        <w:rPr>
          <w:rFonts w:ascii="Times New Roman" w:hAnsi="Times New Roman"/>
          <w:sz w:val="24"/>
          <w:szCs w:val="24"/>
        </w:rPr>
      </w:pPr>
    </w:p>
    <w:p w:rsidR="002F3BFC" w:rsidRPr="00067395" w:rsidRDefault="0038410E"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27382" cy="3429000"/>
            <wp:effectExtent l="19050" t="0" r="6668" b="0"/>
            <wp:docPr id="26" name="Picture 25" descr="SAMS Texa Sim #1.jpg">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S Texa Sim #1.jpg"/>
                    <pic:cNvPicPr/>
                  </pic:nvPicPr>
                  <pic:blipFill>
                    <a:blip r:embed="rId80" cstate="print"/>
                    <a:stretch>
                      <a:fillRect/>
                    </a:stretch>
                  </pic:blipFill>
                  <pic:spPr>
                    <a:xfrm>
                      <a:off x="0" y="0"/>
                      <a:ext cx="5731510" cy="3431471"/>
                    </a:xfrm>
                    <a:prstGeom prst="rect">
                      <a:avLst/>
                    </a:prstGeom>
                  </pic:spPr>
                </pic:pic>
              </a:graphicData>
            </a:graphic>
          </wp:inline>
        </w:drawing>
      </w:r>
    </w:p>
    <w:p w:rsidR="002F3BFC" w:rsidRPr="00067395" w:rsidRDefault="002F3BFC" w:rsidP="005D75CD">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237234"/>
            <wp:effectExtent l="19050" t="0" r="2540" b="0"/>
            <wp:docPr id="325" name="Picture 325">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81" cstate="print"/>
                    <a:srcRect/>
                    <a:stretch>
                      <a:fillRect/>
                    </a:stretch>
                  </pic:blipFill>
                  <pic:spPr bwMode="auto">
                    <a:xfrm>
                      <a:off x="0" y="0"/>
                      <a:ext cx="5731510" cy="2237234"/>
                    </a:xfrm>
                    <a:prstGeom prst="rect">
                      <a:avLst/>
                    </a:prstGeom>
                    <a:noFill/>
                    <a:ln w="9525">
                      <a:noFill/>
                      <a:miter lim="800000"/>
                      <a:headEnd/>
                      <a:tailEnd/>
                    </a:ln>
                  </pic:spPr>
                </pic:pic>
              </a:graphicData>
            </a:graphic>
          </wp:inline>
        </w:drawing>
      </w:r>
    </w:p>
    <w:p w:rsidR="002206CC" w:rsidRPr="00067395" w:rsidRDefault="002206CC" w:rsidP="005D75CD">
      <w:pPr>
        <w:rPr>
          <w:rFonts w:ascii="Times New Roman" w:hAnsi="Times New Roman"/>
          <w:sz w:val="24"/>
          <w:szCs w:val="24"/>
        </w:rPr>
      </w:pPr>
      <w:r w:rsidRPr="00067395">
        <w:rPr>
          <w:rFonts w:ascii="Times New Roman" w:hAnsi="Times New Roman"/>
          <w:sz w:val="24"/>
          <w:szCs w:val="24"/>
        </w:rPr>
        <w:lastRenderedPageBreak/>
        <w:t xml:space="preserve">In November 2017, Ace Aquatec met with Fergus Ewing, Cabinet Secretary for Rural Economy &amp; Connectivity.  Fish Farming Expert </w:t>
      </w:r>
      <w:hyperlink r:id="rId82" w:history="1">
        <w:r w:rsidRPr="00067395">
          <w:rPr>
            <w:rStyle w:val="Hyperlink"/>
            <w:rFonts w:ascii="Times New Roman" w:hAnsi="Times New Roman"/>
            <w:sz w:val="24"/>
            <w:szCs w:val="24"/>
          </w:rPr>
          <w:t>reported in November 2017</w:t>
        </w:r>
      </w:hyperlink>
      <w:r w:rsidRPr="00067395">
        <w:rPr>
          <w:rFonts w:ascii="Times New Roman" w:hAnsi="Times New Roman"/>
          <w:sz w:val="24"/>
          <w:szCs w:val="24"/>
        </w:rPr>
        <w:t>: "Ace Aquatec, which supplies seal scarers, biomass cameras and electric fish stunners to the salmon industry, has been shortlisted for a prestigious Queen’s Award for Enterprise" (in April 2018 it was announced that Ace Aquatec had won - read in The Courier via "</w:t>
      </w:r>
      <w:hyperlink r:id="rId83" w:history="1">
        <w:r w:rsidRPr="00067395">
          <w:rPr>
            <w:rStyle w:val="Hyperlink"/>
            <w:rFonts w:ascii="Times New Roman" w:hAnsi="Times New Roman"/>
            <w:sz w:val="24"/>
            <w:szCs w:val="24"/>
          </w:rPr>
          <w:t>Queen’s Award joy for city marine welfare firm</w:t>
        </w:r>
      </w:hyperlink>
      <w:r w:rsidRPr="00067395">
        <w:rPr>
          <w:rFonts w:ascii="Times New Roman" w:hAnsi="Times New Roman"/>
          <w:sz w:val="24"/>
          <w:szCs w:val="24"/>
        </w:rPr>
        <w:t>").</w:t>
      </w:r>
    </w:p>
    <w:p w:rsidR="002206CC" w:rsidRPr="00067395" w:rsidRDefault="002206CC" w:rsidP="005D75CD">
      <w:pPr>
        <w:rPr>
          <w:rFonts w:ascii="Times New Roman" w:hAnsi="Times New Roman"/>
          <w:sz w:val="24"/>
          <w:szCs w:val="24"/>
        </w:rPr>
      </w:pPr>
    </w:p>
    <w:p w:rsidR="00B26894" w:rsidRPr="00067395" w:rsidRDefault="002206CC" w:rsidP="005D75CD">
      <w:pPr>
        <w:rPr>
          <w:rFonts w:ascii="Times New Roman" w:hAnsi="Times New Roman"/>
          <w:sz w:val="24"/>
          <w:szCs w:val="24"/>
        </w:rPr>
      </w:pPr>
      <w:r w:rsidRPr="00067395">
        <w:rPr>
          <w:rFonts w:ascii="Times New Roman" w:hAnsi="Times New Roman"/>
          <w:sz w:val="24"/>
          <w:szCs w:val="24"/>
        </w:rPr>
        <w:t xml:space="preserve">In April 2018, Fergus Ewing </w:t>
      </w:r>
      <w:r w:rsidR="00A56771" w:rsidRPr="00067395">
        <w:rPr>
          <w:rFonts w:ascii="Times New Roman" w:hAnsi="Times New Roman"/>
          <w:sz w:val="24"/>
          <w:szCs w:val="24"/>
        </w:rPr>
        <w:t xml:space="preserve">was again deaf to the concerns of ADDs and </w:t>
      </w:r>
      <w:r w:rsidRPr="00067395">
        <w:rPr>
          <w:rFonts w:ascii="Times New Roman" w:hAnsi="Times New Roman"/>
          <w:sz w:val="24"/>
          <w:szCs w:val="24"/>
        </w:rPr>
        <w:t xml:space="preserve">was busy at the Seafood Expo Show in Brussels promoting ADDs manufactured by Ace Aquatec.  The Courier </w:t>
      </w:r>
      <w:hyperlink r:id="rId84" w:history="1">
        <w:r w:rsidRPr="00067395">
          <w:rPr>
            <w:rStyle w:val="Hyperlink"/>
            <w:rFonts w:ascii="Times New Roman" w:hAnsi="Times New Roman"/>
            <w:sz w:val="24"/>
            <w:szCs w:val="24"/>
          </w:rPr>
          <w:t>reported</w:t>
        </w:r>
      </w:hyperlink>
      <w:r w:rsidRPr="00067395">
        <w:rPr>
          <w:rFonts w:ascii="Times New Roman" w:hAnsi="Times New Roman"/>
          <w:sz w:val="24"/>
          <w:szCs w:val="24"/>
        </w:rPr>
        <w:t xml:space="preserve"> (25 April 2018):</w:t>
      </w:r>
      <w:r w:rsidRPr="00067395">
        <w:rPr>
          <w:rFonts w:ascii="Times New Roman" w:hAnsi="Times New Roman"/>
          <w:sz w:val="24"/>
          <w:szCs w:val="24"/>
        </w:rPr>
        <w:br/>
      </w:r>
    </w:p>
    <w:p w:rsidR="002206CC" w:rsidRPr="00067395" w:rsidRDefault="002206CC" w:rsidP="00135295">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010150" cy="2581275"/>
            <wp:effectExtent l="19050" t="0" r="0" b="0"/>
            <wp:docPr id="271" name="Picture 271">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85" cstate="print"/>
                    <a:srcRect/>
                    <a:stretch>
                      <a:fillRect/>
                    </a:stretch>
                  </pic:blipFill>
                  <pic:spPr bwMode="auto">
                    <a:xfrm>
                      <a:off x="0" y="0"/>
                      <a:ext cx="5010150" cy="2581275"/>
                    </a:xfrm>
                    <a:prstGeom prst="rect">
                      <a:avLst/>
                    </a:prstGeom>
                    <a:noFill/>
                    <a:ln w="9525">
                      <a:noFill/>
                      <a:miter lim="800000"/>
                      <a:headEnd/>
                      <a:tailEnd/>
                    </a:ln>
                  </pic:spPr>
                </pic:pic>
              </a:graphicData>
            </a:graphic>
          </wp:inline>
        </w:drawing>
      </w:r>
    </w:p>
    <w:p w:rsidR="00B26894" w:rsidRPr="00067395" w:rsidRDefault="00B26894" w:rsidP="005D75CD">
      <w:pPr>
        <w:rPr>
          <w:rFonts w:ascii="Times New Roman" w:hAnsi="Times New Roman"/>
          <w:sz w:val="24"/>
          <w:szCs w:val="24"/>
        </w:rPr>
      </w:pPr>
    </w:p>
    <w:p w:rsidR="00AA7BC4" w:rsidRPr="00067395" w:rsidRDefault="00AA7BC4" w:rsidP="00BB4DC2">
      <w:r w:rsidRPr="00067395">
        <w:rPr>
          <w:rFonts w:ascii="Times New Roman" w:hAnsi="Times New Roman"/>
          <w:sz w:val="24"/>
          <w:szCs w:val="24"/>
        </w:rPr>
        <w:t xml:space="preserve">In May 2017 </w:t>
      </w:r>
      <w:hyperlink r:id="rId86" w:history="1">
        <w:r w:rsidRPr="00067395">
          <w:rPr>
            <w:rStyle w:val="Hyperlink"/>
            <w:rFonts w:ascii="Times New Roman" w:hAnsi="Times New Roman"/>
            <w:sz w:val="24"/>
            <w:szCs w:val="24"/>
          </w:rPr>
          <w:t>two Scottish Parliamentary motions</w:t>
        </w:r>
      </w:hyperlink>
      <w:r w:rsidRPr="00067395">
        <w:rPr>
          <w:rFonts w:ascii="Times New Roman" w:hAnsi="Times New Roman"/>
          <w:sz w:val="24"/>
          <w:szCs w:val="24"/>
        </w:rPr>
        <w:t xml:space="preserve"> tackled the issue of ADDs used on salmon farms - </w:t>
      </w:r>
      <w:hyperlink r:id="rId87" w:history="1">
        <w:r w:rsidRPr="00067395">
          <w:rPr>
            <w:rStyle w:val="Hyperlink"/>
            <w:rFonts w:ascii="Times New Roman" w:hAnsi="Times New Roman"/>
            <w:sz w:val="24"/>
            <w:szCs w:val="24"/>
          </w:rPr>
          <w:t>one filed by Claudia Beamish MSP</w:t>
        </w:r>
      </w:hyperlink>
      <w:r w:rsidRPr="00067395">
        <w:rPr>
          <w:rFonts w:ascii="Times New Roman" w:hAnsi="Times New Roman"/>
          <w:sz w:val="24"/>
          <w:szCs w:val="24"/>
        </w:rPr>
        <w:t>:</w:t>
      </w:r>
      <w:r w:rsidRPr="00067395">
        <w:t> </w:t>
      </w:r>
    </w:p>
    <w:p w:rsidR="00AA7BC4" w:rsidRPr="00067395" w:rsidRDefault="00AA7BC4" w:rsidP="00AA7BC4">
      <w:pPr>
        <w:pStyle w:val="NormalWeb"/>
        <w:jc w:val="center"/>
      </w:pPr>
      <w:r w:rsidRPr="00067395">
        <w:rPr>
          <w:noProof/>
          <w:color w:val="0000FF"/>
        </w:rPr>
        <w:drawing>
          <wp:inline distT="0" distB="0" distL="0" distR="0">
            <wp:extent cx="5667375" cy="3409950"/>
            <wp:effectExtent l="19050" t="0" r="9525" b="0"/>
            <wp:docPr id="398" name="Picture 398" descr="Scottish Parliament Motion 11 May 2017 by Claudia Beamish">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Scottish Parliament Motion 11 May 2017 by Claudia Beamish">
                      <a:hlinkClick r:id="rId88"/>
                    </pic:cNvPr>
                    <pic:cNvPicPr>
                      <a:picLocks noChangeAspect="1" noChangeArrowheads="1"/>
                    </pic:cNvPicPr>
                  </pic:nvPicPr>
                  <pic:blipFill>
                    <a:blip r:embed="rId89" cstate="print"/>
                    <a:srcRect/>
                    <a:stretch>
                      <a:fillRect/>
                    </a:stretch>
                  </pic:blipFill>
                  <pic:spPr bwMode="auto">
                    <a:xfrm>
                      <a:off x="0" y="0"/>
                      <a:ext cx="5667375" cy="3409950"/>
                    </a:xfrm>
                    <a:prstGeom prst="rect">
                      <a:avLst/>
                    </a:prstGeom>
                    <a:noFill/>
                    <a:ln w="9525">
                      <a:noFill/>
                      <a:miter lim="800000"/>
                      <a:headEnd/>
                      <a:tailEnd/>
                    </a:ln>
                  </pic:spPr>
                </pic:pic>
              </a:graphicData>
            </a:graphic>
          </wp:inline>
        </w:drawing>
      </w:r>
    </w:p>
    <w:p w:rsidR="00AA7BC4" w:rsidRPr="00067395" w:rsidRDefault="00AA7BC4" w:rsidP="00AA7BC4">
      <w:pPr>
        <w:pStyle w:val="NormalWeb"/>
      </w:pPr>
      <w:r w:rsidRPr="00067395">
        <w:lastRenderedPageBreak/>
        <w:t xml:space="preserve"> And a second </w:t>
      </w:r>
      <w:hyperlink r:id="rId90" w:history="1">
        <w:r w:rsidRPr="00067395">
          <w:rPr>
            <w:rStyle w:val="Hyperlink"/>
          </w:rPr>
          <w:t>filed by Maurice Golden MSP</w:t>
        </w:r>
      </w:hyperlink>
      <w:r w:rsidRPr="00067395">
        <w:t>: </w:t>
      </w:r>
    </w:p>
    <w:p w:rsidR="00AA7BC4" w:rsidRPr="00067395" w:rsidRDefault="00AA7BC4" w:rsidP="00AA7BC4">
      <w:pPr>
        <w:pStyle w:val="NormalWeb"/>
        <w:jc w:val="center"/>
      </w:pPr>
      <w:r w:rsidRPr="00067395">
        <w:rPr>
          <w:noProof/>
          <w:color w:val="0000FF"/>
        </w:rPr>
        <w:drawing>
          <wp:inline distT="0" distB="0" distL="0" distR="0">
            <wp:extent cx="4400550" cy="2857500"/>
            <wp:effectExtent l="19050" t="0" r="0" b="0"/>
            <wp:docPr id="399" name="Picture 399" descr="Scottish Parliament Motion 17 May 2017 by Maurice Golden">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Scottish Parliament Motion 17 May 2017 by Maurice Golden">
                      <a:hlinkClick r:id="rId91"/>
                    </pic:cNvPr>
                    <pic:cNvPicPr>
                      <a:picLocks noChangeAspect="1" noChangeArrowheads="1"/>
                    </pic:cNvPicPr>
                  </pic:nvPicPr>
                  <pic:blipFill>
                    <a:blip r:embed="rId92" cstate="print"/>
                    <a:srcRect/>
                    <a:stretch>
                      <a:fillRect/>
                    </a:stretch>
                  </pic:blipFill>
                  <pic:spPr bwMode="auto">
                    <a:xfrm>
                      <a:off x="0" y="0"/>
                      <a:ext cx="4400550" cy="2857500"/>
                    </a:xfrm>
                    <a:prstGeom prst="rect">
                      <a:avLst/>
                    </a:prstGeom>
                    <a:noFill/>
                    <a:ln w="9525">
                      <a:noFill/>
                      <a:miter lim="800000"/>
                      <a:headEnd/>
                      <a:tailEnd/>
                    </a:ln>
                  </pic:spPr>
                </pic:pic>
              </a:graphicData>
            </a:graphic>
          </wp:inline>
        </w:drawing>
      </w:r>
    </w:p>
    <w:p w:rsidR="000B451A" w:rsidRPr="00067395" w:rsidRDefault="000B451A" w:rsidP="000B451A">
      <w:pPr>
        <w:rPr>
          <w:rFonts w:ascii="Times New Roman" w:hAnsi="Times New Roman"/>
          <w:sz w:val="24"/>
          <w:szCs w:val="24"/>
        </w:rPr>
      </w:pPr>
      <w:r w:rsidRPr="00067395">
        <w:rPr>
          <w:rFonts w:ascii="Times New Roman" w:hAnsi="Times New Roman"/>
          <w:sz w:val="24"/>
          <w:szCs w:val="24"/>
        </w:rPr>
        <w:t xml:space="preserve">In 2014, a humpback whale was </w:t>
      </w:r>
      <w:hyperlink r:id="rId93" w:history="1">
        <w:r w:rsidRPr="00067395">
          <w:rPr>
            <w:rStyle w:val="Hyperlink"/>
            <w:rFonts w:ascii="Times New Roman" w:hAnsi="Times New Roman"/>
            <w:sz w:val="24"/>
            <w:szCs w:val="24"/>
          </w:rPr>
          <w:t>entangled in a salmon farm</w:t>
        </w:r>
      </w:hyperlink>
      <w:r w:rsidRPr="00067395">
        <w:rPr>
          <w:rFonts w:ascii="Times New Roman" w:hAnsi="Times New Roman"/>
          <w:sz w:val="24"/>
          <w:szCs w:val="24"/>
        </w:rPr>
        <w:t xml:space="preserve"> operated by Scottish Sea Farms in the Sound of Mull.  "The post mortem findings are consistent with a peri-weaning, maternally-attached animal which underwent an acute death," </w:t>
      </w:r>
      <w:hyperlink r:id="rId94" w:history="1">
        <w:r w:rsidRPr="00067395">
          <w:rPr>
            <w:rStyle w:val="Hyperlink"/>
            <w:rFonts w:ascii="Times New Roman" w:hAnsi="Times New Roman"/>
            <w:sz w:val="24"/>
            <w:szCs w:val="24"/>
          </w:rPr>
          <w:t>reported Scotland's Rural College</w:t>
        </w:r>
      </w:hyperlink>
      <w:r w:rsidRPr="00067395">
        <w:rPr>
          <w:rFonts w:ascii="Times New Roman" w:hAnsi="Times New Roman"/>
          <w:sz w:val="24"/>
          <w:szCs w:val="24"/>
        </w:rPr>
        <w:t xml:space="preserve">.  "The observed pathology and stranding history would be consistent with the whale becoming trapped beneath a salmon pen and subsequently drowning" (read more via </w:t>
      </w:r>
      <w:hyperlink r:id="rId95" w:history="1">
        <w:r w:rsidRPr="00067395">
          <w:rPr>
            <w:rStyle w:val="Hyperlink"/>
            <w:rFonts w:ascii="Times New Roman" w:hAnsi="Times New Roman"/>
            <w:sz w:val="24"/>
            <w:szCs w:val="24"/>
          </w:rPr>
          <w:t>'Salmon Farming Kills Whales'</w:t>
        </w:r>
      </w:hyperlink>
      <w:r w:rsidRPr="00067395">
        <w:rPr>
          <w:rFonts w:ascii="Times New Roman" w:hAnsi="Times New Roman"/>
          <w:sz w:val="24"/>
          <w:szCs w:val="24"/>
        </w:rPr>
        <w:t xml:space="preserve">).  </w:t>
      </w:r>
    </w:p>
    <w:p w:rsidR="000B451A" w:rsidRPr="00067395" w:rsidRDefault="000B451A" w:rsidP="000B451A">
      <w:pPr>
        <w:rPr>
          <w:rFonts w:ascii="Times New Roman" w:hAnsi="Times New Roman"/>
          <w:sz w:val="24"/>
          <w:szCs w:val="24"/>
        </w:rPr>
      </w:pPr>
    </w:p>
    <w:p w:rsidR="000B451A" w:rsidRPr="00067395" w:rsidRDefault="000B451A" w:rsidP="000B451A">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208782"/>
            <wp:effectExtent l="19050" t="0" r="2540" b="0"/>
            <wp:docPr id="8" name="Picture 145">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96" cstate="print"/>
                    <a:srcRect/>
                    <a:stretch>
                      <a:fillRect/>
                    </a:stretch>
                  </pic:blipFill>
                  <pic:spPr bwMode="auto">
                    <a:xfrm>
                      <a:off x="0" y="0"/>
                      <a:ext cx="5731510" cy="4208782"/>
                    </a:xfrm>
                    <a:prstGeom prst="rect">
                      <a:avLst/>
                    </a:prstGeom>
                    <a:noFill/>
                    <a:ln w="9525">
                      <a:noFill/>
                      <a:miter lim="800000"/>
                      <a:headEnd/>
                      <a:tailEnd/>
                    </a:ln>
                  </pic:spPr>
                </pic:pic>
              </a:graphicData>
            </a:graphic>
          </wp:inline>
        </w:drawing>
      </w:r>
    </w:p>
    <w:p w:rsidR="00060DBC" w:rsidRPr="00D0659A" w:rsidRDefault="00D0659A" w:rsidP="00060DBC">
      <w:pPr>
        <w:rPr>
          <w:rFonts w:ascii="Times New Roman" w:hAnsi="Times New Roman"/>
          <w:sz w:val="24"/>
          <w:szCs w:val="24"/>
        </w:rPr>
      </w:pPr>
      <w:r w:rsidRPr="00D0659A">
        <w:rPr>
          <w:rFonts w:ascii="Times New Roman" w:hAnsi="Times New Roman"/>
          <w:sz w:val="24"/>
          <w:szCs w:val="24"/>
        </w:rPr>
        <w:lastRenderedPageBreak/>
        <w:t>Read more via:</w:t>
      </w:r>
    </w:p>
    <w:p w:rsidR="00060DBC" w:rsidRPr="00067395" w:rsidRDefault="00060DBC" w:rsidP="00060DBC">
      <w:pPr>
        <w:rPr>
          <w:rFonts w:ascii="Times New Roman" w:hAnsi="Times New Roman"/>
          <w:sz w:val="24"/>
          <w:szCs w:val="24"/>
        </w:rPr>
      </w:pPr>
    </w:p>
    <w:p w:rsidR="00060DBC" w:rsidRPr="00067395" w:rsidRDefault="00B844CF" w:rsidP="00060DBC">
      <w:pPr>
        <w:rPr>
          <w:rFonts w:ascii="Times New Roman" w:hAnsi="Times New Roman"/>
          <w:sz w:val="24"/>
          <w:szCs w:val="24"/>
        </w:rPr>
      </w:pPr>
      <w:hyperlink r:id="rId97" w:history="1">
        <w:r w:rsidR="00060DBC" w:rsidRPr="00067395">
          <w:rPr>
            <w:rStyle w:val="Hyperlink"/>
            <w:rFonts w:ascii="Times New Roman" w:hAnsi="Times New Roman"/>
            <w:sz w:val="24"/>
            <w:szCs w:val="24"/>
          </w:rPr>
          <w:t>The National: "Warning salmon farm devices could hit wildlife tourism"</w:t>
        </w:r>
      </w:hyperlink>
      <w:r w:rsidR="00060DBC" w:rsidRPr="00067395">
        <w:rPr>
          <w:rFonts w:ascii="Times New Roman" w:hAnsi="Times New Roman"/>
          <w:sz w:val="24"/>
          <w:szCs w:val="24"/>
        </w:rPr>
        <w:t xml:space="preserve"> (9 May 2018)</w:t>
      </w:r>
    </w:p>
    <w:p w:rsidR="000921AB" w:rsidRPr="00067395" w:rsidRDefault="00B844CF" w:rsidP="000921AB">
      <w:pPr>
        <w:rPr>
          <w:rFonts w:ascii="Times New Roman" w:eastAsia="Times New Roman" w:hAnsi="Times New Roman"/>
          <w:bCs/>
          <w:sz w:val="24"/>
          <w:szCs w:val="24"/>
        </w:rPr>
      </w:pPr>
      <w:hyperlink r:id="rId98" w:history="1">
        <w:r w:rsidR="00060DBC" w:rsidRPr="00067395">
          <w:rPr>
            <w:rStyle w:val="Hyperlink"/>
            <w:rFonts w:ascii="Times New Roman" w:eastAsia="Times New Roman" w:hAnsi="Times New Roman"/>
            <w:bCs/>
            <w:sz w:val="24"/>
            <w:szCs w:val="24"/>
          </w:rPr>
          <w:t>Press Release: "Deafening Impact of Salmon Farms on Cetaceans"</w:t>
        </w:r>
      </w:hyperlink>
      <w:r w:rsidR="00060DBC" w:rsidRPr="00067395">
        <w:rPr>
          <w:rFonts w:ascii="Times New Roman" w:eastAsia="Times New Roman" w:hAnsi="Times New Roman"/>
          <w:bCs/>
          <w:sz w:val="24"/>
          <w:szCs w:val="24"/>
        </w:rPr>
        <w:t xml:space="preserve"> (18 April 2018)</w:t>
      </w:r>
    </w:p>
    <w:p w:rsidR="000921AB" w:rsidRPr="00067395" w:rsidRDefault="00B844CF" w:rsidP="00060DBC">
      <w:pPr>
        <w:rPr>
          <w:rFonts w:ascii="Times New Roman" w:eastAsia="Times New Roman" w:hAnsi="Times New Roman"/>
          <w:bCs/>
          <w:sz w:val="24"/>
          <w:szCs w:val="24"/>
        </w:rPr>
      </w:pPr>
      <w:hyperlink r:id="rId99" w:history="1">
        <w:r w:rsidR="000921AB" w:rsidRPr="00067395">
          <w:rPr>
            <w:rStyle w:val="Hyperlink"/>
            <w:rFonts w:ascii="Times New Roman" w:hAnsi="Times New Roman"/>
            <w:sz w:val="24"/>
            <w:szCs w:val="24"/>
          </w:rPr>
          <w:t>Scottish Parliament Motions on Acoustic Deterrent Devices</w:t>
        </w:r>
      </w:hyperlink>
      <w:r w:rsidR="000921AB" w:rsidRPr="00067395">
        <w:rPr>
          <w:rFonts w:ascii="Times New Roman" w:hAnsi="Times New Roman"/>
          <w:sz w:val="24"/>
          <w:szCs w:val="24"/>
        </w:rPr>
        <w:t xml:space="preserve"> (22 May 2017) </w:t>
      </w:r>
    </w:p>
    <w:p w:rsidR="00060DBC" w:rsidRPr="00067395" w:rsidRDefault="00B844CF" w:rsidP="00060DBC">
      <w:pPr>
        <w:rPr>
          <w:rFonts w:ascii="Times New Roman" w:hAnsi="Times New Roman"/>
          <w:sz w:val="24"/>
          <w:szCs w:val="24"/>
        </w:rPr>
      </w:pPr>
      <w:hyperlink r:id="rId100" w:history="1">
        <w:r w:rsidR="00060DBC" w:rsidRPr="00067395">
          <w:rPr>
            <w:rStyle w:val="Hyperlink"/>
            <w:rFonts w:ascii="Times New Roman" w:hAnsi="Times New Roman"/>
            <w:sz w:val="24"/>
            <w:szCs w:val="24"/>
          </w:rPr>
          <w:t>Press Release: "Cetaceans Sound Alarm On Salmon Farms - new research sparks EC complaint &amp; call to ban Acoustic Deterrent Devices"</w:t>
        </w:r>
      </w:hyperlink>
      <w:r w:rsidR="00060DBC" w:rsidRPr="00067395">
        <w:rPr>
          <w:rFonts w:ascii="Times New Roman" w:hAnsi="Times New Roman"/>
          <w:sz w:val="24"/>
          <w:szCs w:val="24"/>
        </w:rPr>
        <w:t xml:space="preserve"> (7 May 2017) </w:t>
      </w:r>
    </w:p>
    <w:p w:rsidR="00060DBC" w:rsidRPr="00067395" w:rsidRDefault="00B844CF" w:rsidP="00060DBC">
      <w:pPr>
        <w:rPr>
          <w:rFonts w:ascii="Times New Roman" w:hAnsi="Times New Roman"/>
          <w:sz w:val="24"/>
          <w:szCs w:val="24"/>
        </w:rPr>
      </w:pPr>
      <w:hyperlink r:id="rId101" w:history="1">
        <w:r w:rsidR="00060DBC" w:rsidRPr="00067395">
          <w:rPr>
            <w:rStyle w:val="Hyperlink"/>
            <w:rFonts w:ascii="Times New Roman" w:hAnsi="Times New Roman"/>
            <w:sz w:val="24"/>
            <w:szCs w:val="24"/>
          </w:rPr>
          <w:t>Sunday Herald: "Health of whales, dolphins and porpoises put at risk by underwater alarms"</w:t>
        </w:r>
      </w:hyperlink>
      <w:r w:rsidR="00060DBC" w:rsidRPr="00067395">
        <w:rPr>
          <w:rFonts w:ascii="Times New Roman" w:hAnsi="Times New Roman"/>
          <w:sz w:val="24"/>
          <w:szCs w:val="24"/>
        </w:rPr>
        <w:t xml:space="preserve"> (7 May 2017)</w:t>
      </w:r>
    </w:p>
    <w:p w:rsidR="00AA7BC4" w:rsidRPr="00067395" w:rsidRDefault="00AA7BC4" w:rsidP="008817DE">
      <w:pPr>
        <w:rPr>
          <w:rFonts w:ascii="Times New Roman" w:hAnsi="Times New Roman"/>
          <w:sz w:val="24"/>
          <w:szCs w:val="24"/>
        </w:rPr>
      </w:pPr>
    </w:p>
    <w:p w:rsidR="00AA7BC4" w:rsidRPr="00067395" w:rsidRDefault="00AA7BC4" w:rsidP="00AA7BC4">
      <w:pPr>
        <w:pStyle w:val="NoSpacing"/>
        <w:rPr>
          <w:rFonts w:ascii="Times New Roman" w:hAnsi="Times New Roman" w:cs="Times New Roman"/>
          <w:b/>
          <w:sz w:val="24"/>
          <w:szCs w:val="24"/>
        </w:rPr>
      </w:pPr>
      <w:r w:rsidRPr="00067395">
        <w:rPr>
          <w:rFonts w:ascii="Times New Roman" w:hAnsi="Times New Roman" w:cs="Times New Roman"/>
          <w:b/>
          <w:sz w:val="24"/>
          <w:szCs w:val="24"/>
        </w:rPr>
        <w:t>Contact:</w:t>
      </w:r>
    </w:p>
    <w:p w:rsidR="00AA7BC4" w:rsidRPr="00067395" w:rsidRDefault="00AA7BC4" w:rsidP="00AA7BC4">
      <w:pPr>
        <w:pStyle w:val="NoSpacing"/>
        <w:rPr>
          <w:rFonts w:ascii="Times New Roman" w:hAnsi="Times New Roman" w:cs="Times New Roman"/>
          <w:sz w:val="24"/>
          <w:szCs w:val="24"/>
        </w:rPr>
      </w:pPr>
    </w:p>
    <w:p w:rsidR="00AA7BC4" w:rsidRPr="00067395" w:rsidRDefault="00AA7BC4" w:rsidP="00AA7BC4">
      <w:pPr>
        <w:pStyle w:val="NoSpacing"/>
        <w:rPr>
          <w:rFonts w:ascii="Times New Roman" w:hAnsi="Times New Roman" w:cs="Times New Roman"/>
          <w:sz w:val="24"/>
          <w:szCs w:val="24"/>
        </w:rPr>
      </w:pPr>
      <w:r w:rsidRPr="00067395">
        <w:rPr>
          <w:rFonts w:ascii="Times New Roman" w:hAnsi="Times New Roman" w:cs="Times New Roman"/>
          <w:sz w:val="24"/>
          <w:szCs w:val="24"/>
        </w:rPr>
        <w:t xml:space="preserve">Don Staniford (07771 541826): </w:t>
      </w:r>
      <w:hyperlink r:id="rId102" w:history="1">
        <w:r w:rsidRPr="00067395">
          <w:rPr>
            <w:rStyle w:val="Hyperlink"/>
            <w:rFonts w:ascii="Times New Roman" w:hAnsi="Times New Roman" w:cs="Times New Roman"/>
            <w:sz w:val="24"/>
            <w:szCs w:val="24"/>
          </w:rPr>
          <w:t>dstaniford@gaaia.org</w:t>
        </w:r>
      </w:hyperlink>
    </w:p>
    <w:p w:rsidR="00AA7BC4" w:rsidRPr="00067395" w:rsidRDefault="00AA7BC4" w:rsidP="008817DE">
      <w:pPr>
        <w:rPr>
          <w:rFonts w:ascii="Times New Roman" w:hAnsi="Times New Roman"/>
          <w:b/>
          <w:sz w:val="24"/>
          <w:szCs w:val="24"/>
        </w:rPr>
      </w:pPr>
    </w:p>
    <w:p w:rsidR="00E57491" w:rsidRPr="00067395" w:rsidRDefault="00E57491" w:rsidP="008817DE">
      <w:pPr>
        <w:rPr>
          <w:rFonts w:ascii="Times New Roman" w:hAnsi="Times New Roman"/>
          <w:b/>
          <w:sz w:val="24"/>
          <w:szCs w:val="24"/>
        </w:rPr>
      </w:pPr>
      <w:r w:rsidRPr="00067395">
        <w:rPr>
          <w:rFonts w:ascii="Times New Roman" w:hAnsi="Times New Roman"/>
          <w:b/>
          <w:sz w:val="24"/>
          <w:szCs w:val="24"/>
        </w:rPr>
        <w:t>Notes to Editors:</w:t>
      </w:r>
    </w:p>
    <w:p w:rsidR="004854F2" w:rsidRPr="00067395" w:rsidRDefault="004854F2" w:rsidP="008817DE">
      <w:pPr>
        <w:rPr>
          <w:rFonts w:ascii="Times New Roman" w:hAnsi="Times New Roman"/>
          <w:sz w:val="24"/>
          <w:szCs w:val="24"/>
        </w:rPr>
      </w:pPr>
    </w:p>
    <w:p w:rsidR="00F175FB" w:rsidRPr="00067395" w:rsidRDefault="00F175FB" w:rsidP="00F175FB">
      <w:pPr>
        <w:rPr>
          <w:rFonts w:ascii="Times New Roman" w:hAnsi="Times New Roman"/>
          <w:b/>
          <w:sz w:val="24"/>
          <w:szCs w:val="24"/>
        </w:rPr>
      </w:pPr>
      <w:r w:rsidRPr="00067395">
        <w:rPr>
          <w:rFonts w:ascii="Times New Roman" w:hAnsi="Times New Roman"/>
          <w:b/>
          <w:sz w:val="24"/>
          <w:szCs w:val="24"/>
        </w:rPr>
        <w:t xml:space="preserve">[1]  </w:t>
      </w:r>
    </w:p>
    <w:p w:rsidR="00302F2C" w:rsidRPr="00067395" w:rsidRDefault="00302F2C" w:rsidP="00F175FB">
      <w:pPr>
        <w:rPr>
          <w:rFonts w:ascii="Times New Roman" w:hAnsi="Times New Roman"/>
          <w:b/>
          <w:sz w:val="24"/>
          <w:szCs w:val="24"/>
        </w:rPr>
      </w:pPr>
    </w:p>
    <w:p w:rsidR="00302F2C" w:rsidRPr="00067395" w:rsidRDefault="00302F2C" w:rsidP="00302F2C">
      <w:pPr>
        <w:rPr>
          <w:rFonts w:ascii="Times New Roman" w:eastAsia="Times New Roman" w:hAnsi="Times New Roman"/>
          <w:sz w:val="24"/>
          <w:szCs w:val="24"/>
          <w:lang w:val="en-US"/>
        </w:rPr>
      </w:pPr>
      <w:r w:rsidRPr="00067395">
        <w:rPr>
          <w:rFonts w:ascii="Times New Roman" w:eastAsia="Times New Roman" w:hAnsi="Times New Roman"/>
          <w:b/>
          <w:bCs/>
          <w:sz w:val="24"/>
          <w:szCs w:val="24"/>
          <w:lang w:val="en-US"/>
        </w:rPr>
        <w:t>From:</w:t>
      </w:r>
      <w:r w:rsidRPr="00067395">
        <w:rPr>
          <w:rFonts w:ascii="Times New Roman" w:eastAsia="Times New Roman" w:hAnsi="Times New Roman"/>
          <w:sz w:val="24"/>
          <w:szCs w:val="24"/>
          <w:lang w:val="en-US"/>
        </w:rPr>
        <w:t xml:space="preserve"> Richard Slaski [mailto:r.slaski@sarf.org.uk]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Fonts w:ascii="Times New Roman" w:eastAsia="Times New Roman" w:hAnsi="Times New Roman"/>
          <w:sz w:val="24"/>
          <w:szCs w:val="24"/>
          <w:lang w:val="en-US"/>
        </w:rPr>
        <w:t xml:space="preserve"> 22 May 2018 10:48</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Fonts w:ascii="Times New Roman" w:eastAsia="Times New Roman" w:hAnsi="Times New Roman"/>
          <w:sz w:val="24"/>
          <w:szCs w:val="24"/>
          <w:lang w:val="en-US"/>
        </w:rPr>
        <w:t xml:space="preserve"> 'Don Staniford'</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Cc:</w:t>
      </w:r>
      <w:r w:rsidRPr="00067395">
        <w:rPr>
          <w:rFonts w:ascii="Times New Roman" w:eastAsia="Times New Roman" w:hAnsi="Times New Roman"/>
          <w:sz w:val="24"/>
          <w:szCs w:val="24"/>
          <w:lang w:val="en-US"/>
        </w:rPr>
        <w:t xml:space="preserve"> 'Sandra Gray'</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Fonts w:ascii="Times New Roman" w:eastAsia="Times New Roman" w:hAnsi="Times New Roman"/>
          <w:sz w:val="24"/>
          <w:szCs w:val="24"/>
          <w:lang w:val="en-US"/>
        </w:rPr>
        <w:t xml:space="preserve"> RE: SARF 112: "Influence of low frequency ADDs on cetaceans in Scottish coastal waters"</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lang w:eastAsia="en-US"/>
        </w:rPr>
      </w:pPr>
      <w:r w:rsidRPr="00067395">
        <w:rPr>
          <w:rFonts w:ascii="Times New Roman" w:hAnsi="Times New Roman"/>
          <w:sz w:val="24"/>
          <w:szCs w:val="24"/>
          <w:lang w:eastAsia="en-US"/>
        </w:rPr>
        <w:t>Hi Don,</w:t>
      </w:r>
    </w:p>
    <w:p w:rsidR="00302F2C" w:rsidRPr="00067395" w:rsidRDefault="00302F2C" w:rsidP="00302F2C">
      <w:pPr>
        <w:rPr>
          <w:rFonts w:ascii="Times New Roman" w:hAnsi="Times New Roman"/>
          <w:sz w:val="24"/>
          <w:szCs w:val="24"/>
          <w:lang w:eastAsia="en-US"/>
        </w:rPr>
      </w:pPr>
    </w:p>
    <w:p w:rsidR="00302F2C" w:rsidRPr="00067395" w:rsidRDefault="00302F2C" w:rsidP="00302F2C">
      <w:pPr>
        <w:rPr>
          <w:rFonts w:ascii="Times New Roman" w:hAnsi="Times New Roman"/>
          <w:sz w:val="24"/>
          <w:szCs w:val="24"/>
          <w:lang w:eastAsia="en-US"/>
        </w:rPr>
      </w:pPr>
      <w:r w:rsidRPr="00067395">
        <w:rPr>
          <w:rFonts w:ascii="Times New Roman" w:hAnsi="Times New Roman"/>
          <w:sz w:val="24"/>
          <w:szCs w:val="24"/>
          <w:lang w:eastAsia="en-US"/>
        </w:rPr>
        <w:t>The project has been quite delayed, but we are now at the final stages of peer review / Board approval. Our best estimate is that it should be ready for publication on the SARF website by the end of the third week of June.</w:t>
      </w:r>
    </w:p>
    <w:p w:rsidR="00302F2C" w:rsidRPr="00067395" w:rsidRDefault="00302F2C" w:rsidP="00302F2C">
      <w:pPr>
        <w:rPr>
          <w:rFonts w:ascii="Times New Roman" w:hAnsi="Times New Roman"/>
          <w:sz w:val="24"/>
          <w:szCs w:val="24"/>
          <w:lang w:eastAsia="en-US"/>
        </w:rPr>
      </w:pPr>
    </w:p>
    <w:p w:rsidR="00302F2C" w:rsidRPr="00067395" w:rsidRDefault="00302F2C" w:rsidP="00302F2C">
      <w:pPr>
        <w:rPr>
          <w:rFonts w:ascii="Times New Roman" w:hAnsi="Times New Roman"/>
          <w:sz w:val="24"/>
          <w:szCs w:val="24"/>
          <w:lang w:eastAsia="en-US"/>
        </w:rPr>
      </w:pPr>
      <w:r w:rsidRPr="00067395">
        <w:rPr>
          <w:rFonts w:ascii="Times New Roman" w:hAnsi="Times New Roman"/>
          <w:sz w:val="24"/>
          <w:szCs w:val="24"/>
          <w:lang w:eastAsia="en-US"/>
        </w:rPr>
        <w:t>Richard</w:t>
      </w:r>
    </w:p>
    <w:p w:rsidR="00302F2C" w:rsidRPr="00067395" w:rsidRDefault="00302F2C" w:rsidP="00302F2C">
      <w:pPr>
        <w:rPr>
          <w:rFonts w:ascii="Times New Roman" w:hAnsi="Times New Roman"/>
          <w:sz w:val="24"/>
          <w:szCs w:val="24"/>
          <w:lang w:eastAsia="en-US"/>
        </w:rPr>
      </w:pP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lang w:val="en-US"/>
        </w:rPr>
      </w:pPr>
    </w:p>
    <w:p w:rsidR="00302F2C" w:rsidRPr="00067395" w:rsidRDefault="00302F2C" w:rsidP="00302F2C">
      <w:pPr>
        <w:rPr>
          <w:rFonts w:ascii="Times New Roman" w:hAnsi="Times New Roman"/>
          <w:sz w:val="24"/>
          <w:szCs w:val="24"/>
          <w:lang w:val="en-US"/>
        </w:rPr>
      </w:pPr>
      <w:r w:rsidRPr="00067395">
        <w:rPr>
          <w:rFonts w:ascii="Times New Roman" w:hAnsi="Times New Roman"/>
          <w:noProof/>
          <w:sz w:val="24"/>
          <w:szCs w:val="24"/>
        </w:rPr>
        <w:drawing>
          <wp:inline distT="0" distB="0" distL="0" distR="0">
            <wp:extent cx="1228725" cy="923925"/>
            <wp:effectExtent l="19050" t="0" r="9525" b="0"/>
            <wp:docPr id="414" name="Picture 2" descr="cid:image001.png@01D1EE40.34E92F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1EE40.34E92FB0"/>
                    <pic:cNvPicPr>
                      <a:picLocks noChangeAspect="1" noChangeArrowheads="1"/>
                    </pic:cNvPicPr>
                  </pic:nvPicPr>
                  <pic:blipFill>
                    <a:blip r:embed="rId103" r:link="rId104" cstate="print"/>
                    <a:srcRect/>
                    <a:stretch>
                      <a:fillRect/>
                    </a:stretch>
                  </pic:blipFill>
                  <pic:spPr bwMode="auto">
                    <a:xfrm>
                      <a:off x="0" y="0"/>
                      <a:ext cx="1228725" cy="923925"/>
                    </a:xfrm>
                    <a:prstGeom prst="rect">
                      <a:avLst/>
                    </a:prstGeom>
                    <a:noFill/>
                    <a:ln w="9525">
                      <a:noFill/>
                      <a:miter lim="800000"/>
                      <a:headEnd/>
                      <a:tailEnd/>
                    </a:ln>
                  </pic:spPr>
                </pic:pic>
              </a:graphicData>
            </a:graphic>
          </wp:inline>
        </w:drawing>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Richard Slaski</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Secretariat</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Scottish Aquaculture Research Forum (SARF)</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PO Box 7223 Pitlochry PH16 9AF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Tel: 01738 479486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Company Registered in Scotland - SC267177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Charity Registered in Scotland - SC035745 </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EU State Aid Registration No: X939 2009</w:t>
      </w:r>
    </w:p>
    <w:p w:rsidR="00302F2C" w:rsidRPr="00067395" w:rsidRDefault="00302F2C" w:rsidP="00302F2C">
      <w:pPr>
        <w:rPr>
          <w:rFonts w:ascii="Times New Roman" w:hAnsi="Times New Roman"/>
          <w:color w:val="000000"/>
          <w:sz w:val="24"/>
          <w:szCs w:val="24"/>
        </w:rPr>
      </w:pPr>
      <w:r w:rsidRPr="00067395">
        <w:rPr>
          <w:rFonts w:ascii="Times New Roman" w:hAnsi="Times New Roman"/>
          <w:color w:val="000000"/>
          <w:sz w:val="24"/>
          <w:szCs w:val="24"/>
        </w:rPr>
        <w:t xml:space="preserve">Website: </w:t>
      </w:r>
      <w:hyperlink r:id="rId105" w:history="1">
        <w:r w:rsidRPr="00067395">
          <w:rPr>
            <w:rStyle w:val="Hyperlink"/>
            <w:rFonts w:ascii="Times New Roman" w:hAnsi="Times New Roman"/>
            <w:color w:val="000000"/>
            <w:sz w:val="24"/>
            <w:szCs w:val="24"/>
          </w:rPr>
          <w:t>www.sarf.org.uk</w:t>
        </w:r>
      </w:hyperlink>
      <w:r w:rsidRPr="00067395">
        <w:rPr>
          <w:rFonts w:ascii="Times New Roman" w:hAnsi="Times New Roman"/>
          <w:color w:val="000000"/>
          <w:sz w:val="24"/>
          <w:szCs w:val="24"/>
        </w:rPr>
        <w:t xml:space="preserve"> </w:t>
      </w:r>
    </w:p>
    <w:p w:rsidR="00F175FB" w:rsidRPr="00067395" w:rsidRDefault="00F175FB" w:rsidP="00F175FB">
      <w:pPr>
        <w:rPr>
          <w:rFonts w:ascii="Times New Roman" w:hAnsi="Times New Roman"/>
          <w:b/>
          <w:sz w:val="24"/>
          <w:szCs w:val="24"/>
        </w:rPr>
      </w:pPr>
    </w:p>
    <w:p w:rsidR="00302F2C" w:rsidRPr="00067395" w:rsidRDefault="00302F2C" w:rsidP="00302F2C">
      <w:pPr>
        <w:rPr>
          <w:rFonts w:ascii="Times New Roman" w:hAnsi="Times New Roman"/>
          <w:sz w:val="24"/>
          <w:szCs w:val="24"/>
          <w:lang w:eastAsia="en-US"/>
        </w:rPr>
      </w:pPr>
    </w:p>
    <w:p w:rsidR="00302F2C" w:rsidRPr="00067395" w:rsidRDefault="00302F2C" w:rsidP="00302F2C">
      <w:pPr>
        <w:outlineLvl w:val="0"/>
        <w:rPr>
          <w:rFonts w:ascii="Times New Roman" w:hAnsi="Times New Roman"/>
          <w:sz w:val="24"/>
          <w:szCs w:val="24"/>
          <w:lang w:val="en-US"/>
        </w:rPr>
      </w:pPr>
      <w:r w:rsidRPr="00067395">
        <w:rPr>
          <w:rFonts w:ascii="Times New Roman" w:hAnsi="Times New Roman"/>
          <w:b/>
          <w:bCs/>
          <w:sz w:val="24"/>
          <w:szCs w:val="24"/>
          <w:lang w:val="en-US"/>
        </w:rPr>
        <w:t>From:</w:t>
      </w:r>
      <w:r w:rsidRPr="00067395">
        <w:rPr>
          <w:rFonts w:ascii="Times New Roman" w:hAnsi="Times New Roman"/>
          <w:sz w:val="24"/>
          <w:szCs w:val="24"/>
          <w:lang w:val="en-US"/>
        </w:rPr>
        <w:t xml:space="preserve"> Don Staniford &lt;</w:t>
      </w:r>
      <w:hyperlink r:id="rId106" w:history="1">
        <w:r w:rsidRPr="00067395">
          <w:rPr>
            <w:rStyle w:val="Hyperlink"/>
            <w:rFonts w:ascii="Times New Roman" w:hAnsi="Times New Roman"/>
            <w:sz w:val="24"/>
            <w:szCs w:val="24"/>
            <w:lang w:val="en-US"/>
          </w:rPr>
          <w:t>salmonfarmingkills@gmail.com</w:t>
        </w:r>
      </w:hyperlink>
      <w:r w:rsidRPr="00067395">
        <w:rPr>
          <w:rFonts w:ascii="Times New Roman" w:hAnsi="Times New Roman"/>
          <w:sz w:val="24"/>
          <w:szCs w:val="24"/>
          <w:lang w:val="en-US"/>
        </w:rPr>
        <w:t xml:space="preserve">&gt; </w:t>
      </w:r>
      <w:r w:rsidRPr="00067395">
        <w:rPr>
          <w:rFonts w:ascii="Times New Roman" w:hAnsi="Times New Roman"/>
          <w:sz w:val="24"/>
          <w:szCs w:val="24"/>
          <w:lang w:val="en-US"/>
        </w:rPr>
        <w:br/>
      </w:r>
      <w:r w:rsidRPr="00067395">
        <w:rPr>
          <w:rFonts w:ascii="Times New Roman" w:hAnsi="Times New Roman"/>
          <w:b/>
          <w:bCs/>
          <w:sz w:val="24"/>
          <w:szCs w:val="24"/>
          <w:lang w:val="en-US"/>
        </w:rPr>
        <w:t>Sent:</w:t>
      </w:r>
      <w:r w:rsidRPr="00067395">
        <w:rPr>
          <w:rFonts w:ascii="Times New Roman" w:hAnsi="Times New Roman"/>
          <w:sz w:val="24"/>
          <w:szCs w:val="24"/>
          <w:lang w:val="en-US"/>
        </w:rPr>
        <w:t xml:space="preserve"> 21 May 2018 21:32</w:t>
      </w:r>
      <w:r w:rsidRPr="00067395">
        <w:rPr>
          <w:rFonts w:ascii="Times New Roman" w:hAnsi="Times New Roman"/>
          <w:sz w:val="24"/>
          <w:szCs w:val="24"/>
          <w:lang w:val="en-US"/>
        </w:rPr>
        <w:br/>
      </w:r>
      <w:r w:rsidRPr="00067395">
        <w:rPr>
          <w:rFonts w:ascii="Times New Roman" w:hAnsi="Times New Roman"/>
          <w:b/>
          <w:bCs/>
          <w:sz w:val="24"/>
          <w:szCs w:val="24"/>
          <w:lang w:val="en-US"/>
        </w:rPr>
        <w:t>To:</w:t>
      </w:r>
      <w:r w:rsidRPr="00067395">
        <w:rPr>
          <w:rFonts w:ascii="Times New Roman" w:hAnsi="Times New Roman"/>
          <w:sz w:val="24"/>
          <w:szCs w:val="24"/>
          <w:lang w:val="en-US"/>
        </w:rPr>
        <w:t xml:space="preserve"> </w:t>
      </w:r>
      <w:hyperlink r:id="rId107" w:history="1">
        <w:r w:rsidRPr="00067395">
          <w:rPr>
            <w:rStyle w:val="Hyperlink"/>
            <w:rFonts w:ascii="Times New Roman" w:hAnsi="Times New Roman"/>
            <w:sz w:val="24"/>
            <w:szCs w:val="24"/>
            <w:lang w:val="en-US"/>
          </w:rPr>
          <w:t>r.slaski@sarf.org.uk</w:t>
        </w:r>
      </w:hyperlink>
      <w:r w:rsidRPr="00067395">
        <w:rPr>
          <w:rFonts w:ascii="Times New Roman" w:hAnsi="Times New Roman"/>
          <w:sz w:val="24"/>
          <w:szCs w:val="24"/>
          <w:lang w:val="en-US"/>
        </w:rPr>
        <w:br/>
      </w:r>
      <w:r w:rsidRPr="00067395">
        <w:rPr>
          <w:rFonts w:ascii="Times New Roman" w:hAnsi="Times New Roman"/>
          <w:b/>
          <w:bCs/>
          <w:sz w:val="24"/>
          <w:szCs w:val="24"/>
          <w:lang w:val="en-US"/>
        </w:rPr>
        <w:t>Subject:</w:t>
      </w:r>
      <w:r w:rsidRPr="00067395">
        <w:rPr>
          <w:rFonts w:ascii="Times New Roman" w:hAnsi="Times New Roman"/>
          <w:sz w:val="24"/>
          <w:szCs w:val="24"/>
          <w:lang w:val="en-US"/>
        </w:rPr>
        <w:t xml:space="preserve"> SARF 112: "Influence of low frequency ADDs on cetaceans in Scottish coastal waters"</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Richard,</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Re. </w:t>
      </w:r>
      <w:hyperlink r:id="rId108" w:history="1">
        <w:r w:rsidRPr="00067395">
          <w:rPr>
            <w:rStyle w:val="Hyperlink"/>
            <w:rFonts w:ascii="Times New Roman" w:hAnsi="Times New Roman"/>
            <w:sz w:val="24"/>
            <w:szCs w:val="24"/>
          </w:rPr>
          <w:t>http://www.sarf.org.uk/cms-assets/documents/235749-572237.call-for-proposals-sarf112---influence</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 you have an update on the project?</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 you know when the final report will be published?</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Dr Denise Risch of SAMS describes it as a 'past project' on her web-page: </w:t>
      </w:r>
      <w:hyperlink r:id="rId109" w:history="1">
        <w:r w:rsidRPr="00067395">
          <w:rPr>
            <w:rStyle w:val="Hyperlink"/>
            <w:rFonts w:ascii="Times New Roman" w:hAnsi="Times New Roman"/>
            <w:sz w:val="24"/>
            <w:szCs w:val="24"/>
          </w:rPr>
          <w:t>https://www.sams.ac.uk/people/researchers/risch-dr-denise/</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noProof/>
          <w:sz w:val="24"/>
          <w:szCs w:val="24"/>
        </w:rPr>
        <w:drawing>
          <wp:inline distT="0" distB="0" distL="0" distR="0">
            <wp:extent cx="6438900" cy="933450"/>
            <wp:effectExtent l="19050" t="0" r="0" b="0"/>
            <wp:docPr id="416" name="Picture 3" descr="cid:image003.png@01D3F1BA.6A4A466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F1BA.6A4A4660"/>
                    <pic:cNvPicPr>
                      <a:picLocks noChangeAspect="1" noChangeArrowheads="1"/>
                    </pic:cNvPicPr>
                  </pic:nvPicPr>
                  <pic:blipFill>
                    <a:blip r:embed="rId110" r:link="rId111" cstate="print"/>
                    <a:srcRect/>
                    <a:stretch>
                      <a:fillRect/>
                    </a:stretch>
                  </pic:blipFill>
                  <pic:spPr bwMode="auto">
                    <a:xfrm>
                      <a:off x="0" y="0"/>
                      <a:ext cx="6438900" cy="933450"/>
                    </a:xfrm>
                    <a:prstGeom prst="rect">
                      <a:avLst/>
                    </a:prstGeom>
                    <a:noFill/>
                    <a:ln w="9525">
                      <a:noFill/>
                      <a:miter lim="800000"/>
                      <a:headEnd/>
                      <a:tailEnd/>
                    </a:ln>
                  </pic:spPr>
                </pic:pic>
              </a:graphicData>
            </a:graphic>
          </wp:inline>
        </w:drawing>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Best fishes,</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Don</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Don Staniford</w:t>
      </w:r>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Director, Scottish Salmon Watch: </w:t>
      </w:r>
      <w:hyperlink r:id="rId112" w:history="1">
        <w:r w:rsidRPr="00067395">
          <w:rPr>
            <w:rStyle w:val="Hyperlink"/>
            <w:rFonts w:ascii="Times New Roman" w:hAnsi="Times New Roman"/>
            <w:sz w:val="24"/>
            <w:szCs w:val="24"/>
          </w:rPr>
          <w:t>https://scottishsalmonwatch.org/</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Director, Global Alliance Against Industrial Aquaculture (GAAIA): </w:t>
      </w:r>
      <w:hyperlink r:id="rId113" w:history="1">
        <w:r w:rsidRPr="00067395">
          <w:rPr>
            <w:rStyle w:val="Hyperlink"/>
            <w:rFonts w:ascii="Times New Roman" w:hAnsi="Times New Roman"/>
            <w:sz w:val="24"/>
            <w:szCs w:val="24"/>
          </w:rPr>
          <w:t>http://www.salmonfarmingkills.com</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color w:val="1F497D"/>
          <w:sz w:val="24"/>
          <w:szCs w:val="24"/>
        </w:rPr>
      </w:pPr>
      <w:r w:rsidRPr="00067395">
        <w:rPr>
          <w:rFonts w:ascii="Times New Roman" w:hAnsi="Times New Roman"/>
          <w:sz w:val="24"/>
          <w:szCs w:val="24"/>
        </w:rPr>
        <w:t xml:space="preserve">Read my blog via </w:t>
      </w:r>
      <w:hyperlink r:id="rId114" w:history="1">
        <w:r w:rsidRPr="00067395">
          <w:rPr>
            <w:rStyle w:val="Hyperlink"/>
            <w:rFonts w:ascii="Times New Roman" w:hAnsi="Times New Roman"/>
            <w:sz w:val="24"/>
            <w:szCs w:val="24"/>
          </w:rPr>
          <w:t>http://donstaniford.typepad.com/my-blog</w:t>
        </w:r>
      </w:hyperlink>
    </w:p>
    <w:p w:rsidR="00302F2C" w:rsidRPr="00067395" w:rsidRDefault="00302F2C" w:rsidP="00302F2C">
      <w:pPr>
        <w:rPr>
          <w:rFonts w:ascii="Times New Roman" w:hAnsi="Times New Roman"/>
          <w:sz w:val="24"/>
          <w:szCs w:val="24"/>
        </w:rPr>
      </w:pPr>
    </w:p>
    <w:p w:rsidR="00302F2C" w:rsidRPr="00067395" w:rsidRDefault="00302F2C" w:rsidP="00302F2C">
      <w:pPr>
        <w:rPr>
          <w:rFonts w:ascii="Times New Roman" w:hAnsi="Times New Roman"/>
          <w:color w:val="1F497D"/>
          <w:sz w:val="24"/>
          <w:szCs w:val="24"/>
        </w:rPr>
      </w:pPr>
    </w:p>
    <w:p w:rsidR="00302F2C" w:rsidRPr="00067395" w:rsidRDefault="00302F2C" w:rsidP="00302F2C">
      <w:pPr>
        <w:rPr>
          <w:rFonts w:ascii="Times New Roman" w:hAnsi="Times New Roman"/>
          <w:sz w:val="24"/>
          <w:szCs w:val="24"/>
        </w:rPr>
      </w:pPr>
      <w:r w:rsidRPr="00067395">
        <w:rPr>
          <w:rFonts w:ascii="Times New Roman" w:hAnsi="Times New Roman"/>
          <w:sz w:val="24"/>
          <w:szCs w:val="24"/>
        </w:rPr>
        <w:t xml:space="preserve">&lt;((((º&gt;`·.¸¸.·´¯`·.¸.·´¯`·...¸&gt;&lt;((((º&gt;¸. </w:t>
      </w:r>
      <w:r w:rsidRPr="00067395">
        <w:rPr>
          <w:rFonts w:ascii="Times New Roman" w:hAnsi="Times New Roman"/>
          <w:sz w:val="24"/>
          <w:szCs w:val="24"/>
        </w:rPr>
        <w:br/>
        <w:t>·´¯`·.¸. , . .·´¯`·.. &gt;&lt;((((º&gt;`·.¸¸.·´¯`·.¸.·´¯`·...¸&gt;&lt;((((º&gt;</w:t>
      </w:r>
    </w:p>
    <w:p w:rsidR="00302F2C" w:rsidRPr="00067395" w:rsidRDefault="00302F2C" w:rsidP="00302F2C">
      <w:pPr>
        <w:rPr>
          <w:rFonts w:ascii="Times New Roman" w:hAnsi="Times New Roman"/>
          <w:sz w:val="24"/>
          <w:szCs w:val="24"/>
        </w:rPr>
      </w:pPr>
    </w:p>
    <w:p w:rsidR="00F175FB" w:rsidRPr="00067395" w:rsidRDefault="00F175FB" w:rsidP="00F175FB">
      <w:pPr>
        <w:rPr>
          <w:rFonts w:ascii="Times New Roman" w:eastAsia="Times New Roman" w:hAnsi="Times New Roman"/>
          <w:sz w:val="24"/>
          <w:szCs w:val="24"/>
          <w:lang w:val="en-US"/>
        </w:rPr>
      </w:pPr>
      <w:r w:rsidRPr="00067395">
        <w:rPr>
          <w:rFonts w:ascii="Times New Roman" w:eastAsia="Times New Roman" w:hAnsi="Times New Roman"/>
          <w:b/>
          <w:bCs/>
          <w:sz w:val="24"/>
          <w:szCs w:val="24"/>
          <w:lang w:val="en-US"/>
        </w:rPr>
        <w:t>From:</w:t>
      </w:r>
      <w:r w:rsidRPr="00067395">
        <w:rPr>
          <w:rFonts w:ascii="Times New Roman" w:eastAsia="Times New Roman" w:hAnsi="Times New Roman"/>
          <w:sz w:val="24"/>
          <w:szCs w:val="24"/>
          <w:lang w:val="en-US"/>
        </w:rPr>
        <w:t xml:space="preserve"> Steven Benjamins [mailto:Steven.Benjamins@sams.ac.uk]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Fonts w:ascii="Times New Roman" w:eastAsia="Times New Roman" w:hAnsi="Times New Roman"/>
          <w:sz w:val="24"/>
          <w:szCs w:val="24"/>
          <w:lang w:val="en-US"/>
        </w:rPr>
        <w:t xml:space="preserve"> 21 May 2018 17:57</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Fonts w:ascii="Times New Roman" w:eastAsia="Times New Roman" w:hAnsi="Times New Roman"/>
          <w:sz w:val="24"/>
          <w:szCs w:val="24"/>
          <w:lang w:val="en-US"/>
        </w:rPr>
        <w:t xml:space="preserve"> Don Staniford</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Fonts w:ascii="Times New Roman" w:eastAsia="Times New Roman" w:hAnsi="Times New Roman"/>
          <w:sz w:val="24"/>
          <w:szCs w:val="24"/>
          <w:lang w:val="en-US"/>
        </w:rPr>
        <w:t xml:space="preserve"> Re: SARF report?</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eastAsia="Times New Roman" w:hAnsi="Times New Roman"/>
          <w:sz w:val="24"/>
          <w:szCs w:val="24"/>
        </w:rPr>
      </w:pPr>
      <w:r w:rsidRPr="00067395">
        <w:rPr>
          <w:rFonts w:ascii="Times New Roman" w:eastAsia="Times New Roman" w:hAnsi="Times New Roman"/>
          <w:sz w:val="24"/>
          <w:szCs w:val="24"/>
        </w:rPr>
        <w:t>Hello Mr. Staniford,</w:t>
      </w:r>
      <w:r w:rsidRPr="00067395">
        <w:rPr>
          <w:rFonts w:ascii="Times New Roman" w:eastAsia="Times New Roman" w:hAnsi="Times New Roman"/>
          <w:sz w:val="24"/>
          <w:szCs w:val="24"/>
        </w:rPr>
        <w:br/>
        <w:t xml:space="preserve">Thank you for your interest in our work. The report you are referring to is presently in the </w:t>
      </w:r>
      <w:r w:rsidRPr="00067395">
        <w:rPr>
          <w:rFonts w:ascii="Times New Roman" w:eastAsia="Times New Roman" w:hAnsi="Times New Roman"/>
          <w:sz w:val="24"/>
          <w:szCs w:val="24"/>
        </w:rPr>
        <w:lastRenderedPageBreak/>
        <w:t>final stages of peer review. I would imagine the final version will be published by SARF soon, possibly as early as mid- to late June.</w:t>
      </w:r>
      <w:r w:rsidRPr="00067395">
        <w:rPr>
          <w:rFonts w:ascii="Times New Roman" w:eastAsia="Times New Roman" w:hAnsi="Times New Roman"/>
          <w:sz w:val="24"/>
          <w:szCs w:val="24"/>
        </w:rPr>
        <w:br/>
        <w:t>Regards,</w:t>
      </w:r>
      <w:r w:rsidRPr="00067395">
        <w:rPr>
          <w:rFonts w:ascii="Times New Roman" w:eastAsia="Times New Roman" w:hAnsi="Times New Roman"/>
          <w:sz w:val="24"/>
          <w:szCs w:val="24"/>
        </w:rPr>
        <w:br/>
        <w:t>Steven</w:t>
      </w:r>
      <w:r w:rsidRPr="00067395">
        <w:rPr>
          <w:rFonts w:ascii="Times New Roman" w:eastAsia="Times New Roman" w:hAnsi="Times New Roman"/>
          <w:sz w:val="24"/>
          <w:szCs w:val="24"/>
        </w:rPr>
        <w:br/>
      </w:r>
      <w:r w:rsidRPr="00067395">
        <w:rPr>
          <w:rFonts w:ascii="Times New Roman" w:eastAsia="Times New Roman" w:hAnsi="Times New Roman"/>
          <w:sz w:val="24"/>
          <w:szCs w:val="24"/>
        </w:rPr>
        <w:br/>
        <w:t>Dr. Steven Benjamins</w:t>
      </w:r>
      <w:r w:rsidRPr="00067395">
        <w:rPr>
          <w:rFonts w:ascii="Times New Roman" w:eastAsia="Times New Roman" w:hAnsi="Times New Roman"/>
          <w:sz w:val="24"/>
          <w:szCs w:val="24"/>
        </w:rPr>
        <w:br/>
        <w:t>Marine Vertebrate Ecologist</w:t>
      </w:r>
      <w:r w:rsidRPr="00067395">
        <w:rPr>
          <w:rFonts w:ascii="Times New Roman" w:eastAsia="Times New Roman" w:hAnsi="Times New Roman"/>
          <w:sz w:val="24"/>
          <w:szCs w:val="24"/>
        </w:rPr>
        <w:br/>
        <w:t>SAMS (Scottish Association for Marine Science)</w:t>
      </w:r>
      <w:r w:rsidRPr="00067395">
        <w:rPr>
          <w:rFonts w:ascii="Times New Roman" w:eastAsia="Times New Roman" w:hAnsi="Times New Roman"/>
          <w:sz w:val="24"/>
          <w:szCs w:val="24"/>
        </w:rPr>
        <w:br/>
        <w:t>Oban</w:t>
      </w:r>
      <w:r w:rsidRPr="00067395">
        <w:rPr>
          <w:rFonts w:ascii="Times New Roman" w:eastAsia="Times New Roman" w:hAnsi="Times New Roman"/>
          <w:sz w:val="24"/>
          <w:szCs w:val="24"/>
        </w:rPr>
        <w:br/>
        <w:t>Argyll</w:t>
      </w:r>
      <w:r w:rsidRPr="00067395">
        <w:rPr>
          <w:rFonts w:ascii="Times New Roman" w:eastAsia="Times New Roman" w:hAnsi="Times New Roman"/>
          <w:sz w:val="24"/>
          <w:szCs w:val="24"/>
        </w:rPr>
        <w:br/>
        <w:t>Scotland</w:t>
      </w:r>
      <w:r w:rsidRPr="00067395">
        <w:rPr>
          <w:rFonts w:ascii="Times New Roman" w:eastAsia="Times New Roman" w:hAnsi="Times New Roman"/>
          <w:sz w:val="24"/>
          <w:szCs w:val="24"/>
        </w:rPr>
        <w:br/>
        <w:t>UK</w:t>
      </w:r>
      <w:r w:rsidRPr="00067395">
        <w:rPr>
          <w:rFonts w:ascii="Times New Roman" w:eastAsia="Times New Roman" w:hAnsi="Times New Roman"/>
          <w:sz w:val="24"/>
          <w:szCs w:val="24"/>
        </w:rPr>
        <w:br/>
        <w:t>PA37 1QA</w:t>
      </w:r>
      <w:r w:rsidRPr="00067395">
        <w:rPr>
          <w:rFonts w:ascii="Times New Roman" w:eastAsia="Times New Roman" w:hAnsi="Times New Roman"/>
          <w:sz w:val="24"/>
          <w:szCs w:val="24"/>
        </w:rPr>
        <w:br/>
      </w:r>
      <w:r w:rsidRPr="00067395">
        <w:rPr>
          <w:rFonts w:ascii="Times New Roman" w:eastAsia="Times New Roman" w:hAnsi="Times New Roman"/>
          <w:sz w:val="24"/>
          <w:szCs w:val="24"/>
        </w:rPr>
        <w:br/>
        <w:t>Tel: +44(0)1631-559449 (office)</w:t>
      </w:r>
      <w:r w:rsidRPr="00067395">
        <w:rPr>
          <w:rFonts w:ascii="Times New Roman" w:eastAsia="Times New Roman" w:hAnsi="Times New Roman"/>
          <w:sz w:val="24"/>
          <w:szCs w:val="24"/>
        </w:rPr>
        <w:br/>
        <w:t>Tel: +44(0)1631-559000 (switchboard)</w:t>
      </w:r>
      <w:r w:rsidRPr="00067395">
        <w:rPr>
          <w:rFonts w:ascii="Times New Roman" w:eastAsia="Times New Roman" w:hAnsi="Times New Roman"/>
          <w:sz w:val="24"/>
          <w:szCs w:val="24"/>
        </w:rPr>
        <w:br/>
        <w:t>Fax: +44(0)1631-559001</w:t>
      </w:r>
      <w:r w:rsidRPr="00067395">
        <w:rPr>
          <w:rFonts w:ascii="Times New Roman" w:eastAsia="Times New Roman" w:hAnsi="Times New Roman"/>
          <w:sz w:val="24"/>
          <w:szCs w:val="24"/>
        </w:rPr>
        <w:br/>
        <w:t xml:space="preserve">E-mail address: </w:t>
      </w:r>
      <w:hyperlink r:id="rId115" w:history="1">
        <w:r w:rsidRPr="00067395">
          <w:rPr>
            <w:rStyle w:val="Hyperlink"/>
            <w:rFonts w:ascii="Times New Roman" w:eastAsia="Times New Roman" w:hAnsi="Times New Roman"/>
            <w:sz w:val="24"/>
            <w:szCs w:val="24"/>
          </w:rPr>
          <w:t>Steven.Benjamins@sams.ac.uk</w:t>
        </w:r>
      </w:hyperlink>
      <w:r w:rsidRPr="00067395">
        <w:rPr>
          <w:rFonts w:ascii="Times New Roman" w:eastAsia="Times New Roman" w:hAnsi="Times New Roman"/>
          <w:sz w:val="24"/>
          <w:szCs w:val="24"/>
        </w:rPr>
        <w:br/>
      </w:r>
      <w:hyperlink r:id="rId116" w:history="1">
        <w:r w:rsidRPr="00067395">
          <w:rPr>
            <w:rStyle w:val="Hyperlink"/>
            <w:rFonts w:ascii="Times New Roman" w:eastAsia="Times New Roman" w:hAnsi="Times New Roman"/>
            <w:sz w:val="24"/>
            <w:szCs w:val="24"/>
          </w:rPr>
          <w:t>http://www.sams.ac.uk</w:t>
        </w:r>
      </w:hyperlink>
    </w:p>
    <w:p w:rsidR="00F175FB" w:rsidRPr="00067395" w:rsidRDefault="00B844CF" w:rsidP="00F175FB">
      <w:pPr>
        <w:jc w:val="center"/>
        <w:rPr>
          <w:rFonts w:ascii="Times New Roman" w:eastAsia="Times New Roman" w:hAnsi="Times New Roman"/>
          <w:sz w:val="24"/>
          <w:szCs w:val="24"/>
        </w:rPr>
      </w:pPr>
      <w:r w:rsidRPr="00B844CF">
        <w:rPr>
          <w:rFonts w:ascii="Times New Roman" w:eastAsia="Times New Roman" w:hAnsi="Times New Roman"/>
          <w:sz w:val="24"/>
          <w:szCs w:val="24"/>
        </w:rPr>
        <w:pict>
          <v:rect id="_x0000_i1025" style="width:442.25pt;height:1.5pt" o:hrpct="980" o:hralign="center" o:hrstd="t" o:hr="t" fillcolor="#a0a0a0" stroked="f"/>
        </w:pict>
      </w:r>
    </w:p>
    <w:p w:rsidR="00F175FB" w:rsidRPr="00067395" w:rsidRDefault="00F175FB" w:rsidP="00F175FB">
      <w:pPr>
        <w:outlineLvl w:val="0"/>
        <w:rPr>
          <w:rFonts w:ascii="Times New Roman" w:eastAsia="Times New Roman" w:hAnsi="Times New Roman"/>
          <w:sz w:val="24"/>
          <w:szCs w:val="24"/>
        </w:rPr>
      </w:pPr>
      <w:r w:rsidRPr="00067395">
        <w:rPr>
          <w:rFonts w:ascii="Times New Roman" w:eastAsia="Times New Roman" w:hAnsi="Times New Roman"/>
          <w:b/>
          <w:bCs/>
          <w:color w:val="000000"/>
          <w:sz w:val="24"/>
          <w:szCs w:val="24"/>
        </w:rPr>
        <w:t>From:</w:t>
      </w:r>
      <w:r w:rsidRPr="00067395">
        <w:rPr>
          <w:rFonts w:ascii="Times New Roman" w:eastAsia="Times New Roman" w:hAnsi="Times New Roman"/>
          <w:color w:val="000000"/>
          <w:sz w:val="24"/>
          <w:szCs w:val="24"/>
        </w:rPr>
        <w:t xml:space="preserve"> Don Staniford &lt;</w:t>
      </w:r>
      <w:hyperlink r:id="rId117" w:history="1">
        <w:r w:rsidRPr="00067395">
          <w:rPr>
            <w:rStyle w:val="Hyperlink"/>
            <w:rFonts w:ascii="Times New Roman" w:eastAsia="Times New Roman" w:hAnsi="Times New Roman"/>
            <w:sz w:val="24"/>
            <w:szCs w:val="24"/>
          </w:rPr>
          <w:t>salmonfarmingkills@gmail.com</w:t>
        </w:r>
      </w:hyperlink>
      <w:r w:rsidRPr="00067395">
        <w:rPr>
          <w:rFonts w:ascii="Times New Roman" w:eastAsia="Times New Roman" w:hAnsi="Times New Roman"/>
          <w:color w:val="000000"/>
          <w:sz w:val="24"/>
          <w:szCs w:val="24"/>
        </w:rPr>
        <w:t>&gt;</w:t>
      </w:r>
      <w:r w:rsidRPr="00067395">
        <w:rPr>
          <w:rFonts w:ascii="Times New Roman" w:eastAsia="Times New Roman" w:hAnsi="Times New Roman"/>
          <w:color w:val="000000"/>
          <w:sz w:val="24"/>
          <w:szCs w:val="24"/>
        </w:rPr>
        <w:br/>
      </w:r>
      <w:r w:rsidRPr="00067395">
        <w:rPr>
          <w:rFonts w:ascii="Times New Roman" w:eastAsia="Times New Roman" w:hAnsi="Times New Roman"/>
          <w:b/>
          <w:bCs/>
          <w:color w:val="000000"/>
          <w:sz w:val="24"/>
          <w:szCs w:val="24"/>
        </w:rPr>
        <w:t>Sent:</w:t>
      </w:r>
      <w:r w:rsidRPr="00067395">
        <w:rPr>
          <w:rFonts w:ascii="Times New Roman" w:eastAsia="Times New Roman" w:hAnsi="Times New Roman"/>
          <w:color w:val="000000"/>
          <w:sz w:val="24"/>
          <w:szCs w:val="24"/>
        </w:rPr>
        <w:t xml:space="preserve"> 18 May 2018 10:07:42</w:t>
      </w:r>
      <w:r w:rsidRPr="00067395">
        <w:rPr>
          <w:rFonts w:ascii="Times New Roman" w:eastAsia="Times New Roman" w:hAnsi="Times New Roman"/>
          <w:color w:val="000000"/>
          <w:sz w:val="24"/>
          <w:szCs w:val="24"/>
        </w:rPr>
        <w:br/>
      </w:r>
      <w:r w:rsidRPr="00067395">
        <w:rPr>
          <w:rFonts w:ascii="Times New Roman" w:eastAsia="Times New Roman" w:hAnsi="Times New Roman"/>
          <w:b/>
          <w:bCs/>
          <w:color w:val="000000"/>
          <w:sz w:val="24"/>
          <w:szCs w:val="24"/>
        </w:rPr>
        <w:t>To:</w:t>
      </w:r>
      <w:r w:rsidRPr="00067395">
        <w:rPr>
          <w:rFonts w:ascii="Times New Roman" w:eastAsia="Times New Roman" w:hAnsi="Times New Roman"/>
          <w:color w:val="000000"/>
          <w:sz w:val="24"/>
          <w:szCs w:val="24"/>
        </w:rPr>
        <w:t xml:space="preserve"> Steven Benjamins</w:t>
      </w:r>
      <w:r w:rsidRPr="00067395">
        <w:rPr>
          <w:rFonts w:ascii="Times New Roman" w:eastAsia="Times New Roman" w:hAnsi="Times New Roman"/>
          <w:color w:val="000000"/>
          <w:sz w:val="24"/>
          <w:szCs w:val="24"/>
        </w:rPr>
        <w:br/>
      </w:r>
      <w:r w:rsidRPr="00067395">
        <w:rPr>
          <w:rFonts w:ascii="Times New Roman" w:eastAsia="Times New Roman" w:hAnsi="Times New Roman"/>
          <w:b/>
          <w:bCs/>
          <w:color w:val="000000"/>
          <w:sz w:val="24"/>
          <w:szCs w:val="24"/>
        </w:rPr>
        <w:t>Subject:</w:t>
      </w:r>
      <w:r w:rsidRPr="00067395">
        <w:rPr>
          <w:rFonts w:ascii="Times New Roman" w:eastAsia="Times New Roman" w:hAnsi="Times New Roman"/>
          <w:color w:val="000000"/>
          <w:sz w:val="24"/>
          <w:szCs w:val="24"/>
        </w:rPr>
        <w:t xml:space="preserve"> SARF report?</w:t>
      </w:r>
      <w:r w:rsidRPr="00067395">
        <w:rPr>
          <w:rFonts w:ascii="Times New Roman" w:eastAsia="Times New Roman" w:hAnsi="Times New Roman"/>
          <w:sz w:val="24"/>
          <w:szCs w:val="24"/>
        </w:rPr>
        <w:t xml:space="preserve"> </w:t>
      </w:r>
    </w:p>
    <w:p w:rsidR="00F175FB" w:rsidRPr="00067395" w:rsidRDefault="00F175FB" w:rsidP="00F175FB">
      <w:pPr>
        <w:rPr>
          <w:rFonts w:ascii="Times New Roman" w:eastAsia="Times New Roman" w:hAnsi="Times New Roman"/>
          <w:sz w:val="24"/>
          <w:szCs w:val="24"/>
        </w:rPr>
      </w:pPr>
      <w:r w:rsidRPr="00067395">
        <w:rPr>
          <w:rFonts w:ascii="Times New Roman" w:eastAsia="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Dr Benjamins,</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Please do you have a copy of the SARF reported cited on your web-page?  </w:t>
      </w:r>
      <w:hyperlink r:id="rId118" w:history="1">
        <w:r w:rsidRPr="00067395">
          <w:rPr>
            <w:rStyle w:val="Hyperlink"/>
            <w:rFonts w:ascii="Times New Roman" w:hAnsi="Times New Roman"/>
            <w:sz w:val="24"/>
            <w:szCs w:val="24"/>
          </w:rPr>
          <w:t>https://www.sams.ac.uk/people/researchers/benjamins-dr-steven/</w:t>
        </w:r>
      </w:hyperlink>
    </w:p>
    <w:p w:rsidR="00F175FB" w:rsidRPr="00067395" w:rsidRDefault="00F175FB" w:rsidP="00F175FB">
      <w:pPr>
        <w:pStyle w:val="xmsonormal"/>
        <w:rPr>
          <w:rFonts w:ascii="Times New Roman" w:hAnsi="Times New Roman"/>
          <w:sz w:val="24"/>
          <w:szCs w:val="24"/>
        </w:rPr>
      </w:pPr>
    </w:p>
    <w:p w:rsidR="00F175FB" w:rsidRPr="00067395" w:rsidRDefault="00F175FB" w:rsidP="00F175FB">
      <w:pPr>
        <w:pStyle w:val="xmsonormal"/>
        <w:rPr>
          <w:rFonts w:ascii="Times New Roman" w:hAnsi="Times New Roman"/>
          <w:b/>
          <w:bCs/>
          <w:sz w:val="24"/>
          <w:szCs w:val="24"/>
        </w:rPr>
      </w:pPr>
      <w:r w:rsidRPr="00067395">
        <w:rPr>
          <w:rFonts w:ascii="Times New Roman" w:hAnsi="Times New Roman"/>
          <w:b/>
          <w:bCs/>
          <w:sz w:val="24"/>
          <w:szCs w:val="24"/>
        </w:rPr>
        <w:t>Current projects</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Low-frequency Acoustic Deterrent Devices and Porpoises (LEAP): Assessing potential impact of low-frequency Acoustic Deterrent Devices (ADDs) on cetaceans in Scottish coastal waters (project lead). Funded by Scottish Aquaculture Research Forum. 2016-17</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Best fishes,</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Don</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Don Staniford</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Director, Scottish Salmon Watch: </w:t>
      </w:r>
      <w:hyperlink r:id="rId119" w:history="1">
        <w:r w:rsidRPr="00067395">
          <w:rPr>
            <w:rStyle w:val="Hyperlink"/>
            <w:rFonts w:ascii="Times New Roman" w:hAnsi="Times New Roman"/>
            <w:sz w:val="24"/>
            <w:szCs w:val="24"/>
          </w:rPr>
          <w:t>https://scottishsalmonwatch.org/</w:t>
        </w:r>
      </w:hyperlink>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Director, Global Alliance Against Industrial Aquaculture (GAAIA): </w:t>
      </w:r>
      <w:hyperlink r:id="rId120" w:history="1">
        <w:r w:rsidRPr="00067395">
          <w:rPr>
            <w:rStyle w:val="Hyperlink"/>
            <w:rFonts w:ascii="Times New Roman" w:hAnsi="Times New Roman"/>
            <w:sz w:val="24"/>
            <w:szCs w:val="24"/>
          </w:rPr>
          <w:t>http://www.salmonfarmingkills.com</w:t>
        </w:r>
      </w:hyperlink>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xml:space="preserve">Read my blog via </w:t>
      </w:r>
      <w:hyperlink r:id="rId121" w:history="1">
        <w:r w:rsidRPr="00067395">
          <w:rPr>
            <w:rStyle w:val="Hyperlink"/>
            <w:rFonts w:ascii="Times New Roman" w:hAnsi="Times New Roman"/>
            <w:sz w:val="24"/>
            <w:szCs w:val="24"/>
          </w:rPr>
          <w:t>http://donstaniford.typepad.com/my-blog</w:t>
        </w:r>
      </w:hyperlink>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color w:val="1F497D"/>
          <w:sz w:val="24"/>
          <w:szCs w:val="24"/>
        </w:rPr>
        <w:t> </w:t>
      </w:r>
    </w:p>
    <w:p w:rsidR="00F175FB" w:rsidRPr="00067395" w:rsidRDefault="00F175FB" w:rsidP="00F175FB">
      <w:pPr>
        <w:pStyle w:val="xmsonormal"/>
        <w:rPr>
          <w:rFonts w:ascii="Times New Roman" w:hAnsi="Times New Roman"/>
          <w:sz w:val="24"/>
          <w:szCs w:val="24"/>
        </w:rPr>
      </w:pPr>
      <w:r w:rsidRPr="00067395">
        <w:rPr>
          <w:rFonts w:ascii="Times New Roman" w:hAnsi="Times New Roman"/>
          <w:sz w:val="24"/>
          <w:szCs w:val="24"/>
        </w:rPr>
        <w:lastRenderedPageBreak/>
        <w:t xml:space="preserve">&lt;((((º&gt;`·.¸¸.·´¯`·.¸.·´¯`·...¸&gt;&lt;((((º&gt;¸. </w:t>
      </w:r>
      <w:r w:rsidRPr="00067395">
        <w:rPr>
          <w:rFonts w:ascii="Times New Roman" w:hAnsi="Times New Roman"/>
          <w:sz w:val="24"/>
          <w:szCs w:val="24"/>
        </w:rPr>
        <w:br/>
        <w:t>·´¯`·.¸. , . .·´¯`·.. &gt;&lt;((((º&gt;`·.¸¸.·´¯`·.¸.·´¯`·...¸&gt;&lt;((((º&gt;</w:t>
      </w:r>
    </w:p>
    <w:p w:rsidR="00F175FB" w:rsidRPr="00067395" w:rsidRDefault="00F175FB" w:rsidP="00F175FB">
      <w:pPr>
        <w:rPr>
          <w:rFonts w:ascii="Times New Roman" w:hAnsi="Times New Roman"/>
          <w:b/>
          <w:sz w:val="24"/>
          <w:szCs w:val="24"/>
        </w:rPr>
      </w:pP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sz w:val="24"/>
          <w:szCs w:val="24"/>
        </w:rPr>
        <w:t xml:space="preserve">The </w:t>
      </w:r>
      <w:hyperlink r:id="rId122" w:history="1">
        <w:r w:rsidRPr="00067395">
          <w:rPr>
            <w:rStyle w:val="Hyperlink"/>
            <w:rFonts w:ascii="Times New Roman" w:hAnsi="Times New Roman"/>
            <w:sz w:val="24"/>
            <w:szCs w:val="24"/>
          </w:rPr>
          <w:t>SARF 'Call for Proposal'</w:t>
        </w:r>
      </w:hyperlink>
      <w:r w:rsidRPr="00067395">
        <w:rPr>
          <w:rFonts w:ascii="Times New Roman" w:hAnsi="Times New Roman"/>
          <w:sz w:val="24"/>
          <w:szCs w:val="24"/>
        </w:rPr>
        <w:t xml:space="preserve"> for "</w:t>
      </w:r>
      <w:r w:rsidRPr="00067395">
        <w:rPr>
          <w:rFonts w:ascii="Times New Roman" w:eastAsia="Times New Roman" w:hAnsi="Times New Roman"/>
          <w:sz w:val="24"/>
          <w:szCs w:val="24"/>
        </w:rPr>
        <w:t xml:space="preserve">Influence of low frequency ADDs on cetaceans in Scottish coastal waters" </w:t>
      </w:r>
      <w:r w:rsidRPr="00067395">
        <w:rPr>
          <w:rFonts w:ascii="Times New Roman" w:hAnsi="Times New Roman"/>
          <w:sz w:val="24"/>
          <w:szCs w:val="24"/>
        </w:rPr>
        <w:t xml:space="preserve">dated April 2016 detailed: </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498624"/>
            <wp:effectExtent l="19050" t="0" r="2540" b="0"/>
            <wp:docPr id="11" name="Picture 109">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23" cstate="print"/>
                    <a:srcRect/>
                    <a:stretch>
                      <a:fillRect/>
                    </a:stretch>
                  </pic:blipFill>
                  <pic:spPr bwMode="auto">
                    <a:xfrm>
                      <a:off x="0" y="0"/>
                      <a:ext cx="5731510" cy="4498624"/>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033632"/>
            <wp:effectExtent l="19050" t="0" r="2540" b="0"/>
            <wp:docPr id="13" name="Picture 112">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24" cstate="print"/>
                    <a:srcRect/>
                    <a:stretch>
                      <a:fillRect/>
                    </a:stretch>
                  </pic:blipFill>
                  <pic:spPr bwMode="auto">
                    <a:xfrm>
                      <a:off x="0" y="0"/>
                      <a:ext cx="5731510" cy="4033632"/>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877475"/>
            <wp:effectExtent l="19050" t="0" r="2540" b="0"/>
            <wp:docPr id="14" name="Picture 115">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25" cstate="print"/>
                    <a:srcRect/>
                    <a:stretch>
                      <a:fillRect/>
                    </a:stretch>
                  </pic:blipFill>
                  <pic:spPr bwMode="auto">
                    <a:xfrm>
                      <a:off x="0" y="0"/>
                      <a:ext cx="5731510" cy="3877475"/>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706670"/>
            <wp:effectExtent l="19050" t="0" r="2540" b="0"/>
            <wp:docPr id="16" name="Picture 118">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26" cstate="print"/>
                    <a:srcRect/>
                    <a:stretch>
                      <a:fillRect/>
                    </a:stretch>
                  </pic:blipFill>
                  <pic:spPr bwMode="auto">
                    <a:xfrm>
                      <a:off x="0" y="0"/>
                      <a:ext cx="5731510" cy="4706670"/>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682519"/>
            <wp:effectExtent l="19050" t="0" r="2540" b="0"/>
            <wp:docPr id="17" name="Picture 121">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27" cstate="print"/>
                    <a:srcRect/>
                    <a:stretch>
                      <a:fillRect/>
                    </a:stretch>
                  </pic:blipFill>
                  <pic:spPr bwMode="auto">
                    <a:xfrm>
                      <a:off x="0" y="0"/>
                      <a:ext cx="5731510" cy="3682519"/>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954677"/>
            <wp:effectExtent l="19050" t="0" r="2540" b="0"/>
            <wp:docPr id="19" name="Picture 124">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8" cstate="print"/>
                    <a:srcRect/>
                    <a:stretch>
                      <a:fillRect/>
                    </a:stretch>
                  </pic:blipFill>
                  <pic:spPr bwMode="auto">
                    <a:xfrm>
                      <a:off x="0" y="0"/>
                      <a:ext cx="5731510" cy="4954677"/>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sz w:val="24"/>
          <w:szCs w:val="24"/>
        </w:rPr>
        <w:t>A SARF report - "</w:t>
      </w:r>
      <w:r w:rsidRPr="00067395">
        <w:rPr>
          <w:rFonts w:ascii="Times New Roman" w:eastAsia="Times New Roman" w:hAnsi="Times New Roman"/>
          <w:sz w:val="24"/>
          <w:szCs w:val="24"/>
        </w:rPr>
        <w:t>Assessment of the impacts and utility of acoustic deterrent devices"</w:t>
      </w:r>
      <w:r w:rsidRPr="00067395">
        <w:rPr>
          <w:rFonts w:ascii="Times New Roman" w:hAnsi="Times New Roman"/>
          <w:sz w:val="24"/>
          <w:szCs w:val="24"/>
        </w:rPr>
        <w:t xml:space="preserve"> - </w:t>
      </w:r>
      <w:hyperlink r:id="rId129" w:history="1">
        <w:r w:rsidRPr="00067395">
          <w:rPr>
            <w:rStyle w:val="Hyperlink"/>
            <w:rFonts w:ascii="Times New Roman" w:hAnsi="Times New Roman"/>
            <w:sz w:val="24"/>
            <w:szCs w:val="24"/>
          </w:rPr>
          <w:t>published in 2010</w:t>
        </w:r>
      </w:hyperlink>
      <w:r w:rsidRPr="00067395">
        <w:rPr>
          <w:rFonts w:ascii="Times New Roman" w:hAnsi="Times New Roman"/>
          <w:sz w:val="24"/>
          <w:szCs w:val="24"/>
        </w:rPr>
        <w:t xml:space="preserve"> included:</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725109"/>
            <wp:effectExtent l="19050" t="0" r="2540" b="0"/>
            <wp:docPr id="20"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30" cstate="print"/>
                    <a:srcRect/>
                    <a:stretch>
                      <a:fillRect/>
                    </a:stretch>
                  </pic:blipFill>
                  <pic:spPr bwMode="auto">
                    <a:xfrm>
                      <a:off x="0" y="0"/>
                      <a:ext cx="5731510" cy="1725109"/>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drawing>
          <wp:inline distT="0" distB="0" distL="0" distR="0">
            <wp:extent cx="5731510" cy="871405"/>
            <wp:effectExtent l="19050" t="0" r="2540" b="0"/>
            <wp:docPr id="22" name="Picture 99">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31" cstate="print"/>
                    <a:srcRect/>
                    <a:stretch>
                      <a:fillRect/>
                    </a:stretch>
                  </pic:blipFill>
                  <pic:spPr bwMode="auto">
                    <a:xfrm>
                      <a:off x="0" y="0"/>
                      <a:ext cx="5731510" cy="871405"/>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sz w:val="24"/>
          <w:szCs w:val="24"/>
        </w:rPr>
        <w:t xml:space="preserve">And: </w:t>
      </w:r>
    </w:p>
    <w:p w:rsidR="00F175FB" w:rsidRPr="00067395" w:rsidRDefault="00F175FB" w:rsidP="00F175FB">
      <w:pPr>
        <w:rPr>
          <w:rFonts w:ascii="Times New Roman" w:hAnsi="Times New Roman"/>
          <w:sz w:val="24"/>
          <w:szCs w:val="24"/>
        </w:rPr>
      </w:pPr>
    </w:p>
    <w:p w:rsidR="00F175FB" w:rsidRPr="00067395" w:rsidRDefault="00F175FB" w:rsidP="00F175FB">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715292"/>
            <wp:effectExtent l="19050" t="0" r="2540" b="0"/>
            <wp:docPr id="23" name="Picture 102">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32" cstate="print"/>
                    <a:srcRect/>
                    <a:stretch>
                      <a:fillRect/>
                    </a:stretch>
                  </pic:blipFill>
                  <pic:spPr bwMode="auto">
                    <a:xfrm>
                      <a:off x="0" y="0"/>
                      <a:ext cx="5731510" cy="715292"/>
                    </a:xfrm>
                    <a:prstGeom prst="rect">
                      <a:avLst/>
                    </a:prstGeom>
                    <a:noFill/>
                    <a:ln w="9525">
                      <a:noFill/>
                      <a:miter lim="800000"/>
                      <a:headEnd/>
                      <a:tailEnd/>
                    </a:ln>
                  </pic:spPr>
                </pic:pic>
              </a:graphicData>
            </a:graphic>
          </wp:inline>
        </w:drawing>
      </w:r>
    </w:p>
    <w:p w:rsidR="00F175FB" w:rsidRPr="00067395" w:rsidRDefault="00F175FB" w:rsidP="00F175FB">
      <w:pPr>
        <w:rPr>
          <w:rFonts w:ascii="Times New Roman" w:hAnsi="Times New Roman"/>
          <w:sz w:val="24"/>
          <w:szCs w:val="24"/>
        </w:rPr>
      </w:pPr>
    </w:p>
    <w:p w:rsidR="00153748" w:rsidRPr="00067395" w:rsidRDefault="00F175FB" w:rsidP="00153748">
      <w:pPr>
        <w:rPr>
          <w:rFonts w:ascii="Times New Roman" w:hAnsi="Times New Roman"/>
          <w:sz w:val="24"/>
          <w:szCs w:val="24"/>
        </w:rPr>
      </w:pPr>
      <w:r w:rsidRPr="00067395">
        <w:rPr>
          <w:rFonts w:ascii="Times New Roman" w:hAnsi="Times New Roman"/>
          <w:b/>
          <w:sz w:val="24"/>
          <w:szCs w:val="24"/>
        </w:rPr>
        <w:t>[2</w:t>
      </w:r>
      <w:r w:rsidR="00153748" w:rsidRPr="00067395">
        <w:rPr>
          <w:rFonts w:ascii="Times New Roman" w:hAnsi="Times New Roman"/>
          <w:b/>
          <w:sz w:val="24"/>
          <w:szCs w:val="24"/>
        </w:rPr>
        <w:t xml:space="preserve">] </w:t>
      </w:r>
      <w:r w:rsidR="00153748" w:rsidRPr="00067395">
        <w:rPr>
          <w:rFonts w:ascii="Times New Roman" w:hAnsi="Times New Roman"/>
          <w:sz w:val="24"/>
          <w:szCs w:val="24"/>
        </w:rPr>
        <w:t xml:space="preserve"> "The claim is based on research into the effects of ADDs in keeping minke whales – a key draw for cruise services – away from offshore wind developments," </w:t>
      </w:r>
      <w:hyperlink r:id="rId133" w:history="1">
        <w:r w:rsidR="00153748" w:rsidRPr="00067395">
          <w:rPr>
            <w:rStyle w:val="Hyperlink"/>
            <w:rFonts w:ascii="Times New Roman" w:hAnsi="Times New Roman"/>
            <w:sz w:val="24"/>
            <w:szCs w:val="24"/>
          </w:rPr>
          <w:t>reported The National</w:t>
        </w:r>
      </w:hyperlink>
      <w:r w:rsidR="00153748" w:rsidRPr="00067395">
        <w:rPr>
          <w:rFonts w:ascii="Times New Roman" w:hAnsi="Times New Roman"/>
          <w:sz w:val="24"/>
          <w:szCs w:val="24"/>
        </w:rPr>
        <w:t xml:space="preserve"> (9 May 2018).  "Published in November by the Carbon Trust, the paper found the species swims away from the gadgets even after they have been deactivated."</w:t>
      </w:r>
    </w:p>
    <w:p w:rsidR="00153748" w:rsidRPr="00067395" w:rsidRDefault="00153748" w:rsidP="00153748">
      <w:pPr>
        <w:rPr>
          <w:rFonts w:ascii="Times New Roman" w:hAnsi="Times New Roman"/>
          <w:sz w:val="24"/>
          <w:szCs w:val="24"/>
        </w:rPr>
      </w:pPr>
    </w:p>
    <w:p w:rsidR="00153748" w:rsidRPr="00067395" w:rsidRDefault="00153748" w:rsidP="00153748">
      <w:pPr>
        <w:rPr>
          <w:rFonts w:ascii="Times New Roman" w:hAnsi="Times New Roman"/>
          <w:sz w:val="24"/>
          <w:szCs w:val="24"/>
        </w:rPr>
      </w:pPr>
      <w:r w:rsidRPr="00067395">
        <w:rPr>
          <w:rFonts w:ascii="Times New Roman" w:hAnsi="Times New Roman"/>
          <w:sz w:val="24"/>
          <w:szCs w:val="24"/>
        </w:rPr>
        <w:t xml:space="preserve">HWDT's </w:t>
      </w:r>
      <w:hyperlink r:id="rId134" w:history="1">
        <w:r w:rsidRPr="00067395">
          <w:rPr>
            <w:rStyle w:val="Hyperlink"/>
            <w:rFonts w:ascii="Times New Roman" w:hAnsi="Times New Roman"/>
            <w:sz w:val="24"/>
            <w:szCs w:val="24"/>
          </w:rPr>
          <w:t>written submission</w:t>
        </w:r>
      </w:hyperlink>
      <w:r w:rsidR="0051414C" w:rsidRPr="00067395">
        <w:rPr>
          <w:rFonts w:ascii="Times New Roman" w:hAnsi="Times New Roman"/>
          <w:sz w:val="24"/>
          <w:szCs w:val="24"/>
        </w:rPr>
        <w:t xml:space="preserve"> </w:t>
      </w:r>
      <w:r w:rsidRPr="00067395">
        <w:rPr>
          <w:rFonts w:ascii="Times New Roman" w:hAnsi="Times New Roman"/>
          <w:sz w:val="24"/>
          <w:szCs w:val="24"/>
        </w:rPr>
        <w:t>to the Scottish Parliament's salmon farming inquiry in April 2018 included:</w:t>
      </w:r>
    </w:p>
    <w:p w:rsidR="00153748" w:rsidRPr="00067395" w:rsidRDefault="00153748" w:rsidP="00153748">
      <w:pPr>
        <w:rPr>
          <w:rFonts w:ascii="Times New Roman" w:hAnsi="Times New Roman"/>
          <w:sz w:val="24"/>
          <w:szCs w:val="24"/>
        </w:rPr>
      </w:pPr>
    </w:p>
    <w:p w:rsidR="00153748" w:rsidRPr="00067395" w:rsidRDefault="000D5833" w:rsidP="000D5833">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2056986"/>
            <wp:effectExtent l="19050" t="0" r="2540" b="0"/>
            <wp:docPr id="18" name="Picture 18">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5" cstate="print"/>
                    <a:srcRect/>
                    <a:stretch>
                      <a:fillRect/>
                    </a:stretch>
                  </pic:blipFill>
                  <pic:spPr bwMode="auto">
                    <a:xfrm>
                      <a:off x="0" y="0"/>
                      <a:ext cx="5731510" cy="2056986"/>
                    </a:xfrm>
                    <a:prstGeom prst="rect">
                      <a:avLst/>
                    </a:prstGeom>
                    <a:noFill/>
                    <a:ln w="9525">
                      <a:noFill/>
                      <a:miter lim="800000"/>
                      <a:headEnd/>
                      <a:tailEnd/>
                    </a:ln>
                  </pic:spPr>
                </pic:pic>
              </a:graphicData>
            </a:graphic>
          </wp:inline>
        </w:drawing>
      </w:r>
    </w:p>
    <w:p w:rsidR="000D5833" w:rsidRPr="00067395" w:rsidRDefault="000D5833" w:rsidP="000D5833">
      <w:pPr>
        <w:jc w:val="center"/>
        <w:rPr>
          <w:rFonts w:ascii="Times New Roman" w:hAnsi="Times New Roman"/>
          <w:sz w:val="24"/>
          <w:szCs w:val="24"/>
        </w:rPr>
      </w:pPr>
    </w:p>
    <w:p w:rsidR="000D5833" w:rsidRPr="00067395" w:rsidRDefault="000D5833" w:rsidP="000D5833">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611508"/>
            <wp:effectExtent l="19050" t="0" r="2540" b="0"/>
            <wp:docPr id="21" name="Picture 21">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6" cstate="print"/>
                    <a:srcRect/>
                    <a:stretch>
                      <a:fillRect/>
                    </a:stretch>
                  </pic:blipFill>
                  <pic:spPr bwMode="auto">
                    <a:xfrm>
                      <a:off x="0" y="0"/>
                      <a:ext cx="5731510" cy="3611508"/>
                    </a:xfrm>
                    <a:prstGeom prst="rect">
                      <a:avLst/>
                    </a:prstGeom>
                    <a:noFill/>
                    <a:ln w="9525">
                      <a:noFill/>
                      <a:miter lim="800000"/>
                      <a:headEnd/>
                      <a:tailEnd/>
                    </a:ln>
                  </pic:spPr>
                </pic:pic>
              </a:graphicData>
            </a:graphic>
          </wp:inline>
        </w:drawing>
      </w:r>
    </w:p>
    <w:p w:rsidR="000D5833" w:rsidRPr="00067395" w:rsidRDefault="000D5833" w:rsidP="000D5833">
      <w:pPr>
        <w:rPr>
          <w:rFonts w:ascii="Times New Roman" w:hAnsi="Times New Roman"/>
          <w:sz w:val="24"/>
          <w:szCs w:val="24"/>
        </w:rPr>
      </w:pPr>
    </w:p>
    <w:p w:rsidR="000D5833" w:rsidRPr="00067395" w:rsidRDefault="000D5833" w:rsidP="000D5833">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130707"/>
            <wp:effectExtent l="19050" t="0" r="2540" b="0"/>
            <wp:docPr id="24" name="Picture 24">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7" cstate="print"/>
                    <a:srcRect/>
                    <a:stretch>
                      <a:fillRect/>
                    </a:stretch>
                  </pic:blipFill>
                  <pic:spPr bwMode="auto">
                    <a:xfrm>
                      <a:off x="0" y="0"/>
                      <a:ext cx="5731510" cy="2130707"/>
                    </a:xfrm>
                    <a:prstGeom prst="rect">
                      <a:avLst/>
                    </a:prstGeom>
                    <a:noFill/>
                    <a:ln w="9525">
                      <a:noFill/>
                      <a:miter lim="800000"/>
                      <a:headEnd/>
                      <a:tailEnd/>
                    </a:ln>
                  </pic:spPr>
                </pic:pic>
              </a:graphicData>
            </a:graphic>
          </wp:inline>
        </w:drawing>
      </w:r>
    </w:p>
    <w:p w:rsidR="000D5833" w:rsidRPr="00067395" w:rsidRDefault="000D5833" w:rsidP="000D5833">
      <w:pPr>
        <w:rPr>
          <w:rFonts w:ascii="Times New Roman" w:hAnsi="Times New Roman"/>
          <w:sz w:val="24"/>
          <w:szCs w:val="24"/>
        </w:rPr>
      </w:pPr>
    </w:p>
    <w:p w:rsidR="000D5833" w:rsidRPr="00067395" w:rsidRDefault="000D5833" w:rsidP="000D5833">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252891"/>
            <wp:effectExtent l="19050" t="0" r="2540" b="0"/>
            <wp:docPr id="27" name="Picture 27">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8" cstate="print"/>
                    <a:srcRect/>
                    <a:stretch>
                      <a:fillRect/>
                    </a:stretch>
                  </pic:blipFill>
                  <pic:spPr bwMode="auto">
                    <a:xfrm>
                      <a:off x="0" y="0"/>
                      <a:ext cx="5731510" cy="1252891"/>
                    </a:xfrm>
                    <a:prstGeom prst="rect">
                      <a:avLst/>
                    </a:prstGeom>
                    <a:noFill/>
                    <a:ln w="9525">
                      <a:noFill/>
                      <a:miter lim="800000"/>
                      <a:headEnd/>
                      <a:tailEnd/>
                    </a:ln>
                  </pic:spPr>
                </pic:pic>
              </a:graphicData>
            </a:graphic>
          </wp:inline>
        </w:drawing>
      </w:r>
    </w:p>
    <w:p w:rsidR="00153748" w:rsidRPr="00067395" w:rsidRDefault="00153748"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564853"/>
            <wp:effectExtent l="19050" t="0" r="2540" b="0"/>
            <wp:docPr id="30" name="Picture 30">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9" cstate="print"/>
                    <a:srcRect/>
                    <a:stretch>
                      <a:fillRect/>
                    </a:stretch>
                  </pic:blipFill>
                  <pic:spPr bwMode="auto">
                    <a:xfrm>
                      <a:off x="0" y="0"/>
                      <a:ext cx="5731510" cy="1564853"/>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p>
    <w:p w:rsidR="00E57491" w:rsidRPr="00067395" w:rsidRDefault="00E57491" w:rsidP="00E57491">
      <w:pPr>
        <w:rPr>
          <w:rFonts w:ascii="Times New Roman" w:hAnsi="Times New Roman"/>
          <w:sz w:val="24"/>
          <w:szCs w:val="24"/>
        </w:rPr>
      </w:pPr>
    </w:p>
    <w:p w:rsidR="00E57491" w:rsidRPr="00067395" w:rsidRDefault="00E57491" w:rsidP="00E57491">
      <w:pPr>
        <w:rPr>
          <w:rFonts w:ascii="Times New Roman" w:hAnsi="Times New Roman"/>
          <w:sz w:val="24"/>
          <w:szCs w:val="24"/>
        </w:rPr>
      </w:pPr>
      <w:r w:rsidRPr="00067395">
        <w:rPr>
          <w:rFonts w:ascii="Times New Roman" w:hAnsi="Times New Roman"/>
          <w:sz w:val="24"/>
          <w:szCs w:val="24"/>
        </w:rPr>
        <w:t>Read the report by the Carbon Trust's report - "Understanding the Effectiveness of Acoustic Deterrent Devices (ADDs) on Minke Whale (</w:t>
      </w:r>
      <w:r w:rsidRPr="00067395">
        <w:rPr>
          <w:rFonts w:ascii="Times New Roman" w:hAnsi="Times New Roman"/>
          <w:i/>
          <w:iCs/>
          <w:sz w:val="24"/>
          <w:szCs w:val="24"/>
        </w:rPr>
        <w:t>Balaenoptera acutorostrata</w:t>
      </w:r>
      <w:r w:rsidRPr="00067395">
        <w:rPr>
          <w:rFonts w:ascii="Times New Roman" w:hAnsi="Times New Roman"/>
          <w:sz w:val="24"/>
          <w:szCs w:val="24"/>
        </w:rPr>
        <w:t xml:space="preserve">), a Low Frequency Cetacean" - by McGarry et al (2017) </w:t>
      </w:r>
      <w:hyperlink r:id="rId140"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E57491" w:rsidRPr="00067395" w:rsidRDefault="00E57491" w:rsidP="00153748">
      <w:pPr>
        <w:rPr>
          <w:rFonts w:ascii="Times New Roman" w:hAnsi="Times New Roman"/>
          <w:sz w:val="24"/>
          <w:szCs w:val="24"/>
        </w:rPr>
      </w:pPr>
    </w:p>
    <w:p w:rsidR="00E57491" w:rsidRPr="00067395" w:rsidRDefault="00E57491" w:rsidP="00E57491">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67325" cy="3952875"/>
            <wp:effectExtent l="19050" t="0" r="9525" b="0"/>
            <wp:docPr id="90" name="Picture 90">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1" cstate="print"/>
                    <a:srcRect/>
                    <a:stretch>
                      <a:fillRect/>
                    </a:stretch>
                  </pic:blipFill>
                  <pic:spPr bwMode="auto">
                    <a:xfrm>
                      <a:off x="0" y="0"/>
                      <a:ext cx="5267325" cy="3952875"/>
                    </a:xfrm>
                    <a:prstGeom prst="rect">
                      <a:avLst/>
                    </a:prstGeom>
                    <a:noFill/>
                    <a:ln w="9525">
                      <a:noFill/>
                      <a:miter lim="800000"/>
                      <a:headEnd/>
                      <a:tailEnd/>
                    </a:ln>
                  </pic:spPr>
                </pic:pic>
              </a:graphicData>
            </a:graphic>
          </wp:inline>
        </w:drawing>
      </w:r>
    </w:p>
    <w:p w:rsidR="00E57491" w:rsidRPr="00067395" w:rsidRDefault="00E57491" w:rsidP="00E57491">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2329882"/>
            <wp:effectExtent l="19050" t="0" r="2540" b="0"/>
            <wp:docPr id="93" name="Picture 93">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2" cstate="print"/>
                    <a:srcRect/>
                    <a:stretch>
                      <a:fillRect/>
                    </a:stretch>
                  </pic:blipFill>
                  <pic:spPr bwMode="auto">
                    <a:xfrm>
                      <a:off x="0" y="0"/>
                      <a:ext cx="5731510" cy="2329882"/>
                    </a:xfrm>
                    <a:prstGeom prst="rect">
                      <a:avLst/>
                    </a:prstGeom>
                    <a:noFill/>
                    <a:ln w="9525">
                      <a:noFill/>
                      <a:miter lim="800000"/>
                      <a:headEnd/>
                      <a:tailEnd/>
                    </a:ln>
                  </pic:spPr>
                </pic:pic>
              </a:graphicData>
            </a:graphic>
          </wp:inline>
        </w:drawing>
      </w:r>
    </w:p>
    <w:p w:rsidR="00EF087A" w:rsidRPr="00067395" w:rsidRDefault="00EF087A" w:rsidP="00153748">
      <w:pPr>
        <w:rPr>
          <w:rFonts w:ascii="Times New Roman" w:hAnsi="Times New Roman"/>
          <w:sz w:val="24"/>
          <w:szCs w:val="24"/>
        </w:rPr>
      </w:pPr>
    </w:p>
    <w:p w:rsidR="00E57491" w:rsidRPr="00067395" w:rsidRDefault="00E57491" w:rsidP="00EF087A">
      <w:pPr>
        <w:rPr>
          <w:rFonts w:ascii="Times New Roman" w:hAnsi="Times New Roman"/>
          <w:sz w:val="24"/>
          <w:szCs w:val="24"/>
        </w:rPr>
      </w:pPr>
    </w:p>
    <w:p w:rsidR="00EF087A" w:rsidRPr="00067395" w:rsidRDefault="00096E4E" w:rsidP="00EF087A">
      <w:pPr>
        <w:rPr>
          <w:rFonts w:ascii="Times New Roman" w:hAnsi="Times New Roman"/>
          <w:sz w:val="24"/>
          <w:szCs w:val="24"/>
        </w:rPr>
      </w:pPr>
      <w:r w:rsidRPr="00067395">
        <w:rPr>
          <w:rFonts w:ascii="Times New Roman" w:hAnsi="Times New Roman"/>
          <w:sz w:val="24"/>
          <w:szCs w:val="24"/>
        </w:rPr>
        <w:t xml:space="preserve">Tourist operator </w:t>
      </w:r>
      <w:r w:rsidR="00EF087A" w:rsidRPr="00067395">
        <w:rPr>
          <w:rFonts w:ascii="Times New Roman" w:hAnsi="Times New Roman"/>
          <w:sz w:val="24"/>
          <w:szCs w:val="24"/>
        </w:rPr>
        <w:t xml:space="preserve">David Ainsley's </w:t>
      </w:r>
      <w:hyperlink r:id="rId143" w:history="1">
        <w:r w:rsidR="00EF087A" w:rsidRPr="00067395">
          <w:rPr>
            <w:rStyle w:val="Hyperlink"/>
            <w:rFonts w:ascii="Times New Roman" w:hAnsi="Times New Roman"/>
            <w:sz w:val="24"/>
            <w:szCs w:val="24"/>
          </w:rPr>
          <w:t>written submission</w:t>
        </w:r>
      </w:hyperlink>
      <w:r w:rsidR="00EF087A" w:rsidRPr="00067395">
        <w:rPr>
          <w:rFonts w:ascii="Times New Roman" w:hAnsi="Times New Roman"/>
          <w:sz w:val="24"/>
          <w:szCs w:val="24"/>
        </w:rPr>
        <w:t xml:space="preserve"> to the Scottish Parliament's salmon farming inquiry in April 2018 included:</w:t>
      </w:r>
    </w:p>
    <w:p w:rsidR="00EF087A" w:rsidRPr="00067395" w:rsidRDefault="00EF087A" w:rsidP="00153748">
      <w:pPr>
        <w:rPr>
          <w:rFonts w:ascii="Times New Roman" w:hAnsi="Times New Roman"/>
          <w:sz w:val="24"/>
          <w:szCs w:val="24"/>
        </w:rPr>
      </w:pPr>
    </w:p>
    <w:p w:rsidR="00EF087A" w:rsidRPr="00067395" w:rsidRDefault="00EF087A" w:rsidP="00153748">
      <w:pPr>
        <w:rPr>
          <w:rFonts w:ascii="Times New Roman" w:hAnsi="Times New Roman"/>
          <w:sz w:val="24"/>
          <w:szCs w:val="24"/>
        </w:rPr>
      </w:pPr>
    </w:p>
    <w:p w:rsidR="00EF087A" w:rsidRPr="00067395" w:rsidRDefault="00EF087A" w:rsidP="00153748">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981664"/>
            <wp:effectExtent l="19050" t="0" r="2540" b="0"/>
            <wp:docPr id="54" name="Picture 5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4" cstate="print"/>
                    <a:srcRect/>
                    <a:stretch>
                      <a:fillRect/>
                    </a:stretch>
                  </pic:blipFill>
                  <pic:spPr bwMode="auto">
                    <a:xfrm>
                      <a:off x="0" y="0"/>
                      <a:ext cx="5731510" cy="2981664"/>
                    </a:xfrm>
                    <a:prstGeom prst="rect">
                      <a:avLst/>
                    </a:prstGeom>
                    <a:noFill/>
                    <a:ln w="9525">
                      <a:noFill/>
                      <a:miter lim="800000"/>
                      <a:headEnd/>
                      <a:tailEnd/>
                    </a:ln>
                  </pic:spPr>
                </pic:pic>
              </a:graphicData>
            </a:graphic>
          </wp:inline>
        </w:drawing>
      </w:r>
    </w:p>
    <w:p w:rsidR="00153748" w:rsidRPr="00067395" w:rsidRDefault="00153748" w:rsidP="00153748">
      <w:pPr>
        <w:rPr>
          <w:rFonts w:ascii="Times New Roman" w:hAnsi="Times New Roman"/>
          <w:sz w:val="24"/>
          <w:szCs w:val="24"/>
        </w:rPr>
      </w:pPr>
    </w:p>
    <w:p w:rsidR="00096E4E" w:rsidRPr="00067395" w:rsidRDefault="00096E4E" w:rsidP="00096E4E">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3843093"/>
            <wp:effectExtent l="19050" t="0" r="2540" b="0"/>
            <wp:docPr id="57" name="Picture 57">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5" cstate="print"/>
                    <a:srcRect/>
                    <a:stretch>
                      <a:fillRect/>
                    </a:stretch>
                  </pic:blipFill>
                  <pic:spPr bwMode="auto">
                    <a:xfrm>
                      <a:off x="0" y="0"/>
                      <a:ext cx="5731510" cy="3843093"/>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sz w:val="24"/>
          <w:szCs w:val="24"/>
        </w:rPr>
        <w:t>And:</w:t>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052559"/>
            <wp:effectExtent l="19050" t="0" r="2540" b="0"/>
            <wp:docPr id="60" name="Picture 6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6" cstate="print"/>
                    <a:srcRect/>
                    <a:stretch>
                      <a:fillRect/>
                    </a:stretch>
                  </pic:blipFill>
                  <pic:spPr bwMode="auto">
                    <a:xfrm>
                      <a:off x="0" y="0"/>
                      <a:ext cx="5731510" cy="1052559"/>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sz w:val="24"/>
          <w:szCs w:val="24"/>
        </w:rPr>
        <w:lastRenderedPageBreak/>
        <w:t>And:</w:t>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990842"/>
            <wp:effectExtent l="19050" t="0" r="2540" b="0"/>
            <wp:docPr id="63" name="Picture 6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7" cstate="print"/>
                    <a:srcRect/>
                    <a:stretch>
                      <a:fillRect/>
                    </a:stretch>
                  </pic:blipFill>
                  <pic:spPr bwMode="auto">
                    <a:xfrm>
                      <a:off x="0" y="0"/>
                      <a:ext cx="5731510" cy="990842"/>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r w:rsidRPr="00067395">
        <w:rPr>
          <w:rFonts w:ascii="Times New Roman" w:hAnsi="Times New Roman"/>
          <w:sz w:val="24"/>
          <w:szCs w:val="24"/>
        </w:rPr>
        <w:t xml:space="preserve">David Ainsley's </w:t>
      </w:r>
      <w:hyperlink r:id="rId148" w:history="1">
        <w:r w:rsidRPr="00067395">
          <w:rPr>
            <w:rStyle w:val="Hyperlink"/>
            <w:rFonts w:ascii="Times New Roman" w:hAnsi="Times New Roman"/>
            <w:sz w:val="24"/>
            <w:szCs w:val="24"/>
          </w:rPr>
          <w:t>written submission</w:t>
        </w:r>
      </w:hyperlink>
      <w:r w:rsidRPr="00067395">
        <w:rPr>
          <w:rFonts w:ascii="Times New Roman" w:hAnsi="Times New Roman"/>
          <w:sz w:val="24"/>
          <w:szCs w:val="24"/>
        </w:rPr>
        <w:t xml:space="preserve"> also attaches a complaint to the European Commission which includes:</w:t>
      </w: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153748">
      <w:pPr>
        <w:rPr>
          <w:rFonts w:ascii="Times New Roman" w:hAnsi="Times New Roman"/>
          <w:sz w:val="24"/>
          <w:szCs w:val="24"/>
        </w:rPr>
      </w:pPr>
    </w:p>
    <w:p w:rsidR="00096E4E" w:rsidRPr="00067395" w:rsidRDefault="00096E4E" w:rsidP="00096E4E">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667375" cy="3057525"/>
            <wp:effectExtent l="19050" t="0" r="9525" b="0"/>
            <wp:docPr id="72" name="Picture 72">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9" cstate="print"/>
                    <a:srcRect/>
                    <a:stretch>
                      <a:fillRect/>
                    </a:stretch>
                  </pic:blipFill>
                  <pic:spPr bwMode="auto">
                    <a:xfrm>
                      <a:off x="0" y="0"/>
                      <a:ext cx="5667375" cy="3057525"/>
                    </a:xfrm>
                    <a:prstGeom prst="rect">
                      <a:avLst/>
                    </a:prstGeom>
                    <a:noFill/>
                    <a:ln w="9525">
                      <a:noFill/>
                      <a:miter lim="800000"/>
                      <a:headEnd/>
                      <a:tailEnd/>
                    </a:ln>
                  </pic:spPr>
                </pic:pic>
              </a:graphicData>
            </a:graphic>
          </wp:inline>
        </w:drawing>
      </w:r>
    </w:p>
    <w:p w:rsidR="00096E4E" w:rsidRPr="00067395" w:rsidRDefault="00096E4E" w:rsidP="00096E4E">
      <w:pPr>
        <w:rPr>
          <w:rFonts w:ascii="Times New Roman" w:hAnsi="Times New Roman"/>
          <w:sz w:val="24"/>
          <w:szCs w:val="24"/>
        </w:rPr>
      </w:pPr>
    </w:p>
    <w:p w:rsidR="00096E4E" w:rsidRPr="00067395" w:rsidRDefault="00096E4E" w:rsidP="00096E4E">
      <w:pPr>
        <w:rPr>
          <w:rFonts w:ascii="Times New Roman" w:hAnsi="Times New Roman"/>
          <w:sz w:val="24"/>
          <w:szCs w:val="24"/>
        </w:rPr>
      </w:pPr>
      <w:r w:rsidRPr="00067395">
        <w:rPr>
          <w:rFonts w:ascii="Times New Roman" w:hAnsi="Times New Roman"/>
          <w:sz w:val="24"/>
          <w:szCs w:val="24"/>
        </w:rPr>
        <w:t>And:</w:t>
      </w:r>
    </w:p>
    <w:p w:rsidR="00096E4E" w:rsidRPr="00067395" w:rsidRDefault="0056252A" w:rsidP="00096E4E">
      <w:pPr>
        <w:rPr>
          <w:rFonts w:ascii="Times New Roman" w:hAnsi="Times New Roman"/>
          <w:sz w:val="24"/>
          <w:szCs w:val="24"/>
        </w:rPr>
      </w:pPr>
      <w:r w:rsidRPr="00067395">
        <w:rPr>
          <w:rFonts w:ascii="Times New Roman" w:hAnsi="Times New Roman"/>
          <w:noProof/>
          <w:sz w:val="24"/>
          <w:szCs w:val="24"/>
        </w:rPr>
        <w:lastRenderedPageBreak/>
        <w:t xml:space="preserve"> </w:t>
      </w:r>
      <w:r w:rsidR="00096E4E" w:rsidRPr="00067395">
        <w:rPr>
          <w:rFonts w:ascii="Times New Roman" w:hAnsi="Times New Roman"/>
          <w:noProof/>
          <w:sz w:val="24"/>
          <w:szCs w:val="24"/>
        </w:rPr>
        <w:drawing>
          <wp:inline distT="0" distB="0" distL="0" distR="0">
            <wp:extent cx="5731510" cy="3445580"/>
            <wp:effectExtent l="19050" t="0" r="2540" b="0"/>
            <wp:docPr id="75" name="Picture 7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50" cstate="print"/>
                    <a:srcRect/>
                    <a:stretch>
                      <a:fillRect/>
                    </a:stretch>
                  </pic:blipFill>
                  <pic:spPr bwMode="auto">
                    <a:xfrm>
                      <a:off x="0" y="0"/>
                      <a:ext cx="5731510" cy="3445580"/>
                    </a:xfrm>
                    <a:prstGeom prst="rect">
                      <a:avLst/>
                    </a:prstGeom>
                    <a:noFill/>
                    <a:ln w="9525">
                      <a:noFill/>
                      <a:miter lim="800000"/>
                      <a:headEnd/>
                      <a:tailEnd/>
                    </a:ln>
                  </pic:spPr>
                </pic:pic>
              </a:graphicData>
            </a:graphic>
          </wp:inline>
        </w:drawing>
      </w:r>
    </w:p>
    <w:p w:rsidR="00096E4E" w:rsidRPr="00067395" w:rsidRDefault="00096E4E" w:rsidP="00153748">
      <w:pPr>
        <w:rPr>
          <w:rFonts w:ascii="Times New Roman" w:hAnsi="Times New Roman"/>
          <w:sz w:val="24"/>
          <w:szCs w:val="24"/>
        </w:rPr>
      </w:pPr>
    </w:p>
    <w:p w:rsidR="00096E4E" w:rsidRPr="00067395" w:rsidRDefault="0056252A" w:rsidP="00153748">
      <w:pPr>
        <w:rPr>
          <w:rFonts w:ascii="Times New Roman" w:hAnsi="Times New Roman"/>
          <w:sz w:val="24"/>
          <w:szCs w:val="24"/>
        </w:rPr>
      </w:pPr>
      <w:r w:rsidRPr="00067395">
        <w:rPr>
          <w:rFonts w:ascii="Times New Roman" w:hAnsi="Times New Roman"/>
          <w:sz w:val="24"/>
          <w:szCs w:val="24"/>
        </w:rPr>
        <w:t>And:</w:t>
      </w:r>
    </w:p>
    <w:p w:rsidR="0056252A" w:rsidRPr="00067395" w:rsidRDefault="0056252A" w:rsidP="00153748">
      <w:pPr>
        <w:rPr>
          <w:rFonts w:ascii="Times New Roman" w:hAnsi="Times New Roman"/>
          <w:sz w:val="24"/>
          <w:szCs w:val="24"/>
        </w:rPr>
      </w:pPr>
    </w:p>
    <w:p w:rsidR="0056252A" w:rsidRPr="00067395" w:rsidRDefault="0056252A" w:rsidP="0056252A">
      <w:pPr>
        <w:jc w:val="center"/>
        <w:rPr>
          <w:rFonts w:ascii="Times New Roman" w:hAnsi="Times New Roman"/>
          <w:sz w:val="24"/>
          <w:szCs w:val="24"/>
        </w:rPr>
      </w:pPr>
      <w:r w:rsidRPr="00067395">
        <w:rPr>
          <w:rFonts w:ascii="Times New Roman" w:hAnsi="Times New Roman"/>
          <w:noProof/>
          <w:sz w:val="24"/>
          <w:szCs w:val="24"/>
        </w:rPr>
        <w:drawing>
          <wp:inline distT="0" distB="0" distL="0" distR="0">
            <wp:extent cx="5731510" cy="3658586"/>
            <wp:effectExtent l="19050" t="0" r="2540" b="0"/>
            <wp:docPr id="78" name="Picture 78">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51" cstate="print"/>
                    <a:srcRect/>
                    <a:stretch>
                      <a:fillRect/>
                    </a:stretch>
                  </pic:blipFill>
                  <pic:spPr bwMode="auto">
                    <a:xfrm>
                      <a:off x="0" y="0"/>
                      <a:ext cx="5731510" cy="3658586"/>
                    </a:xfrm>
                    <a:prstGeom prst="rect">
                      <a:avLst/>
                    </a:prstGeom>
                    <a:noFill/>
                    <a:ln w="9525">
                      <a:noFill/>
                      <a:miter lim="800000"/>
                      <a:headEnd/>
                      <a:tailEnd/>
                    </a:ln>
                  </pic:spPr>
                </pic:pic>
              </a:graphicData>
            </a:graphic>
          </wp:inline>
        </w:drawing>
      </w:r>
    </w:p>
    <w:p w:rsidR="0056252A" w:rsidRPr="00067395" w:rsidRDefault="0056252A" w:rsidP="0056252A">
      <w:pPr>
        <w:jc w:val="center"/>
        <w:rPr>
          <w:rFonts w:ascii="Times New Roman" w:hAnsi="Times New Roman"/>
          <w:sz w:val="24"/>
          <w:szCs w:val="24"/>
        </w:rPr>
      </w:pPr>
    </w:p>
    <w:p w:rsidR="0056252A" w:rsidRPr="00067395" w:rsidRDefault="0056252A" w:rsidP="0056252A">
      <w:pPr>
        <w:rPr>
          <w:rFonts w:ascii="Times New Roman" w:hAnsi="Times New Roman"/>
          <w:sz w:val="24"/>
          <w:szCs w:val="24"/>
        </w:rPr>
      </w:pPr>
      <w:r w:rsidRPr="00067395">
        <w:rPr>
          <w:rFonts w:ascii="Times New Roman" w:hAnsi="Times New Roman"/>
          <w:sz w:val="24"/>
          <w:szCs w:val="24"/>
        </w:rPr>
        <w:t>And:</w:t>
      </w:r>
    </w:p>
    <w:p w:rsidR="0056252A" w:rsidRPr="00067395" w:rsidRDefault="0056252A" w:rsidP="0056252A">
      <w:pPr>
        <w:jc w:val="center"/>
        <w:rPr>
          <w:rFonts w:ascii="Times New Roman" w:hAnsi="Times New Roman"/>
          <w:sz w:val="24"/>
          <w:szCs w:val="24"/>
        </w:rPr>
      </w:pPr>
    </w:p>
    <w:p w:rsidR="0056252A" w:rsidRPr="00067395" w:rsidRDefault="0056252A" w:rsidP="0056252A">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57220"/>
            <wp:effectExtent l="19050" t="0" r="2540" b="0"/>
            <wp:docPr id="81" name="Picture 81">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52" cstate="print"/>
                    <a:srcRect/>
                    <a:stretch>
                      <a:fillRect/>
                    </a:stretch>
                  </pic:blipFill>
                  <pic:spPr bwMode="auto">
                    <a:xfrm>
                      <a:off x="0" y="0"/>
                      <a:ext cx="5731510" cy="4257220"/>
                    </a:xfrm>
                    <a:prstGeom prst="rect">
                      <a:avLst/>
                    </a:prstGeom>
                    <a:noFill/>
                    <a:ln w="9525">
                      <a:noFill/>
                      <a:miter lim="800000"/>
                      <a:headEnd/>
                      <a:tailEnd/>
                    </a:ln>
                  </pic:spPr>
                </pic:pic>
              </a:graphicData>
            </a:graphic>
          </wp:inline>
        </w:drawing>
      </w:r>
    </w:p>
    <w:p w:rsidR="0056252A" w:rsidRPr="00067395" w:rsidRDefault="0056252A"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027034"/>
            <wp:effectExtent l="19050" t="0" r="2540" b="0"/>
            <wp:docPr id="84" name="Picture 8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53" cstate="print"/>
                    <a:srcRect/>
                    <a:stretch>
                      <a:fillRect/>
                    </a:stretch>
                  </pic:blipFill>
                  <pic:spPr bwMode="auto">
                    <a:xfrm>
                      <a:off x="0" y="0"/>
                      <a:ext cx="5731510" cy="1027034"/>
                    </a:xfrm>
                    <a:prstGeom prst="rect">
                      <a:avLst/>
                    </a:prstGeom>
                    <a:noFill/>
                    <a:ln w="9525">
                      <a:noFill/>
                      <a:miter lim="800000"/>
                      <a:headEnd/>
                      <a:tailEnd/>
                    </a:ln>
                  </pic:spPr>
                </pic:pic>
              </a:graphicData>
            </a:graphic>
          </wp:inline>
        </w:drawing>
      </w:r>
    </w:p>
    <w:p w:rsidR="0056252A" w:rsidRPr="00067395" w:rsidRDefault="0056252A" w:rsidP="00153748">
      <w:pPr>
        <w:rPr>
          <w:rFonts w:ascii="Times New Roman" w:hAnsi="Times New Roman"/>
          <w:sz w:val="24"/>
          <w:szCs w:val="24"/>
        </w:rPr>
      </w:pPr>
    </w:p>
    <w:p w:rsidR="0056252A" w:rsidRPr="00067395" w:rsidRDefault="0056252A" w:rsidP="00153748">
      <w:pPr>
        <w:rPr>
          <w:rFonts w:ascii="Times New Roman" w:hAnsi="Times New Roman"/>
          <w:sz w:val="24"/>
          <w:szCs w:val="24"/>
        </w:rPr>
      </w:pPr>
      <w:r w:rsidRPr="00067395">
        <w:rPr>
          <w:rFonts w:ascii="Times New Roman" w:hAnsi="Times New Roman"/>
          <w:sz w:val="24"/>
          <w:szCs w:val="24"/>
        </w:rPr>
        <w:t>And:</w:t>
      </w:r>
    </w:p>
    <w:p w:rsidR="0056252A" w:rsidRPr="00067395" w:rsidRDefault="0056252A" w:rsidP="00153748">
      <w:pPr>
        <w:rPr>
          <w:rFonts w:ascii="Times New Roman" w:hAnsi="Times New Roman"/>
          <w:sz w:val="24"/>
          <w:szCs w:val="24"/>
        </w:rPr>
      </w:pPr>
    </w:p>
    <w:p w:rsidR="0056252A" w:rsidRPr="00067395" w:rsidRDefault="0056252A"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651495"/>
            <wp:effectExtent l="19050" t="0" r="2540" b="0"/>
            <wp:docPr id="87" name="Picture 87">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54" cstate="print"/>
                    <a:srcRect/>
                    <a:stretch>
                      <a:fillRect/>
                    </a:stretch>
                  </pic:blipFill>
                  <pic:spPr bwMode="auto">
                    <a:xfrm>
                      <a:off x="0" y="0"/>
                      <a:ext cx="5731510" cy="651495"/>
                    </a:xfrm>
                    <a:prstGeom prst="rect">
                      <a:avLst/>
                    </a:prstGeom>
                    <a:noFill/>
                    <a:ln w="9525">
                      <a:noFill/>
                      <a:miter lim="800000"/>
                      <a:headEnd/>
                      <a:tailEnd/>
                    </a:ln>
                  </pic:spPr>
                </pic:pic>
              </a:graphicData>
            </a:graphic>
          </wp:inline>
        </w:drawing>
      </w:r>
    </w:p>
    <w:p w:rsidR="0056252A" w:rsidRPr="00067395" w:rsidRDefault="0056252A" w:rsidP="00153748">
      <w:pPr>
        <w:rPr>
          <w:rFonts w:ascii="Times New Roman" w:hAnsi="Times New Roman"/>
          <w:sz w:val="24"/>
          <w:szCs w:val="24"/>
        </w:rPr>
      </w:pPr>
    </w:p>
    <w:p w:rsidR="0056252A" w:rsidRPr="00067395" w:rsidRDefault="0056252A"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sz w:val="24"/>
          <w:szCs w:val="24"/>
        </w:rPr>
        <w:t xml:space="preserve">The Scottish Parliament's Environment, Climate Change &amp; Land Reform Committee </w:t>
      </w:r>
      <w:hyperlink r:id="rId155" w:history="1">
        <w:r w:rsidRPr="00067395">
          <w:rPr>
            <w:rStyle w:val="Hyperlink"/>
            <w:rFonts w:ascii="Times New Roman" w:hAnsi="Times New Roman"/>
            <w:sz w:val="24"/>
            <w:szCs w:val="24"/>
          </w:rPr>
          <w:t>report on the environmental impacts of salmon farming</w:t>
        </w:r>
      </w:hyperlink>
      <w:r w:rsidRPr="00067395">
        <w:rPr>
          <w:rFonts w:ascii="Times New Roman" w:hAnsi="Times New Roman"/>
          <w:sz w:val="24"/>
          <w:szCs w:val="24"/>
        </w:rPr>
        <w:t xml:space="preserve"> (March 2018) included: </w:t>
      </w:r>
    </w:p>
    <w:p w:rsidR="006E7FFB" w:rsidRPr="00067395" w:rsidRDefault="006E7FFB"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706993"/>
            <wp:effectExtent l="19050" t="0" r="2540" b="0"/>
            <wp:docPr id="33" name="Picture 33">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6" cstate="print"/>
                    <a:srcRect/>
                    <a:stretch>
                      <a:fillRect/>
                    </a:stretch>
                  </pic:blipFill>
                  <pic:spPr bwMode="auto">
                    <a:xfrm>
                      <a:off x="0" y="0"/>
                      <a:ext cx="5731510" cy="3706993"/>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356734"/>
            <wp:effectExtent l="19050" t="0" r="2540" b="0"/>
            <wp:docPr id="36" name="Picture 36">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7" cstate="print"/>
                    <a:srcRect/>
                    <a:stretch>
                      <a:fillRect/>
                    </a:stretch>
                  </pic:blipFill>
                  <pic:spPr bwMode="auto">
                    <a:xfrm>
                      <a:off x="0" y="0"/>
                      <a:ext cx="5731510" cy="1356734"/>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506384"/>
            <wp:effectExtent l="19050" t="0" r="2540" b="0"/>
            <wp:docPr id="39" name="Picture 39">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8" cstate="print"/>
                    <a:srcRect/>
                    <a:stretch>
                      <a:fillRect/>
                    </a:stretch>
                  </pic:blipFill>
                  <pic:spPr bwMode="auto">
                    <a:xfrm>
                      <a:off x="0" y="0"/>
                      <a:ext cx="5731510" cy="2506384"/>
                    </a:xfrm>
                    <a:prstGeom prst="rect">
                      <a:avLst/>
                    </a:prstGeom>
                    <a:noFill/>
                    <a:ln w="9525">
                      <a:noFill/>
                      <a:miter lim="800000"/>
                      <a:headEnd/>
                      <a:tailEnd/>
                    </a:ln>
                  </pic:spPr>
                </pic:pic>
              </a:graphicData>
            </a:graphic>
          </wp:inline>
        </w:drawing>
      </w:r>
    </w:p>
    <w:p w:rsidR="006E7FFB" w:rsidRPr="00067395" w:rsidRDefault="006E7FFB" w:rsidP="00153748">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594306"/>
            <wp:effectExtent l="19050" t="0" r="2540" b="0"/>
            <wp:docPr id="42" name="Picture 42">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9" cstate="print"/>
                    <a:srcRect/>
                    <a:stretch>
                      <a:fillRect/>
                    </a:stretch>
                  </pic:blipFill>
                  <pic:spPr bwMode="auto">
                    <a:xfrm>
                      <a:off x="0" y="0"/>
                      <a:ext cx="5731510" cy="4594306"/>
                    </a:xfrm>
                    <a:prstGeom prst="rect">
                      <a:avLst/>
                    </a:prstGeom>
                    <a:noFill/>
                    <a:ln w="9525">
                      <a:noFill/>
                      <a:miter lim="800000"/>
                      <a:headEnd/>
                      <a:tailEnd/>
                    </a:ln>
                  </pic:spPr>
                </pic:pic>
              </a:graphicData>
            </a:graphic>
          </wp:inline>
        </w:drawing>
      </w:r>
    </w:p>
    <w:p w:rsidR="00EB4E4C" w:rsidRPr="00067395" w:rsidRDefault="006E7FFB"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643990"/>
            <wp:effectExtent l="19050" t="0" r="2540" b="0"/>
            <wp:docPr id="45" name="Picture 45">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0" cstate="print"/>
                    <a:srcRect/>
                    <a:stretch>
                      <a:fillRect/>
                    </a:stretch>
                  </pic:blipFill>
                  <pic:spPr bwMode="auto">
                    <a:xfrm>
                      <a:off x="0" y="0"/>
                      <a:ext cx="5731510" cy="643990"/>
                    </a:xfrm>
                    <a:prstGeom prst="rect">
                      <a:avLst/>
                    </a:prstGeom>
                    <a:noFill/>
                    <a:ln w="9525">
                      <a:noFill/>
                      <a:miter lim="800000"/>
                      <a:headEnd/>
                      <a:tailEnd/>
                    </a:ln>
                  </pic:spPr>
                </pic:pic>
              </a:graphicData>
            </a:graphic>
          </wp:inline>
        </w:drawing>
      </w:r>
    </w:p>
    <w:p w:rsidR="00EB4E4C" w:rsidRPr="00067395" w:rsidRDefault="00EB4E4C"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031114"/>
            <wp:effectExtent l="19050" t="0" r="2540" b="0"/>
            <wp:docPr id="48" name="Picture 48">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1" cstate="print"/>
                    <a:srcRect/>
                    <a:stretch>
                      <a:fillRect/>
                    </a:stretch>
                  </pic:blipFill>
                  <pic:spPr bwMode="auto">
                    <a:xfrm>
                      <a:off x="0" y="0"/>
                      <a:ext cx="5731510" cy="1031114"/>
                    </a:xfrm>
                    <a:prstGeom prst="rect">
                      <a:avLst/>
                    </a:prstGeom>
                    <a:noFill/>
                    <a:ln w="9525">
                      <a:noFill/>
                      <a:miter lim="800000"/>
                      <a:headEnd/>
                      <a:tailEnd/>
                    </a:ln>
                  </pic:spPr>
                </pic:pic>
              </a:graphicData>
            </a:graphic>
          </wp:inline>
        </w:drawing>
      </w:r>
    </w:p>
    <w:p w:rsidR="00153748" w:rsidRPr="00067395" w:rsidRDefault="006747BF"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157214"/>
            <wp:effectExtent l="19050" t="0" r="2540" b="0"/>
            <wp:docPr id="51" name="Picture 51">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62" cstate="print"/>
                    <a:srcRect/>
                    <a:stretch>
                      <a:fillRect/>
                    </a:stretch>
                  </pic:blipFill>
                  <pic:spPr bwMode="auto">
                    <a:xfrm>
                      <a:off x="0" y="0"/>
                      <a:ext cx="5731510" cy="2157214"/>
                    </a:xfrm>
                    <a:prstGeom prst="rect">
                      <a:avLst/>
                    </a:prstGeom>
                    <a:noFill/>
                    <a:ln w="9525">
                      <a:noFill/>
                      <a:miter lim="800000"/>
                      <a:headEnd/>
                      <a:tailEnd/>
                    </a:ln>
                  </pic:spPr>
                </pic:pic>
              </a:graphicData>
            </a:graphic>
          </wp:inline>
        </w:drawing>
      </w:r>
    </w:p>
    <w:p w:rsidR="000D5833" w:rsidRPr="00067395" w:rsidRDefault="000D5833" w:rsidP="00153748">
      <w:pPr>
        <w:rPr>
          <w:rFonts w:ascii="Times New Roman" w:hAnsi="Times New Roman"/>
          <w:sz w:val="24"/>
          <w:szCs w:val="24"/>
        </w:rPr>
      </w:pPr>
    </w:p>
    <w:p w:rsidR="00222F77" w:rsidRPr="00067395" w:rsidRDefault="00222F77" w:rsidP="00153748">
      <w:pPr>
        <w:rPr>
          <w:rFonts w:ascii="Times New Roman" w:hAnsi="Times New Roman"/>
          <w:sz w:val="24"/>
          <w:szCs w:val="24"/>
        </w:rPr>
      </w:pPr>
      <w:r w:rsidRPr="00067395">
        <w:rPr>
          <w:rFonts w:ascii="Times New Roman" w:hAnsi="Times New Roman"/>
          <w:sz w:val="24"/>
          <w:szCs w:val="24"/>
        </w:rPr>
        <w:t xml:space="preserve">Whale &amp; Dolphin Conservation </w:t>
      </w:r>
      <w:hyperlink r:id="rId163" w:history="1">
        <w:r w:rsidRPr="00067395">
          <w:rPr>
            <w:rStyle w:val="Hyperlink"/>
            <w:rFonts w:ascii="Times New Roman" w:hAnsi="Times New Roman"/>
            <w:sz w:val="24"/>
            <w:szCs w:val="24"/>
          </w:rPr>
          <w:t>state on their web-site</w:t>
        </w:r>
      </w:hyperlink>
      <w:r w:rsidRPr="00067395">
        <w:rPr>
          <w:rFonts w:ascii="Times New Roman" w:hAnsi="Times New Roman"/>
          <w:sz w:val="24"/>
          <w:szCs w:val="24"/>
        </w:rPr>
        <w:t>:</w:t>
      </w:r>
    </w:p>
    <w:p w:rsidR="00222F77" w:rsidRPr="00067395" w:rsidRDefault="00222F77" w:rsidP="00153748">
      <w:pPr>
        <w:rPr>
          <w:rFonts w:ascii="Times New Roman" w:hAnsi="Times New Roman"/>
          <w:sz w:val="24"/>
          <w:szCs w:val="24"/>
        </w:rPr>
      </w:pPr>
    </w:p>
    <w:p w:rsidR="00222F77" w:rsidRPr="00067395" w:rsidRDefault="00222F77" w:rsidP="00153748">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471972"/>
            <wp:effectExtent l="19050" t="0" r="2540" b="0"/>
            <wp:docPr id="2" name="Picture 2">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4" cstate="print"/>
                    <a:srcRect/>
                    <a:stretch>
                      <a:fillRect/>
                    </a:stretch>
                  </pic:blipFill>
                  <pic:spPr bwMode="auto">
                    <a:xfrm>
                      <a:off x="0" y="0"/>
                      <a:ext cx="5731510" cy="3471972"/>
                    </a:xfrm>
                    <a:prstGeom prst="rect">
                      <a:avLst/>
                    </a:prstGeom>
                    <a:noFill/>
                    <a:ln w="9525">
                      <a:noFill/>
                      <a:miter lim="800000"/>
                      <a:headEnd/>
                      <a:tailEnd/>
                    </a:ln>
                  </pic:spPr>
                </pic:pic>
              </a:graphicData>
            </a:graphic>
          </wp:inline>
        </w:drawing>
      </w:r>
    </w:p>
    <w:p w:rsidR="00222F77" w:rsidRDefault="00222F77" w:rsidP="00153748">
      <w:pPr>
        <w:rPr>
          <w:rFonts w:ascii="Times New Roman" w:hAnsi="Times New Roman"/>
          <w:sz w:val="24"/>
          <w:szCs w:val="24"/>
        </w:rPr>
      </w:pPr>
    </w:p>
    <w:p w:rsidR="00836659" w:rsidRDefault="00836659" w:rsidP="00153748">
      <w:pPr>
        <w:rPr>
          <w:rFonts w:ascii="Times New Roman" w:hAnsi="Times New Roman"/>
          <w:sz w:val="24"/>
          <w:szCs w:val="24"/>
        </w:rPr>
      </w:pPr>
      <w:r>
        <w:rPr>
          <w:rFonts w:ascii="Times New Roman" w:hAnsi="Times New Roman"/>
          <w:sz w:val="24"/>
          <w:szCs w:val="24"/>
        </w:rPr>
        <w:t xml:space="preserve">WDC's </w:t>
      </w:r>
      <w:hyperlink r:id="rId165" w:history="1">
        <w:r w:rsidRPr="00836659">
          <w:rPr>
            <w:rStyle w:val="Hyperlink"/>
            <w:rFonts w:ascii="Times New Roman" w:hAnsi="Times New Roman"/>
            <w:sz w:val="24"/>
            <w:szCs w:val="24"/>
          </w:rPr>
          <w:t>written submission</w:t>
        </w:r>
      </w:hyperlink>
      <w:r>
        <w:rPr>
          <w:rFonts w:ascii="Times New Roman" w:hAnsi="Times New Roman"/>
          <w:sz w:val="24"/>
          <w:szCs w:val="24"/>
        </w:rPr>
        <w:t xml:space="preserve"> to the Scottish Parliament's Environment, Climate Change &amp; Land Reform Committee </w:t>
      </w:r>
      <w:hyperlink r:id="rId166" w:history="1">
        <w:r w:rsidRPr="00836659">
          <w:rPr>
            <w:rStyle w:val="Hyperlink"/>
            <w:rFonts w:ascii="Times New Roman" w:hAnsi="Times New Roman"/>
            <w:sz w:val="24"/>
            <w:szCs w:val="24"/>
          </w:rPr>
          <w:t>inquiry into the environmental impacts of salmon farming</w:t>
        </w:r>
      </w:hyperlink>
      <w:r>
        <w:rPr>
          <w:rFonts w:ascii="Times New Roman" w:hAnsi="Times New Roman"/>
          <w:sz w:val="24"/>
          <w:szCs w:val="24"/>
        </w:rPr>
        <w:t xml:space="preserve"> in February 2018 included:</w:t>
      </w:r>
    </w:p>
    <w:p w:rsidR="00836659" w:rsidRDefault="00836659" w:rsidP="00153748">
      <w:pPr>
        <w:rPr>
          <w:rFonts w:ascii="Times New Roman" w:hAnsi="Times New Roman"/>
          <w:sz w:val="24"/>
          <w:szCs w:val="24"/>
        </w:rPr>
      </w:pPr>
    </w:p>
    <w:p w:rsidR="00836659" w:rsidRDefault="00836659" w:rsidP="00836659">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286375" cy="5229225"/>
            <wp:effectExtent l="19050" t="0" r="9525" b="0"/>
            <wp:docPr id="5" name="Picture 2">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7" cstate="print"/>
                    <a:srcRect/>
                    <a:stretch>
                      <a:fillRect/>
                    </a:stretch>
                  </pic:blipFill>
                  <pic:spPr bwMode="auto">
                    <a:xfrm>
                      <a:off x="0" y="0"/>
                      <a:ext cx="5286375" cy="5229225"/>
                    </a:xfrm>
                    <a:prstGeom prst="rect">
                      <a:avLst/>
                    </a:prstGeom>
                    <a:noFill/>
                    <a:ln w="9525">
                      <a:noFill/>
                      <a:miter lim="800000"/>
                      <a:headEnd/>
                      <a:tailEnd/>
                    </a:ln>
                  </pic:spPr>
                </pic:pic>
              </a:graphicData>
            </a:graphic>
          </wp:inline>
        </w:drawing>
      </w:r>
    </w:p>
    <w:p w:rsidR="00836659" w:rsidRDefault="00836659" w:rsidP="00153748">
      <w:pPr>
        <w:rPr>
          <w:rFonts w:ascii="Times New Roman" w:hAnsi="Times New Roman"/>
          <w:sz w:val="24"/>
          <w:szCs w:val="24"/>
        </w:rPr>
      </w:pPr>
    </w:p>
    <w:p w:rsidR="00836659" w:rsidRDefault="00836659" w:rsidP="00836659">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4810125" cy="5600700"/>
            <wp:effectExtent l="19050" t="0" r="9525" b="0"/>
            <wp:docPr id="10" name="Picture 5">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8" cstate="print"/>
                    <a:srcRect/>
                    <a:stretch>
                      <a:fillRect/>
                    </a:stretch>
                  </pic:blipFill>
                  <pic:spPr bwMode="auto">
                    <a:xfrm>
                      <a:off x="0" y="0"/>
                      <a:ext cx="4810125" cy="5600700"/>
                    </a:xfrm>
                    <a:prstGeom prst="rect">
                      <a:avLst/>
                    </a:prstGeom>
                    <a:noFill/>
                    <a:ln w="9525">
                      <a:noFill/>
                      <a:miter lim="800000"/>
                      <a:headEnd/>
                      <a:tailEnd/>
                    </a:ln>
                  </pic:spPr>
                </pic:pic>
              </a:graphicData>
            </a:graphic>
          </wp:inline>
        </w:drawing>
      </w:r>
    </w:p>
    <w:p w:rsidR="00836659" w:rsidRDefault="00836659" w:rsidP="00153748">
      <w:pPr>
        <w:rPr>
          <w:rFonts w:ascii="Times New Roman" w:hAnsi="Times New Roman"/>
          <w:sz w:val="24"/>
          <w:szCs w:val="24"/>
        </w:rPr>
      </w:pPr>
    </w:p>
    <w:p w:rsidR="003C15E3" w:rsidRDefault="003C15E3" w:rsidP="00153748">
      <w:pPr>
        <w:rPr>
          <w:rFonts w:ascii="Times New Roman" w:hAnsi="Times New Roman"/>
          <w:sz w:val="24"/>
          <w:szCs w:val="24"/>
        </w:rPr>
      </w:pPr>
      <w:r>
        <w:rPr>
          <w:rFonts w:ascii="Times New Roman" w:hAnsi="Times New Roman"/>
          <w:sz w:val="24"/>
          <w:szCs w:val="24"/>
        </w:rPr>
        <w:t xml:space="preserve">Whale &amp; Dolphin Conservation's </w:t>
      </w:r>
      <w:hyperlink r:id="rId169" w:history="1">
        <w:r w:rsidRPr="003C15E3">
          <w:rPr>
            <w:rStyle w:val="Hyperlink"/>
            <w:rFonts w:ascii="Times New Roman" w:hAnsi="Times New Roman"/>
            <w:sz w:val="24"/>
            <w:szCs w:val="24"/>
          </w:rPr>
          <w:t>written submission</w:t>
        </w:r>
      </w:hyperlink>
      <w:r>
        <w:rPr>
          <w:rFonts w:ascii="Times New Roman" w:hAnsi="Times New Roman"/>
          <w:sz w:val="24"/>
          <w:szCs w:val="24"/>
        </w:rPr>
        <w:t xml:space="preserve"> to the </w:t>
      </w:r>
      <w:hyperlink r:id="rId170" w:history="1">
        <w:r w:rsidRPr="003C15E3">
          <w:rPr>
            <w:rStyle w:val="Hyperlink"/>
            <w:rFonts w:ascii="Times New Roman" w:hAnsi="Times New Roman"/>
            <w:sz w:val="24"/>
            <w:szCs w:val="24"/>
          </w:rPr>
          <w:t>Rural Economy &amp; Connectivity's salmon farming inquiry</w:t>
        </w:r>
      </w:hyperlink>
      <w:r>
        <w:rPr>
          <w:rFonts w:ascii="Times New Roman" w:hAnsi="Times New Roman"/>
          <w:sz w:val="24"/>
          <w:szCs w:val="24"/>
        </w:rPr>
        <w:t xml:space="preserve"> in April 2018 included:</w:t>
      </w:r>
    </w:p>
    <w:p w:rsidR="003C15E3" w:rsidRDefault="003C15E3" w:rsidP="00153748">
      <w:pPr>
        <w:rPr>
          <w:rFonts w:ascii="Times New Roman" w:hAnsi="Times New Roman"/>
          <w:sz w:val="24"/>
          <w:szCs w:val="24"/>
        </w:rPr>
      </w:pPr>
    </w:p>
    <w:p w:rsidR="003C15E3" w:rsidRDefault="003C15E3" w:rsidP="00153748">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837689"/>
            <wp:effectExtent l="19050" t="0" r="2540" b="0"/>
            <wp:docPr id="29" name="Picture 2">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1" cstate="print"/>
                    <a:srcRect/>
                    <a:stretch>
                      <a:fillRect/>
                    </a:stretch>
                  </pic:blipFill>
                  <pic:spPr bwMode="auto">
                    <a:xfrm>
                      <a:off x="0" y="0"/>
                      <a:ext cx="5731510" cy="4837689"/>
                    </a:xfrm>
                    <a:prstGeom prst="rect">
                      <a:avLst/>
                    </a:prstGeom>
                    <a:noFill/>
                    <a:ln w="9525">
                      <a:noFill/>
                      <a:miter lim="800000"/>
                      <a:headEnd/>
                      <a:tailEnd/>
                    </a:ln>
                  </pic:spPr>
                </pic:pic>
              </a:graphicData>
            </a:graphic>
          </wp:inline>
        </w:drawing>
      </w:r>
    </w:p>
    <w:p w:rsidR="003C15E3" w:rsidRDefault="003C15E3" w:rsidP="00153748">
      <w:pPr>
        <w:rPr>
          <w:rFonts w:ascii="Times New Roman" w:hAnsi="Times New Roman"/>
          <w:sz w:val="24"/>
          <w:szCs w:val="24"/>
        </w:rPr>
      </w:pPr>
    </w:p>
    <w:p w:rsidR="003C15E3" w:rsidRDefault="003C15E3" w:rsidP="00153748">
      <w:pPr>
        <w:rPr>
          <w:rFonts w:ascii="Times New Roman" w:hAnsi="Times New Roman"/>
          <w:sz w:val="24"/>
          <w:szCs w:val="24"/>
        </w:rPr>
      </w:pPr>
      <w:r>
        <w:rPr>
          <w:rFonts w:ascii="Times New Roman" w:hAnsi="Times New Roman"/>
          <w:noProof/>
          <w:sz w:val="24"/>
          <w:szCs w:val="24"/>
        </w:rPr>
        <w:lastRenderedPageBreak/>
        <w:drawing>
          <wp:inline distT="0" distB="0" distL="0" distR="0">
            <wp:extent cx="5686425" cy="4257675"/>
            <wp:effectExtent l="19050" t="0" r="9525" b="0"/>
            <wp:docPr id="31" name="Picture 5">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2" cstate="print"/>
                    <a:srcRect/>
                    <a:stretch>
                      <a:fillRect/>
                    </a:stretch>
                  </pic:blipFill>
                  <pic:spPr bwMode="auto">
                    <a:xfrm>
                      <a:off x="0" y="0"/>
                      <a:ext cx="5686425" cy="4257675"/>
                    </a:xfrm>
                    <a:prstGeom prst="rect">
                      <a:avLst/>
                    </a:prstGeom>
                    <a:noFill/>
                    <a:ln w="9525">
                      <a:noFill/>
                      <a:miter lim="800000"/>
                      <a:headEnd/>
                      <a:tailEnd/>
                    </a:ln>
                  </pic:spPr>
                </pic:pic>
              </a:graphicData>
            </a:graphic>
          </wp:inline>
        </w:drawing>
      </w:r>
    </w:p>
    <w:p w:rsidR="003C15E3" w:rsidRDefault="003C15E3" w:rsidP="00153748">
      <w:pPr>
        <w:rPr>
          <w:rFonts w:ascii="Times New Roman" w:hAnsi="Times New Roman"/>
          <w:sz w:val="24"/>
          <w:szCs w:val="24"/>
        </w:rPr>
      </w:pPr>
    </w:p>
    <w:p w:rsidR="003C15E3" w:rsidRPr="00067395" w:rsidRDefault="003C15E3" w:rsidP="00153748">
      <w:pPr>
        <w:rPr>
          <w:rFonts w:ascii="Times New Roman" w:hAnsi="Times New Roman"/>
          <w:sz w:val="24"/>
          <w:szCs w:val="24"/>
        </w:rPr>
      </w:pPr>
    </w:p>
    <w:p w:rsidR="00C312F9" w:rsidRPr="00067395" w:rsidRDefault="00C312F9" w:rsidP="008817DE">
      <w:pPr>
        <w:rPr>
          <w:rFonts w:ascii="Times New Roman" w:hAnsi="Times New Roman"/>
          <w:sz w:val="24"/>
          <w:szCs w:val="24"/>
        </w:rPr>
      </w:pPr>
      <w:r w:rsidRPr="00067395">
        <w:rPr>
          <w:rFonts w:ascii="Times New Roman" w:hAnsi="Times New Roman"/>
          <w:b/>
          <w:sz w:val="24"/>
          <w:szCs w:val="24"/>
        </w:rPr>
        <w:t xml:space="preserve">[3]  </w:t>
      </w:r>
      <w:r w:rsidR="002953C9" w:rsidRPr="00067395">
        <w:rPr>
          <w:rFonts w:ascii="Times New Roman" w:hAnsi="Times New Roman"/>
          <w:sz w:val="24"/>
          <w:szCs w:val="24"/>
        </w:rPr>
        <w:t>T</w:t>
      </w:r>
      <w:r w:rsidRPr="00067395">
        <w:rPr>
          <w:rFonts w:ascii="Times New Roman" w:hAnsi="Times New Roman"/>
          <w:sz w:val="24"/>
          <w:szCs w:val="24"/>
        </w:rPr>
        <w:t xml:space="preserve">he </w:t>
      </w:r>
      <w:hyperlink r:id="rId173" w:history="1">
        <w:r w:rsidRPr="00067395">
          <w:rPr>
            <w:rStyle w:val="Hyperlink"/>
            <w:rFonts w:ascii="Times New Roman" w:hAnsi="Times New Roman"/>
            <w:sz w:val="24"/>
            <w:szCs w:val="24"/>
          </w:rPr>
          <w:t>transcript of the Scottish Parliament's salmon farming inquiry on 2 May 2018</w:t>
        </w:r>
      </w:hyperlink>
      <w:r w:rsidR="002953C9" w:rsidRPr="00067395">
        <w:rPr>
          <w:rFonts w:ascii="Times New Roman" w:hAnsi="Times New Roman"/>
          <w:sz w:val="24"/>
          <w:szCs w:val="24"/>
        </w:rPr>
        <w:t xml:space="preserve"> featured</w:t>
      </w:r>
      <w:r w:rsidRPr="00067395">
        <w:rPr>
          <w:rFonts w:ascii="Times New Roman" w:hAnsi="Times New Roman"/>
          <w:sz w:val="24"/>
          <w:szCs w:val="24"/>
        </w:rPr>
        <w:t xml:space="preserve"> oral evidence from Ben Hadfield, Managing Director of Marine Harvest Scotland</w:t>
      </w:r>
      <w:r w:rsidR="002953C9" w:rsidRPr="00067395">
        <w:rPr>
          <w:rFonts w:ascii="Times New Roman" w:hAnsi="Times New Roman"/>
          <w:sz w:val="24"/>
          <w:szCs w:val="24"/>
        </w:rPr>
        <w:t>, including</w:t>
      </w:r>
      <w:r w:rsidRPr="00067395">
        <w:rPr>
          <w:rFonts w:ascii="Times New Roman" w:hAnsi="Times New Roman"/>
          <w:sz w:val="24"/>
          <w:szCs w:val="24"/>
        </w:rPr>
        <w:t xml:space="preserve">: </w:t>
      </w:r>
    </w:p>
    <w:p w:rsidR="00C312F9" w:rsidRPr="00067395" w:rsidRDefault="00C312F9" w:rsidP="008817DE">
      <w:pPr>
        <w:rPr>
          <w:rFonts w:ascii="Times New Roman" w:hAnsi="Times New Roman"/>
          <w:b/>
          <w:sz w:val="24"/>
          <w:szCs w:val="24"/>
        </w:rPr>
      </w:pPr>
    </w:p>
    <w:p w:rsidR="00C312F9" w:rsidRPr="00067395" w:rsidRDefault="00C312F9" w:rsidP="00C312F9">
      <w:pPr>
        <w:jc w:val="center"/>
        <w:rPr>
          <w:rFonts w:ascii="Times New Roman" w:hAnsi="Times New Roman"/>
          <w:b/>
          <w:sz w:val="24"/>
          <w:szCs w:val="24"/>
        </w:rPr>
      </w:pPr>
      <w:r w:rsidRPr="00067395">
        <w:rPr>
          <w:rFonts w:ascii="Times New Roman" w:hAnsi="Times New Roman"/>
          <w:b/>
          <w:noProof/>
          <w:sz w:val="24"/>
          <w:szCs w:val="24"/>
        </w:rPr>
        <w:drawing>
          <wp:inline distT="0" distB="0" distL="0" distR="0">
            <wp:extent cx="3971925" cy="2628900"/>
            <wp:effectExtent l="19050" t="0" r="9525" b="0"/>
            <wp:docPr id="127" name="Picture 127">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74" cstate="print"/>
                    <a:srcRect/>
                    <a:stretch>
                      <a:fillRect/>
                    </a:stretch>
                  </pic:blipFill>
                  <pic:spPr bwMode="auto">
                    <a:xfrm>
                      <a:off x="0" y="0"/>
                      <a:ext cx="3971925" cy="2628900"/>
                    </a:xfrm>
                    <a:prstGeom prst="rect">
                      <a:avLst/>
                    </a:prstGeom>
                    <a:noFill/>
                    <a:ln w="9525">
                      <a:noFill/>
                      <a:miter lim="800000"/>
                      <a:headEnd/>
                      <a:tailEnd/>
                    </a:ln>
                  </pic:spPr>
                </pic:pic>
              </a:graphicData>
            </a:graphic>
          </wp:inline>
        </w:drawing>
      </w:r>
    </w:p>
    <w:p w:rsidR="00C312F9" w:rsidRPr="00067395" w:rsidRDefault="00C312F9" w:rsidP="00C312F9">
      <w:pPr>
        <w:jc w:val="center"/>
        <w:rPr>
          <w:rFonts w:ascii="Times New Roman" w:hAnsi="Times New Roman"/>
          <w:b/>
          <w:sz w:val="24"/>
          <w:szCs w:val="24"/>
        </w:rPr>
      </w:pPr>
      <w:r w:rsidRPr="00067395">
        <w:rPr>
          <w:rFonts w:ascii="Times New Roman" w:hAnsi="Times New Roman"/>
          <w:b/>
          <w:noProof/>
          <w:sz w:val="24"/>
          <w:szCs w:val="24"/>
        </w:rPr>
        <w:lastRenderedPageBreak/>
        <w:drawing>
          <wp:inline distT="0" distB="0" distL="0" distR="0">
            <wp:extent cx="3952875" cy="1866900"/>
            <wp:effectExtent l="19050" t="0" r="9525" b="0"/>
            <wp:docPr id="130" name="Picture 130">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75" cstate="print"/>
                    <a:srcRect/>
                    <a:stretch>
                      <a:fillRect/>
                    </a:stretch>
                  </pic:blipFill>
                  <pic:spPr bwMode="auto">
                    <a:xfrm>
                      <a:off x="0" y="0"/>
                      <a:ext cx="3952875" cy="1866900"/>
                    </a:xfrm>
                    <a:prstGeom prst="rect">
                      <a:avLst/>
                    </a:prstGeom>
                    <a:noFill/>
                    <a:ln w="9525">
                      <a:noFill/>
                      <a:miter lim="800000"/>
                      <a:headEnd/>
                      <a:tailEnd/>
                    </a:ln>
                  </pic:spPr>
                </pic:pic>
              </a:graphicData>
            </a:graphic>
          </wp:inline>
        </w:drawing>
      </w:r>
    </w:p>
    <w:p w:rsidR="00C312F9" w:rsidRPr="00067395" w:rsidRDefault="00C312F9" w:rsidP="00C312F9">
      <w:pPr>
        <w:jc w:val="center"/>
        <w:rPr>
          <w:rFonts w:ascii="Times New Roman" w:hAnsi="Times New Roman"/>
          <w:b/>
          <w:sz w:val="24"/>
          <w:szCs w:val="24"/>
        </w:rPr>
      </w:pPr>
    </w:p>
    <w:p w:rsidR="00C312F9" w:rsidRPr="00067395" w:rsidRDefault="00C312F9" w:rsidP="00C312F9">
      <w:pPr>
        <w:jc w:val="center"/>
        <w:rPr>
          <w:rFonts w:ascii="Times New Roman" w:hAnsi="Times New Roman"/>
          <w:b/>
          <w:sz w:val="24"/>
          <w:szCs w:val="24"/>
        </w:rPr>
      </w:pPr>
    </w:p>
    <w:p w:rsidR="0079692D" w:rsidRPr="00067395" w:rsidRDefault="00C312F9" w:rsidP="0079692D">
      <w:pPr>
        <w:rPr>
          <w:rFonts w:ascii="Times New Roman" w:hAnsi="Times New Roman"/>
          <w:sz w:val="24"/>
          <w:szCs w:val="24"/>
        </w:rPr>
      </w:pPr>
      <w:r w:rsidRPr="00067395">
        <w:rPr>
          <w:rFonts w:ascii="Times New Roman" w:hAnsi="Times New Roman"/>
          <w:sz w:val="24"/>
          <w:szCs w:val="24"/>
        </w:rPr>
        <w:t xml:space="preserve">"Our plans for investment over the next five to 10 years will help us fulfill the strict criteria in the ASC standards and we aim to have all of our farms certified under the scheme by 2020," </w:t>
      </w:r>
      <w:hyperlink r:id="rId176" w:history="1">
        <w:r w:rsidRPr="00067395">
          <w:rPr>
            <w:rStyle w:val="Hyperlink"/>
            <w:rFonts w:ascii="Times New Roman" w:hAnsi="Times New Roman"/>
            <w:sz w:val="24"/>
            <w:szCs w:val="24"/>
          </w:rPr>
          <w:t>said the then Managing Director of Marine Harvest Scotland, Alan Sutherland</w:t>
        </w:r>
        <w:r w:rsidR="0079692D" w:rsidRPr="00067395">
          <w:rPr>
            <w:rStyle w:val="Hyperlink"/>
            <w:rFonts w:ascii="Times New Roman" w:hAnsi="Times New Roman"/>
            <w:sz w:val="24"/>
            <w:szCs w:val="24"/>
          </w:rPr>
          <w:t xml:space="preserve"> in 2013</w:t>
        </w:r>
      </w:hyperlink>
      <w:r w:rsidR="0079692D" w:rsidRPr="00067395">
        <w:rPr>
          <w:rFonts w:ascii="Times New Roman" w:hAnsi="Times New Roman"/>
          <w:sz w:val="24"/>
          <w:szCs w:val="24"/>
        </w:rPr>
        <w:t>.</w:t>
      </w:r>
    </w:p>
    <w:p w:rsidR="0079692D" w:rsidRPr="00067395" w:rsidRDefault="0079692D" w:rsidP="0079692D">
      <w:pPr>
        <w:rPr>
          <w:rFonts w:ascii="Times New Roman" w:hAnsi="Times New Roman"/>
          <w:sz w:val="24"/>
          <w:szCs w:val="24"/>
        </w:rPr>
      </w:pPr>
    </w:p>
    <w:p w:rsidR="00C312F9" w:rsidRPr="00067395" w:rsidRDefault="0079692D" w:rsidP="00C312F9">
      <w:pPr>
        <w:rPr>
          <w:rFonts w:ascii="Times New Roman" w:hAnsi="Times New Roman"/>
          <w:sz w:val="24"/>
          <w:szCs w:val="24"/>
        </w:rPr>
      </w:pPr>
      <w:r w:rsidRPr="00067395">
        <w:rPr>
          <w:rFonts w:ascii="Times New Roman" w:hAnsi="Times New Roman"/>
          <w:sz w:val="24"/>
          <w:szCs w:val="24"/>
        </w:rPr>
        <w:t>In 2016, Marine Harvest "pledged to have all its farms Aquaculture Stewardship Council (ASC) certified by 2020" (read via "</w:t>
      </w:r>
      <w:hyperlink r:id="rId177" w:history="1">
        <w:r w:rsidRPr="00067395">
          <w:rPr>
            <w:rStyle w:val="Hyperlink"/>
            <w:rFonts w:ascii="Times New Roman" w:hAnsi="Times New Roman"/>
            <w:sz w:val="24"/>
            <w:szCs w:val="24"/>
          </w:rPr>
          <w:t>Marine Harvest Pledges 100% of Farms ASC Certified by 2020</w:t>
        </w:r>
      </w:hyperlink>
      <w:r w:rsidRPr="00067395">
        <w:rPr>
          <w:rFonts w:ascii="Times New Roman" w:hAnsi="Times New Roman"/>
          <w:sz w:val="24"/>
          <w:szCs w:val="24"/>
        </w:rPr>
        <w:t xml:space="preserve">").  </w:t>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sz w:val="24"/>
          <w:szCs w:val="24"/>
        </w:rPr>
        <w:t xml:space="preserve">The latest version (April 2017) of the </w:t>
      </w:r>
      <w:hyperlink r:id="rId178" w:history="1">
        <w:r w:rsidRPr="00067395">
          <w:rPr>
            <w:rStyle w:val="Hyperlink"/>
            <w:rFonts w:ascii="Times New Roman" w:hAnsi="Times New Roman"/>
            <w:sz w:val="24"/>
            <w:szCs w:val="24"/>
          </w:rPr>
          <w:t>Aquaculture Stewardship Council's salmon standard</w:t>
        </w:r>
      </w:hyperlink>
      <w:r w:rsidRPr="00067395">
        <w:rPr>
          <w:rFonts w:ascii="Times New Roman" w:hAnsi="Times New Roman"/>
          <w:sz w:val="24"/>
          <w:szCs w:val="24"/>
        </w:rPr>
        <w:t xml:space="preserve"> includes:</w:t>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422618"/>
            <wp:effectExtent l="19050" t="0" r="2540" b="0"/>
            <wp:docPr id="133" name="Picture 133">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79" cstate="print"/>
                    <a:srcRect/>
                    <a:stretch>
                      <a:fillRect/>
                    </a:stretch>
                  </pic:blipFill>
                  <pic:spPr bwMode="auto">
                    <a:xfrm>
                      <a:off x="0" y="0"/>
                      <a:ext cx="5731510" cy="1422618"/>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sz w:val="24"/>
          <w:szCs w:val="24"/>
        </w:rPr>
        <w:t>And by way of explanation:</w:t>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296742"/>
            <wp:effectExtent l="19050" t="0" r="2540" b="0"/>
            <wp:docPr id="136" name="Picture 136">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80" cstate="print"/>
                    <a:srcRect/>
                    <a:stretch>
                      <a:fillRect/>
                    </a:stretch>
                  </pic:blipFill>
                  <pic:spPr bwMode="auto">
                    <a:xfrm>
                      <a:off x="0" y="0"/>
                      <a:ext cx="5731510" cy="2296742"/>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1870944"/>
            <wp:effectExtent l="19050" t="0" r="2540" b="0"/>
            <wp:docPr id="139" name="Picture 139">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81" cstate="print"/>
                    <a:srcRect/>
                    <a:stretch>
                      <a:fillRect/>
                    </a:stretch>
                  </pic:blipFill>
                  <pic:spPr bwMode="auto">
                    <a:xfrm>
                      <a:off x="0" y="0"/>
                      <a:ext cx="5731510" cy="1870944"/>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688599"/>
            <wp:effectExtent l="19050" t="0" r="2540" b="0"/>
            <wp:docPr id="142" name="Picture 142">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82" cstate="print"/>
                    <a:srcRect/>
                    <a:stretch>
                      <a:fillRect/>
                    </a:stretch>
                  </pic:blipFill>
                  <pic:spPr bwMode="auto">
                    <a:xfrm>
                      <a:off x="0" y="0"/>
                      <a:ext cx="5731510" cy="2688599"/>
                    </a:xfrm>
                    <a:prstGeom prst="rect">
                      <a:avLst/>
                    </a:prstGeom>
                    <a:noFill/>
                    <a:ln w="9525">
                      <a:noFill/>
                      <a:miter lim="800000"/>
                      <a:headEnd/>
                      <a:tailEnd/>
                    </a:ln>
                  </pic:spPr>
                </pic:pic>
              </a:graphicData>
            </a:graphic>
          </wp:inline>
        </w:drawing>
      </w:r>
    </w:p>
    <w:p w:rsidR="0079692D" w:rsidRPr="00067395" w:rsidRDefault="0079692D" w:rsidP="00C312F9">
      <w:pPr>
        <w:rPr>
          <w:rFonts w:ascii="Times New Roman" w:hAnsi="Times New Roman"/>
          <w:sz w:val="24"/>
          <w:szCs w:val="24"/>
        </w:rPr>
      </w:pPr>
    </w:p>
    <w:p w:rsidR="00CB09FA" w:rsidRPr="00067395" w:rsidRDefault="00CB09FA" w:rsidP="00C312F9">
      <w:pPr>
        <w:rPr>
          <w:rFonts w:ascii="Times New Roman" w:hAnsi="Times New Roman"/>
          <w:sz w:val="24"/>
          <w:szCs w:val="24"/>
        </w:rPr>
      </w:pPr>
    </w:p>
    <w:p w:rsidR="0079692D" w:rsidRPr="00067395" w:rsidRDefault="0079692D" w:rsidP="00C312F9">
      <w:pPr>
        <w:rPr>
          <w:rFonts w:ascii="Times New Roman" w:hAnsi="Times New Roman"/>
          <w:sz w:val="24"/>
          <w:szCs w:val="24"/>
        </w:rPr>
      </w:pPr>
      <w:r w:rsidRPr="00067395">
        <w:rPr>
          <w:rFonts w:ascii="Times New Roman" w:hAnsi="Times New Roman"/>
          <w:sz w:val="24"/>
          <w:szCs w:val="24"/>
        </w:rPr>
        <w:t xml:space="preserve">Download in full as a PDF </w:t>
      </w:r>
      <w:hyperlink r:id="rId183" w:history="1">
        <w:r w:rsidRPr="00067395">
          <w:rPr>
            <w:rStyle w:val="Hyperlink"/>
            <w:rFonts w:ascii="Times New Roman" w:hAnsi="Times New Roman"/>
            <w:sz w:val="24"/>
            <w:szCs w:val="24"/>
          </w:rPr>
          <w:t>online here</w:t>
        </w:r>
      </w:hyperlink>
    </w:p>
    <w:p w:rsidR="00067395" w:rsidRPr="00067395" w:rsidRDefault="00067395" w:rsidP="00C312F9">
      <w:pPr>
        <w:rPr>
          <w:rFonts w:ascii="Times New Roman" w:hAnsi="Times New Roman"/>
          <w:sz w:val="24"/>
          <w:szCs w:val="24"/>
        </w:rPr>
      </w:pPr>
    </w:p>
    <w:p w:rsidR="00067395" w:rsidRDefault="00067395" w:rsidP="00C312F9">
      <w:pPr>
        <w:rPr>
          <w:rFonts w:ascii="Times New Roman" w:hAnsi="Times New Roman"/>
          <w:sz w:val="24"/>
          <w:szCs w:val="24"/>
        </w:rPr>
      </w:pPr>
      <w:r w:rsidRPr="00067395">
        <w:rPr>
          <w:rFonts w:ascii="Times New Roman" w:hAnsi="Times New Roman"/>
          <w:sz w:val="24"/>
          <w:szCs w:val="24"/>
        </w:rPr>
        <w:t>Here's correspondence with the ASC:</w:t>
      </w:r>
    </w:p>
    <w:p w:rsidR="00D0659A" w:rsidRPr="00D0659A" w:rsidRDefault="00D0659A" w:rsidP="00D0659A">
      <w:pPr>
        <w:pStyle w:val="NoSpacing"/>
        <w:rPr>
          <w:rFonts w:ascii="Times New Roman" w:hAnsi="Times New Roman" w:cs="Times New Roman"/>
          <w:sz w:val="24"/>
          <w:szCs w:val="24"/>
        </w:rPr>
      </w:pPr>
    </w:p>
    <w:p w:rsidR="00D0659A" w:rsidRPr="00D0659A" w:rsidRDefault="00D0659A" w:rsidP="00D0659A">
      <w:pPr>
        <w:pStyle w:val="NoSpacing"/>
        <w:rPr>
          <w:rFonts w:ascii="Times New Roman" w:eastAsia="Times New Roman" w:hAnsi="Times New Roman" w:cs="Times New Roman"/>
          <w:sz w:val="24"/>
          <w:szCs w:val="24"/>
          <w:lang w:val="en-US"/>
        </w:rPr>
      </w:pPr>
      <w:r w:rsidRPr="00D0659A">
        <w:rPr>
          <w:rFonts w:ascii="Times New Roman" w:eastAsia="Times New Roman" w:hAnsi="Times New Roman" w:cs="Times New Roman"/>
          <w:b/>
          <w:bCs/>
          <w:sz w:val="24"/>
          <w:szCs w:val="24"/>
          <w:lang w:val="en-US"/>
        </w:rPr>
        <w:t>From:</w:t>
      </w:r>
      <w:r w:rsidRPr="00D0659A">
        <w:rPr>
          <w:rFonts w:ascii="Times New Roman" w:eastAsia="Times New Roman" w:hAnsi="Times New Roman" w:cs="Times New Roman"/>
          <w:sz w:val="24"/>
          <w:szCs w:val="24"/>
          <w:lang w:val="en-US"/>
        </w:rPr>
        <w:t xml:space="preserve"> Daniela Ruz [mailto:Daniela.Ruz@asc-aqua.org] </w:t>
      </w:r>
      <w:r w:rsidRPr="00D0659A">
        <w:rPr>
          <w:rFonts w:ascii="Times New Roman" w:eastAsia="Times New Roman" w:hAnsi="Times New Roman" w:cs="Times New Roman"/>
          <w:b/>
          <w:bCs/>
          <w:sz w:val="24"/>
          <w:szCs w:val="24"/>
          <w:lang w:val="en-US"/>
        </w:rPr>
        <w:t xml:space="preserve">On Behalf Of </w:t>
      </w:r>
      <w:r w:rsidRPr="00D0659A">
        <w:rPr>
          <w:rFonts w:ascii="Times New Roman" w:eastAsia="Times New Roman" w:hAnsi="Times New Roman" w:cs="Times New Roman"/>
          <w:sz w:val="24"/>
          <w:szCs w:val="24"/>
          <w:lang w:val="en-US"/>
        </w:rPr>
        <w:t>Info</w:t>
      </w:r>
      <w:r w:rsidRPr="00D0659A">
        <w:rPr>
          <w:rFonts w:ascii="Times New Roman" w:eastAsia="Times New Roman" w:hAnsi="Times New Roman" w:cs="Times New Roman"/>
          <w:sz w:val="24"/>
          <w:szCs w:val="24"/>
          <w:lang w:val="en-US"/>
        </w:rPr>
        <w:br/>
      </w:r>
      <w:r w:rsidRPr="00D0659A">
        <w:rPr>
          <w:rFonts w:ascii="Times New Roman" w:eastAsia="Times New Roman" w:hAnsi="Times New Roman" w:cs="Times New Roman"/>
          <w:b/>
          <w:bCs/>
          <w:sz w:val="24"/>
          <w:szCs w:val="24"/>
          <w:lang w:val="en-US"/>
        </w:rPr>
        <w:t>Sent:</w:t>
      </w:r>
      <w:r w:rsidRPr="00D0659A">
        <w:rPr>
          <w:rFonts w:ascii="Times New Roman" w:eastAsia="Times New Roman" w:hAnsi="Times New Roman" w:cs="Times New Roman"/>
          <w:sz w:val="24"/>
          <w:szCs w:val="24"/>
          <w:lang w:val="en-US"/>
        </w:rPr>
        <w:t xml:space="preserve"> 01 June 2018 09:41</w:t>
      </w:r>
      <w:r w:rsidRPr="00D0659A">
        <w:rPr>
          <w:rFonts w:ascii="Times New Roman" w:eastAsia="Times New Roman" w:hAnsi="Times New Roman" w:cs="Times New Roman"/>
          <w:sz w:val="24"/>
          <w:szCs w:val="24"/>
          <w:lang w:val="en-US"/>
        </w:rPr>
        <w:br/>
      </w:r>
      <w:r w:rsidRPr="00D0659A">
        <w:rPr>
          <w:rFonts w:ascii="Times New Roman" w:eastAsia="Times New Roman" w:hAnsi="Times New Roman" w:cs="Times New Roman"/>
          <w:b/>
          <w:bCs/>
          <w:sz w:val="24"/>
          <w:szCs w:val="24"/>
          <w:lang w:val="en-US"/>
        </w:rPr>
        <w:t>To:</w:t>
      </w:r>
      <w:r w:rsidRPr="00D0659A">
        <w:rPr>
          <w:rFonts w:ascii="Times New Roman" w:eastAsia="Times New Roman" w:hAnsi="Times New Roman" w:cs="Times New Roman"/>
          <w:sz w:val="24"/>
          <w:szCs w:val="24"/>
          <w:lang w:val="en-US"/>
        </w:rPr>
        <w:t xml:space="preserve"> 'Don Staniford'</w:t>
      </w:r>
      <w:r w:rsidRPr="00D0659A">
        <w:rPr>
          <w:rFonts w:ascii="Times New Roman" w:eastAsia="Times New Roman" w:hAnsi="Times New Roman" w:cs="Times New Roman"/>
          <w:sz w:val="24"/>
          <w:szCs w:val="24"/>
          <w:lang w:val="en-US"/>
        </w:rPr>
        <w:br/>
      </w:r>
      <w:r w:rsidRPr="00D0659A">
        <w:rPr>
          <w:rFonts w:ascii="Times New Roman" w:eastAsia="Times New Roman" w:hAnsi="Times New Roman" w:cs="Times New Roman"/>
          <w:b/>
          <w:bCs/>
          <w:sz w:val="24"/>
          <w:szCs w:val="24"/>
          <w:lang w:val="en-US"/>
        </w:rPr>
        <w:t>Subject:</w:t>
      </w:r>
      <w:r w:rsidRPr="00D0659A">
        <w:rPr>
          <w:rFonts w:ascii="Times New Roman" w:eastAsia="Times New Roman" w:hAnsi="Times New Roman" w:cs="Times New Roman"/>
          <w:sz w:val="24"/>
          <w:szCs w:val="24"/>
          <w:lang w:val="en-US"/>
        </w:rPr>
        <w:t xml:space="preserve"> RE: Query re. salmon standard and ADD use</w:t>
      </w:r>
    </w:p>
    <w:p w:rsidR="00D0659A" w:rsidRPr="00D0659A" w:rsidRDefault="00D0659A" w:rsidP="00D0659A">
      <w:pPr>
        <w:pStyle w:val="NoSpacing"/>
        <w:rPr>
          <w:rFonts w:ascii="Times New Roman" w:hAnsi="Times New Roman" w:cs="Times New Roman"/>
          <w:sz w:val="24"/>
          <w:szCs w:val="24"/>
        </w:rPr>
      </w:pPr>
    </w:p>
    <w:p w:rsidR="00D0659A" w:rsidRPr="00D0659A" w:rsidRDefault="00D0659A" w:rsidP="00D0659A">
      <w:pPr>
        <w:pStyle w:val="NoSpacing"/>
        <w:rPr>
          <w:rFonts w:ascii="Times New Roman" w:hAnsi="Times New Roman" w:cs="Times New Roman"/>
          <w:color w:val="1F497D"/>
          <w:sz w:val="24"/>
          <w:szCs w:val="24"/>
        </w:rPr>
      </w:pPr>
      <w:r w:rsidRPr="00D0659A">
        <w:rPr>
          <w:rFonts w:ascii="Times New Roman" w:hAnsi="Times New Roman" w:cs="Times New Roman"/>
          <w:color w:val="1F497D"/>
          <w:sz w:val="24"/>
          <w:szCs w:val="24"/>
        </w:rPr>
        <w:t>Dear Don,</w:t>
      </w:r>
    </w:p>
    <w:p w:rsidR="00D0659A" w:rsidRPr="00D0659A" w:rsidRDefault="00D0659A" w:rsidP="00D0659A">
      <w:pPr>
        <w:pStyle w:val="NoSpacing"/>
        <w:rPr>
          <w:rFonts w:ascii="Times New Roman" w:hAnsi="Times New Roman" w:cs="Times New Roman"/>
          <w:color w:val="1F497D"/>
          <w:sz w:val="24"/>
          <w:szCs w:val="24"/>
        </w:rPr>
      </w:pPr>
      <w:r w:rsidRPr="00D0659A">
        <w:rPr>
          <w:rFonts w:ascii="Times New Roman" w:hAnsi="Times New Roman" w:cs="Times New Roman"/>
          <w:color w:val="1F497D"/>
          <w:sz w:val="24"/>
          <w:szCs w:val="24"/>
        </w:rPr>
        <w:t>Apologies for the delay in the answer.</w:t>
      </w:r>
    </w:p>
    <w:p w:rsidR="00D0659A" w:rsidRPr="00D0659A" w:rsidRDefault="00D0659A" w:rsidP="00D0659A">
      <w:pPr>
        <w:pStyle w:val="NoSpacing"/>
        <w:rPr>
          <w:rFonts w:ascii="Times New Roman" w:hAnsi="Times New Roman" w:cs="Times New Roman"/>
          <w:color w:val="1F497D"/>
          <w:sz w:val="24"/>
          <w:szCs w:val="24"/>
        </w:rPr>
      </w:pPr>
      <w:r w:rsidRPr="00D0659A">
        <w:rPr>
          <w:rFonts w:ascii="Times New Roman" w:hAnsi="Times New Roman" w:cs="Times New Roman"/>
          <w:color w:val="1F497D"/>
          <w:sz w:val="24"/>
          <w:szCs w:val="24"/>
        </w:rPr>
        <w:t>From the auditing point of view the requirement is mandatory. In this case the indicator requires 0. If that is not the case in a farm, an NC should be raise.</w:t>
      </w:r>
    </w:p>
    <w:p w:rsidR="00D0659A" w:rsidRPr="00D0659A" w:rsidRDefault="00D0659A" w:rsidP="00D0659A">
      <w:pPr>
        <w:pStyle w:val="NoSpacing"/>
        <w:rPr>
          <w:rFonts w:ascii="Times New Roman" w:hAnsi="Times New Roman" w:cs="Times New Roman"/>
          <w:color w:val="1F497D"/>
          <w:sz w:val="24"/>
          <w:szCs w:val="24"/>
        </w:rPr>
      </w:pPr>
      <w:r w:rsidRPr="00D0659A">
        <w:rPr>
          <w:rFonts w:ascii="Times New Roman" w:hAnsi="Times New Roman" w:cs="Times New Roman"/>
          <w:color w:val="1F497D"/>
          <w:sz w:val="24"/>
          <w:szCs w:val="24"/>
        </w:rPr>
        <w:t>About the footnote, I will flag it to the Standards team as the derogation is already expired after the third anniversary of the standard, that already happened. Thank you for pointing us that.</w:t>
      </w:r>
    </w:p>
    <w:p w:rsidR="00D0659A" w:rsidRPr="00D0659A" w:rsidRDefault="00D0659A" w:rsidP="00D0659A">
      <w:pPr>
        <w:pStyle w:val="NoSpacing"/>
        <w:rPr>
          <w:rFonts w:ascii="Times New Roman" w:hAnsi="Times New Roman" w:cs="Times New Roman"/>
          <w:color w:val="1F497D"/>
          <w:sz w:val="24"/>
          <w:szCs w:val="24"/>
        </w:rPr>
      </w:pPr>
      <w:r w:rsidRPr="00D0659A">
        <w:rPr>
          <w:rFonts w:ascii="Times New Roman" w:hAnsi="Times New Roman" w:cs="Times New Roman"/>
          <w:color w:val="1F497D"/>
          <w:sz w:val="24"/>
          <w:szCs w:val="24"/>
        </w:rPr>
        <w:t>Let me know if you have additional questions.</w:t>
      </w:r>
    </w:p>
    <w:p w:rsidR="00D0659A" w:rsidRPr="00D0659A" w:rsidRDefault="00D0659A" w:rsidP="00D0659A">
      <w:pPr>
        <w:pStyle w:val="NoSpacing"/>
        <w:rPr>
          <w:rFonts w:ascii="Times New Roman" w:hAnsi="Times New Roman" w:cs="Times New Roman"/>
          <w:color w:val="1F497D"/>
          <w:sz w:val="24"/>
          <w:szCs w:val="24"/>
        </w:rPr>
      </w:pPr>
    </w:p>
    <w:p w:rsidR="00D0659A" w:rsidRPr="00D0659A" w:rsidRDefault="00D0659A" w:rsidP="00D0659A">
      <w:pPr>
        <w:pStyle w:val="NoSpacing"/>
        <w:rPr>
          <w:rFonts w:ascii="Times New Roman" w:hAnsi="Times New Roman" w:cs="Times New Roman"/>
          <w:color w:val="1F497D"/>
          <w:sz w:val="24"/>
          <w:szCs w:val="24"/>
        </w:rPr>
      </w:pPr>
      <w:r w:rsidRPr="00D0659A">
        <w:rPr>
          <w:rFonts w:ascii="Times New Roman" w:hAnsi="Times New Roman" w:cs="Times New Roman"/>
          <w:color w:val="1F497D"/>
          <w:sz w:val="24"/>
          <w:szCs w:val="24"/>
        </w:rPr>
        <w:t>Best regards,</w:t>
      </w:r>
    </w:p>
    <w:p w:rsidR="00D0659A" w:rsidRPr="00D0659A" w:rsidRDefault="00D0659A" w:rsidP="00D0659A">
      <w:pPr>
        <w:pStyle w:val="NoSpacing"/>
        <w:rPr>
          <w:rFonts w:ascii="Times New Roman" w:hAnsi="Times New Roman" w:cs="Times New Roman"/>
          <w:color w:val="1F497D"/>
          <w:sz w:val="24"/>
          <w:szCs w:val="24"/>
          <w:lang w:eastAsia="en-GB"/>
        </w:rPr>
      </w:pPr>
    </w:p>
    <w:p w:rsidR="00D0659A" w:rsidRPr="00D0659A" w:rsidRDefault="00D0659A" w:rsidP="00D0659A">
      <w:pPr>
        <w:pStyle w:val="NoSpacing"/>
        <w:rPr>
          <w:rFonts w:ascii="Times New Roman" w:hAnsi="Times New Roman" w:cs="Times New Roman"/>
          <w:b/>
          <w:bCs/>
          <w:color w:val="009999"/>
          <w:sz w:val="24"/>
          <w:szCs w:val="24"/>
          <w:lang w:eastAsia="nl-NL"/>
        </w:rPr>
      </w:pPr>
      <w:r w:rsidRPr="00D0659A">
        <w:rPr>
          <w:rFonts w:ascii="Times New Roman" w:hAnsi="Times New Roman" w:cs="Times New Roman"/>
          <w:b/>
          <w:bCs/>
          <w:color w:val="009999"/>
          <w:sz w:val="24"/>
          <w:szCs w:val="24"/>
          <w:lang w:val="en-US" w:eastAsia="nl-NL"/>
        </w:rPr>
        <w:t xml:space="preserve">Daniela </w:t>
      </w:r>
      <w:proofErr w:type="spellStart"/>
      <w:r w:rsidRPr="00D0659A">
        <w:rPr>
          <w:rFonts w:ascii="Times New Roman" w:hAnsi="Times New Roman" w:cs="Times New Roman"/>
          <w:b/>
          <w:bCs/>
          <w:color w:val="009999"/>
          <w:sz w:val="24"/>
          <w:szCs w:val="24"/>
          <w:lang w:val="en-US" w:eastAsia="nl-NL"/>
        </w:rPr>
        <w:t>Ruz</w:t>
      </w:r>
      <w:proofErr w:type="spellEnd"/>
    </w:p>
    <w:p w:rsidR="00D0659A" w:rsidRPr="00D0659A" w:rsidRDefault="00D0659A" w:rsidP="00D0659A">
      <w:pPr>
        <w:pStyle w:val="NoSpacing"/>
        <w:rPr>
          <w:rFonts w:ascii="Times New Roman" w:hAnsi="Times New Roman" w:cs="Times New Roman"/>
          <w:b/>
          <w:bCs/>
          <w:color w:val="009999"/>
          <w:sz w:val="24"/>
          <w:szCs w:val="24"/>
          <w:lang w:val="en-US" w:eastAsia="nl-NL"/>
        </w:rPr>
      </w:pPr>
      <w:proofErr w:type="spellStart"/>
      <w:r w:rsidRPr="00D0659A">
        <w:rPr>
          <w:rFonts w:ascii="Times New Roman" w:hAnsi="Times New Roman" w:cs="Times New Roman"/>
          <w:b/>
          <w:bCs/>
          <w:color w:val="009999"/>
          <w:sz w:val="24"/>
          <w:szCs w:val="24"/>
          <w:lang w:val="en-US" w:eastAsia="nl-NL"/>
        </w:rPr>
        <w:lastRenderedPageBreak/>
        <w:t>Programme</w:t>
      </w:r>
      <w:proofErr w:type="spellEnd"/>
      <w:r w:rsidRPr="00D0659A">
        <w:rPr>
          <w:rFonts w:ascii="Times New Roman" w:hAnsi="Times New Roman" w:cs="Times New Roman"/>
          <w:b/>
          <w:bCs/>
          <w:color w:val="009999"/>
          <w:sz w:val="24"/>
          <w:szCs w:val="24"/>
          <w:lang w:val="en-US" w:eastAsia="nl-NL"/>
        </w:rPr>
        <w:t xml:space="preserve"> Assurance Coordinator</w:t>
      </w:r>
    </w:p>
    <w:p w:rsidR="00D0659A" w:rsidRPr="00D0659A" w:rsidRDefault="00D0659A" w:rsidP="00D0659A">
      <w:pPr>
        <w:pStyle w:val="NoSpacing"/>
        <w:rPr>
          <w:rFonts w:ascii="Times New Roman" w:hAnsi="Times New Roman" w:cs="Times New Roman"/>
          <w:color w:val="31849B"/>
          <w:sz w:val="24"/>
          <w:szCs w:val="24"/>
          <w:lang w:val="nl-NL" w:eastAsia="es-ES"/>
        </w:rPr>
      </w:pPr>
    </w:p>
    <w:p w:rsidR="00D0659A" w:rsidRPr="00D0659A" w:rsidRDefault="00D0659A" w:rsidP="00D0659A">
      <w:pPr>
        <w:pStyle w:val="NoSpacing"/>
        <w:rPr>
          <w:rFonts w:ascii="Times New Roman" w:hAnsi="Times New Roman" w:cs="Times New Roman"/>
          <w:color w:val="1F497D"/>
          <w:sz w:val="24"/>
          <w:szCs w:val="24"/>
          <w:lang w:eastAsia="es-ES"/>
        </w:rPr>
      </w:pPr>
      <w:r w:rsidRPr="00D0659A">
        <w:rPr>
          <w:rFonts w:ascii="Times New Roman" w:hAnsi="Times New Roman" w:cs="Times New Roman"/>
          <w:noProof/>
          <w:color w:val="31849B"/>
          <w:sz w:val="24"/>
          <w:szCs w:val="24"/>
          <w:lang w:eastAsia="en-GB"/>
        </w:rPr>
        <w:drawing>
          <wp:inline distT="0" distB="0" distL="0" distR="0">
            <wp:extent cx="2000250" cy="523875"/>
            <wp:effectExtent l="19050" t="0" r="0" b="0"/>
            <wp:docPr id="38" name="Picture 1" descr="ASC_April 2010_Email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C_April 2010_Email signature"/>
                    <pic:cNvPicPr>
                      <a:picLocks noChangeAspect="1" noChangeArrowheads="1"/>
                    </pic:cNvPicPr>
                  </pic:nvPicPr>
                  <pic:blipFill>
                    <a:blip r:embed="rId184" r:link="rId185" cstate="print"/>
                    <a:srcRect/>
                    <a:stretch>
                      <a:fillRect/>
                    </a:stretch>
                  </pic:blipFill>
                  <pic:spPr bwMode="auto">
                    <a:xfrm>
                      <a:off x="0" y="0"/>
                      <a:ext cx="2000250" cy="523875"/>
                    </a:xfrm>
                    <a:prstGeom prst="rect">
                      <a:avLst/>
                    </a:prstGeom>
                    <a:noFill/>
                    <a:ln w="9525">
                      <a:noFill/>
                      <a:miter lim="800000"/>
                      <a:headEnd/>
                      <a:tailEnd/>
                    </a:ln>
                  </pic:spPr>
                </pic:pic>
              </a:graphicData>
            </a:graphic>
          </wp:inline>
        </w:drawing>
      </w:r>
    </w:p>
    <w:p w:rsidR="00D0659A" w:rsidRPr="00D0659A" w:rsidRDefault="00D0659A" w:rsidP="00D0659A">
      <w:pPr>
        <w:pStyle w:val="NoSpacing"/>
        <w:rPr>
          <w:rFonts w:ascii="Times New Roman" w:hAnsi="Times New Roman" w:cs="Times New Roman"/>
          <w:color w:val="1F497D"/>
          <w:sz w:val="24"/>
          <w:szCs w:val="24"/>
          <w:lang w:eastAsia="nl-NL"/>
        </w:rPr>
      </w:pPr>
      <w:r w:rsidRPr="00D0659A">
        <w:rPr>
          <w:rFonts w:ascii="Times New Roman" w:hAnsi="Times New Roman" w:cs="Times New Roman"/>
          <w:b/>
          <w:bCs/>
          <w:color w:val="FF0000"/>
          <w:sz w:val="24"/>
          <w:szCs w:val="24"/>
          <w:lang w:eastAsia="nl-NL"/>
        </w:rPr>
        <w:t>NEW ADDRESS:</w:t>
      </w:r>
      <w:r w:rsidRPr="00D0659A">
        <w:rPr>
          <w:rFonts w:ascii="Times New Roman" w:hAnsi="Times New Roman" w:cs="Times New Roman"/>
          <w:color w:val="1F497D"/>
          <w:sz w:val="24"/>
          <w:szCs w:val="24"/>
          <w:lang w:eastAsia="nl-NL"/>
        </w:rPr>
        <w:t xml:space="preserve"> HNK, Arthur van </w:t>
      </w:r>
      <w:proofErr w:type="spellStart"/>
      <w:r w:rsidRPr="00D0659A">
        <w:rPr>
          <w:rFonts w:ascii="Times New Roman" w:hAnsi="Times New Roman" w:cs="Times New Roman"/>
          <w:color w:val="1F497D"/>
          <w:sz w:val="24"/>
          <w:szCs w:val="24"/>
          <w:lang w:eastAsia="nl-NL"/>
        </w:rPr>
        <w:t>Schendelstraat</w:t>
      </w:r>
      <w:proofErr w:type="spellEnd"/>
      <w:r w:rsidRPr="00D0659A">
        <w:rPr>
          <w:rFonts w:ascii="Times New Roman" w:hAnsi="Times New Roman" w:cs="Times New Roman"/>
          <w:color w:val="1F497D"/>
          <w:sz w:val="24"/>
          <w:szCs w:val="24"/>
          <w:lang w:eastAsia="nl-NL"/>
        </w:rPr>
        <w:t xml:space="preserve"> 650| 3511 MJ Utrecht, The Netherlands</w:t>
      </w:r>
      <w:r w:rsidRPr="00D0659A">
        <w:rPr>
          <w:rFonts w:ascii="Times New Roman" w:hAnsi="Times New Roman" w:cs="Times New Roman"/>
          <w:color w:val="1F497D"/>
          <w:sz w:val="24"/>
          <w:szCs w:val="24"/>
          <w:lang w:eastAsia="nl-NL"/>
        </w:rPr>
        <w:br/>
        <w:t>P.O Box 19107 | 3501 DC Utrecht, The Netherlands</w:t>
      </w:r>
    </w:p>
    <w:p w:rsidR="00D0659A" w:rsidRPr="00D0659A" w:rsidRDefault="00D0659A" w:rsidP="00D0659A">
      <w:pPr>
        <w:pStyle w:val="NoSpacing"/>
        <w:rPr>
          <w:rFonts w:ascii="Times New Roman" w:hAnsi="Times New Roman" w:cs="Times New Roman"/>
          <w:b/>
          <w:bCs/>
          <w:color w:val="009999"/>
          <w:sz w:val="24"/>
          <w:szCs w:val="24"/>
          <w:lang w:eastAsia="nl-NL"/>
        </w:rPr>
      </w:pPr>
    </w:p>
    <w:p w:rsidR="00D0659A" w:rsidRPr="00D0659A" w:rsidRDefault="00D0659A" w:rsidP="00D0659A">
      <w:pPr>
        <w:pStyle w:val="NoSpacing"/>
        <w:rPr>
          <w:rFonts w:ascii="Times New Roman" w:hAnsi="Times New Roman" w:cs="Times New Roman"/>
          <w:b/>
          <w:bCs/>
          <w:color w:val="1F497D"/>
          <w:sz w:val="24"/>
          <w:szCs w:val="24"/>
          <w:lang w:eastAsia="nl-NL"/>
        </w:rPr>
      </w:pPr>
      <w:r w:rsidRPr="00D0659A">
        <w:rPr>
          <w:rFonts w:ascii="Times New Roman" w:hAnsi="Times New Roman" w:cs="Times New Roman"/>
          <w:b/>
          <w:bCs/>
          <w:color w:val="009999"/>
          <w:sz w:val="24"/>
          <w:szCs w:val="24"/>
          <w:lang w:eastAsia="nl-NL"/>
        </w:rPr>
        <w:t>T</w:t>
      </w:r>
      <w:r w:rsidRPr="00D0659A">
        <w:rPr>
          <w:rFonts w:ascii="Times New Roman" w:hAnsi="Times New Roman" w:cs="Times New Roman"/>
          <w:color w:val="1F497D"/>
          <w:sz w:val="24"/>
          <w:szCs w:val="24"/>
          <w:lang w:eastAsia="nl-NL"/>
        </w:rPr>
        <w:t>: +31(0)30 239.31.10</w:t>
      </w:r>
      <w:r w:rsidRPr="00D0659A">
        <w:rPr>
          <w:rFonts w:ascii="Times New Roman" w:hAnsi="Times New Roman" w:cs="Times New Roman"/>
          <w:b/>
          <w:bCs/>
          <w:color w:val="1F497D"/>
          <w:sz w:val="24"/>
          <w:szCs w:val="24"/>
          <w:lang w:eastAsia="nl-NL"/>
        </w:rPr>
        <w:t> </w:t>
      </w:r>
    </w:p>
    <w:p w:rsidR="00D0659A" w:rsidRPr="00D0659A" w:rsidRDefault="00D0659A" w:rsidP="00D0659A">
      <w:pPr>
        <w:pStyle w:val="NoSpacing"/>
        <w:rPr>
          <w:rFonts w:ascii="Times New Roman" w:hAnsi="Times New Roman" w:cs="Times New Roman"/>
          <w:color w:val="1F497D"/>
          <w:sz w:val="24"/>
          <w:szCs w:val="24"/>
          <w:lang w:eastAsia="nl-NL"/>
        </w:rPr>
      </w:pPr>
      <w:r w:rsidRPr="00D0659A">
        <w:rPr>
          <w:rFonts w:ascii="Times New Roman" w:hAnsi="Times New Roman" w:cs="Times New Roman"/>
          <w:b/>
          <w:bCs/>
          <w:color w:val="009999"/>
          <w:sz w:val="24"/>
          <w:szCs w:val="24"/>
          <w:lang w:eastAsia="nl-NL"/>
        </w:rPr>
        <w:t>E</w:t>
      </w:r>
      <w:r w:rsidRPr="00D0659A">
        <w:rPr>
          <w:rFonts w:ascii="Times New Roman" w:hAnsi="Times New Roman" w:cs="Times New Roman"/>
          <w:color w:val="1F497D"/>
          <w:sz w:val="24"/>
          <w:szCs w:val="24"/>
          <w:lang w:eastAsia="nl-NL"/>
        </w:rPr>
        <w:t>:</w:t>
      </w:r>
      <w:r w:rsidRPr="00D0659A">
        <w:rPr>
          <w:rFonts w:ascii="Times New Roman" w:hAnsi="Times New Roman" w:cs="Times New Roman"/>
          <w:color w:val="009999"/>
          <w:sz w:val="24"/>
          <w:szCs w:val="24"/>
          <w:lang w:eastAsia="nl-NL"/>
        </w:rPr>
        <w:t xml:space="preserve"> </w:t>
      </w:r>
      <w:hyperlink r:id="rId186" w:history="1">
        <w:r w:rsidRPr="00D0659A">
          <w:rPr>
            <w:rStyle w:val="Hyperlink"/>
            <w:rFonts w:ascii="Times New Roman" w:hAnsi="Times New Roman" w:cs="Times New Roman"/>
            <w:color w:val="0563C1"/>
            <w:sz w:val="24"/>
            <w:szCs w:val="24"/>
            <w:lang w:eastAsia="nl-NL"/>
          </w:rPr>
          <w:t>Daniela.Ruz@asc-aqua.org</w:t>
        </w:r>
      </w:hyperlink>
    </w:p>
    <w:p w:rsidR="00D0659A" w:rsidRPr="00D0659A" w:rsidRDefault="00D0659A" w:rsidP="00D0659A">
      <w:pPr>
        <w:pStyle w:val="NoSpacing"/>
        <w:rPr>
          <w:rFonts w:ascii="Times New Roman" w:hAnsi="Times New Roman" w:cs="Times New Roman"/>
          <w:color w:val="1F497D"/>
          <w:sz w:val="24"/>
          <w:szCs w:val="24"/>
          <w:lang w:val="en-US" w:eastAsia="nl-NL"/>
        </w:rPr>
      </w:pPr>
      <w:r w:rsidRPr="00D0659A">
        <w:rPr>
          <w:rFonts w:ascii="Times New Roman" w:hAnsi="Times New Roman" w:cs="Times New Roman"/>
          <w:b/>
          <w:bCs/>
          <w:color w:val="009999"/>
          <w:sz w:val="24"/>
          <w:szCs w:val="24"/>
          <w:lang w:eastAsia="nl-NL"/>
        </w:rPr>
        <w:t>I:</w:t>
      </w:r>
      <w:r w:rsidRPr="00D0659A">
        <w:rPr>
          <w:rFonts w:ascii="Times New Roman" w:hAnsi="Times New Roman" w:cs="Times New Roman"/>
          <w:color w:val="009999"/>
          <w:sz w:val="24"/>
          <w:szCs w:val="24"/>
          <w:lang w:eastAsia="nl-NL"/>
        </w:rPr>
        <w:t xml:space="preserve"> </w:t>
      </w:r>
      <w:hyperlink r:id="rId187" w:history="1">
        <w:r w:rsidRPr="00D0659A">
          <w:rPr>
            <w:rStyle w:val="Hyperlink"/>
            <w:rFonts w:ascii="Times New Roman" w:hAnsi="Times New Roman" w:cs="Times New Roman"/>
            <w:color w:val="1F497D"/>
            <w:sz w:val="24"/>
            <w:szCs w:val="24"/>
            <w:lang w:val="en-US" w:eastAsia="nl-NL"/>
          </w:rPr>
          <w:t>www.asc-aqua.org</w:t>
        </w:r>
      </w:hyperlink>
    </w:p>
    <w:p w:rsidR="00D0659A" w:rsidRDefault="00D0659A" w:rsidP="00D0659A">
      <w:pPr>
        <w:rPr>
          <w:color w:val="1F497D"/>
        </w:rPr>
      </w:pP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eastAsia="Times New Roman" w:hAnsi="Times New Roman"/>
          <w:sz w:val="24"/>
          <w:szCs w:val="24"/>
          <w:lang w:val="en-US"/>
        </w:rPr>
      </w:pPr>
      <w:r w:rsidRPr="00067395">
        <w:rPr>
          <w:rFonts w:ascii="Times New Roman" w:eastAsia="Times New Roman" w:hAnsi="Times New Roman"/>
          <w:b/>
          <w:bCs/>
          <w:sz w:val="24"/>
          <w:szCs w:val="24"/>
          <w:lang w:val="en-US"/>
        </w:rPr>
        <w:t>From:</w:t>
      </w:r>
      <w:r w:rsidRPr="00067395">
        <w:rPr>
          <w:rFonts w:ascii="Times New Roman" w:eastAsia="Times New Roman" w:hAnsi="Times New Roman"/>
          <w:sz w:val="24"/>
          <w:szCs w:val="24"/>
          <w:lang w:val="en-US"/>
        </w:rPr>
        <w:t xml:space="preserve"> Bertrand Charron [mailto:Bertrand.Charron@asc-aqua.org]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Fonts w:ascii="Times New Roman" w:eastAsia="Times New Roman" w:hAnsi="Times New Roman"/>
          <w:sz w:val="24"/>
          <w:szCs w:val="24"/>
          <w:lang w:val="en-US"/>
        </w:rPr>
        <w:t xml:space="preserve"> 25 May 2018 21:55</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Fonts w:ascii="Times New Roman" w:eastAsia="Times New Roman" w:hAnsi="Times New Roman"/>
          <w:sz w:val="24"/>
          <w:szCs w:val="24"/>
          <w:lang w:val="en-US"/>
        </w:rPr>
        <w:t xml:space="preserve"> Don Staniford</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Fonts w:ascii="Times New Roman" w:eastAsia="Times New Roman" w:hAnsi="Times New Roman"/>
          <w:sz w:val="24"/>
          <w:szCs w:val="24"/>
          <w:lang w:val="en-US"/>
        </w:rPr>
        <w:t xml:space="preserve"> Re: Re. Query re. salmon standard and ADD use</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xml:space="preserve">Hi Don,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Quick reply: you can find the CAR 2.1. here: </w:t>
      </w:r>
      <w:hyperlink r:id="rId188" w:history="1">
        <w:r w:rsidRPr="00067395">
          <w:rPr>
            <w:rStyle w:val="Hyperlink"/>
            <w:rFonts w:ascii="Times New Roman" w:eastAsia="Times New Roman" w:hAnsi="Times New Roman"/>
            <w:sz w:val="24"/>
            <w:szCs w:val="24"/>
          </w:rPr>
          <w:t>https://www.asc-aqua.org/wp-content/uploads/2017/07/ASC-Certification-and-Accreditation-Requirements-v.2.1_including-multi-site_clean-1.pdf</w:t>
        </w:r>
      </w:hyperlink>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via this page: </w:t>
      </w:r>
      <w:hyperlink r:id="rId189" w:history="1">
        <w:r w:rsidRPr="00067395">
          <w:rPr>
            <w:rStyle w:val="Hyperlink"/>
            <w:rFonts w:ascii="Times New Roman" w:eastAsia="Times New Roman" w:hAnsi="Times New Roman"/>
            <w:sz w:val="24"/>
            <w:szCs w:val="24"/>
          </w:rPr>
          <w:t>https://www.asc-aqua.org/what-you-can-do/get-certified/about-our-certification/</w:t>
        </w:r>
      </w:hyperlink>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Best regards,</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Bertrand</w:t>
      </w:r>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On 25 May 2018, at 19:03, Don Staniford &lt;</w:t>
      </w:r>
      <w:hyperlink r:id="rId190" w:history="1">
        <w:r w:rsidRPr="00067395">
          <w:rPr>
            <w:rStyle w:val="Hyperlink"/>
            <w:rFonts w:ascii="Times New Roman" w:eastAsia="Times New Roman" w:hAnsi="Times New Roman"/>
            <w:sz w:val="24"/>
            <w:szCs w:val="24"/>
          </w:rPr>
          <w:t>salmonfarmingkills@gmail.com</w:t>
        </w:r>
      </w:hyperlink>
      <w:r w:rsidRPr="00067395">
        <w:rPr>
          <w:rFonts w:ascii="Times New Roman" w:eastAsia="Times New Roman" w:hAnsi="Times New Roman"/>
          <w:sz w:val="24"/>
          <w:szCs w:val="24"/>
        </w:rPr>
        <w:t>&gt; wrote:</w:t>
      </w:r>
    </w:p>
    <w:p w:rsidR="00067395" w:rsidRPr="00067395" w:rsidRDefault="00067395" w:rsidP="00067395">
      <w:pPr>
        <w:rPr>
          <w:rFonts w:ascii="Times New Roman" w:eastAsia="Times New Roman" w:hAnsi="Times New Roman"/>
          <w:sz w:val="24"/>
          <w:szCs w:val="24"/>
        </w:rPr>
      </w:pP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Thanks.  Much appreciated.</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Re.</w:t>
      </w:r>
      <w:r w:rsidRPr="00067395">
        <w:rPr>
          <w:rStyle w:val="apple-converted-space"/>
          <w:rFonts w:ascii="Times New Roman" w:eastAsia="Times New Roman" w:hAnsi="Times New Roman"/>
          <w:sz w:val="24"/>
          <w:szCs w:val="24"/>
        </w:rPr>
        <w:t> </w:t>
      </w:r>
      <w:r w:rsidRPr="00067395">
        <w:rPr>
          <w:rFonts w:ascii="Times New Roman" w:eastAsia="Times New Roman" w:hAnsi="Times New Roman"/>
          <w:sz w:val="24"/>
          <w:szCs w:val="24"/>
        </w:rPr>
        <w:t>Certification &amp; Accreditation requirements v2.1</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Where do I find those exactly?</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Best fishes,</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Don Staniford</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Director, Scottish Salmon Watch:</w:t>
      </w:r>
      <w:r w:rsidRPr="00067395">
        <w:rPr>
          <w:rStyle w:val="apple-converted-space"/>
          <w:rFonts w:ascii="Times New Roman" w:eastAsia="Times New Roman" w:hAnsi="Times New Roman"/>
          <w:sz w:val="24"/>
          <w:szCs w:val="24"/>
        </w:rPr>
        <w:t> </w:t>
      </w:r>
      <w:hyperlink r:id="rId191" w:history="1">
        <w:r w:rsidRPr="00067395">
          <w:rPr>
            <w:rStyle w:val="Hyperlink"/>
            <w:rFonts w:ascii="Times New Roman" w:eastAsia="Times New Roman" w:hAnsi="Times New Roman"/>
            <w:sz w:val="24"/>
            <w:szCs w:val="24"/>
          </w:rPr>
          <w:t>https://scottishsalmonwatch.org/</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Director, Global Alliance Against Industrial Aquaculture (GAAIA):</w:t>
      </w:r>
      <w:r w:rsidRPr="00067395">
        <w:rPr>
          <w:rStyle w:val="apple-converted-space"/>
          <w:rFonts w:ascii="Times New Roman" w:eastAsia="Times New Roman" w:hAnsi="Times New Roman"/>
          <w:sz w:val="24"/>
          <w:szCs w:val="24"/>
        </w:rPr>
        <w:t> </w:t>
      </w:r>
      <w:hyperlink r:id="rId192" w:history="1">
        <w:r w:rsidRPr="00067395">
          <w:rPr>
            <w:rStyle w:val="Hyperlink"/>
            <w:rFonts w:ascii="Times New Roman" w:eastAsia="Times New Roman" w:hAnsi="Times New Roman"/>
            <w:sz w:val="24"/>
            <w:szCs w:val="24"/>
          </w:rPr>
          <w:t>http://www.salmonfarmingkills.com</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Read my blog via</w:t>
      </w:r>
      <w:r w:rsidRPr="00067395">
        <w:rPr>
          <w:rStyle w:val="apple-converted-space"/>
          <w:rFonts w:ascii="Times New Roman" w:eastAsia="Times New Roman" w:hAnsi="Times New Roman"/>
          <w:sz w:val="24"/>
          <w:szCs w:val="24"/>
        </w:rPr>
        <w:t> </w:t>
      </w:r>
      <w:hyperlink r:id="rId193" w:history="1">
        <w:r w:rsidRPr="00067395">
          <w:rPr>
            <w:rStyle w:val="Hyperlink"/>
            <w:rFonts w:ascii="Times New Roman" w:eastAsia="Times New Roman" w:hAnsi="Times New Roman"/>
            <w:sz w:val="24"/>
            <w:szCs w:val="24"/>
          </w:rPr>
          <w:t>http://donstaniford.typepad.com/my-blog</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color w:val="1F497D"/>
          <w:sz w:val="24"/>
          <w:szCs w:val="24"/>
        </w:rPr>
        <w:lastRenderedPageBreak/>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&lt;((((º&gt;`·.¸¸.·´¯`·.¸.·´¯`·...¸&gt;&lt;((((º&gt;¸.</w:t>
      </w:r>
      <w:r w:rsidRPr="00067395">
        <w:rPr>
          <w:rStyle w:val="apple-converted-space"/>
          <w:rFonts w:ascii="Times New Roman" w:eastAsia="Times New Roman" w:hAnsi="Times New Roman"/>
          <w:sz w:val="24"/>
          <w:szCs w:val="24"/>
        </w:rPr>
        <w:t> </w:t>
      </w:r>
      <w:r w:rsidRPr="00067395">
        <w:rPr>
          <w:rFonts w:ascii="Times New Roman" w:eastAsia="Times New Roman" w:hAnsi="Times New Roman"/>
          <w:sz w:val="24"/>
          <w:szCs w:val="24"/>
        </w:rPr>
        <w:br/>
        <w:t>·´¯`·.¸. , . .·´¯`·.. &gt;&lt;((((º&gt;`·.¸¸.·´¯`·.¸.·´¯`·...¸&gt;&lt;((((º&gt;</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outlineLvl w:val="0"/>
        <w:rPr>
          <w:rFonts w:ascii="Times New Roman" w:eastAsia="Times New Roman" w:hAnsi="Times New Roman"/>
          <w:sz w:val="24"/>
          <w:szCs w:val="24"/>
        </w:rPr>
      </w:pPr>
      <w:r w:rsidRPr="00067395">
        <w:rPr>
          <w:rFonts w:ascii="Times New Roman" w:eastAsia="Times New Roman" w:hAnsi="Times New Roman"/>
          <w:b/>
          <w:bCs/>
          <w:sz w:val="24"/>
          <w:szCs w:val="24"/>
          <w:lang w:val="en-US"/>
        </w:rPr>
        <w:t>From:</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Bertrand Charron [</w:t>
      </w:r>
      <w:hyperlink r:id="rId194" w:history="1">
        <w:r w:rsidRPr="00067395">
          <w:rPr>
            <w:rStyle w:val="Hyperlink"/>
            <w:rFonts w:ascii="Times New Roman" w:eastAsia="Times New Roman" w:hAnsi="Times New Roman"/>
            <w:sz w:val="24"/>
            <w:szCs w:val="24"/>
            <w:lang w:val="en-US"/>
          </w:rPr>
          <w:t>mailto:Bertrand.Charron@asc-aqua.org</w:t>
        </w:r>
      </w:hyperlink>
      <w:r w:rsidRPr="00067395">
        <w:rPr>
          <w:rFonts w:ascii="Times New Roman" w:eastAsia="Times New Roman" w:hAnsi="Times New Roman"/>
          <w:sz w:val="24"/>
          <w:szCs w:val="24"/>
          <w:lang w:val="en-US"/>
        </w:rPr>
        <w:t>]</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Sent:</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25 May 2018 17:10</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To:</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w:t>
      </w:r>
      <w:hyperlink r:id="rId195" w:history="1">
        <w:r w:rsidRPr="00067395">
          <w:rPr>
            <w:rStyle w:val="Hyperlink"/>
            <w:rFonts w:ascii="Times New Roman" w:eastAsia="Times New Roman" w:hAnsi="Times New Roman"/>
            <w:sz w:val="24"/>
            <w:szCs w:val="24"/>
            <w:lang w:val="en-US"/>
          </w:rPr>
          <w:t>salmonfarmingkills@gmail.com</w:t>
        </w:r>
      </w:hyperlink>
      <w:r w:rsidRPr="00067395">
        <w:rPr>
          <w:rFonts w:ascii="Times New Roman" w:eastAsia="Times New Roman" w:hAnsi="Times New Roman"/>
          <w:sz w:val="24"/>
          <w:szCs w:val="24"/>
          <w:lang w:val="en-US"/>
        </w:rPr>
        <w:t>'</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Cc:</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Contessa Kellogg-Winters</w:t>
      </w:r>
      <w:r w:rsidRPr="00067395">
        <w:rPr>
          <w:rFonts w:ascii="Times New Roman" w:eastAsia="Times New Roman" w:hAnsi="Times New Roman"/>
          <w:sz w:val="24"/>
          <w:szCs w:val="24"/>
          <w:lang w:val="en-US"/>
        </w:rPr>
        <w:br/>
      </w:r>
      <w:r w:rsidRPr="00067395">
        <w:rPr>
          <w:rFonts w:ascii="Times New Roman" w:eastAsia="Times New Roman" w:hAnsi="Times New Roman"/>
          <w:b/>
          <w:bCs/>
          <w:sz w:val="24"/>
          <w:szCs w:val="24"/>
          <w:lang w:val="en-US"/>
        </w:rPr>
        <w:t>Subject:</w:t>
      </w:r>
      <w:r w:rsidRPr="00067395">
        <w:rPr>
          <w:rStyle w:val="apple-converted-space"/>
          <w:rFonts w:ascii="Times New Roman" w:eastAsia="Times New Roman" w:hAnsi="Times New Roman"/>
          <w:sz w:val="24"/>
          <w:szCs w:val="24"/>
          <w:lang w:val="en-US"/>
        </w:rPr>
        <w:t> </w:t>
      </w:r>
      <w:r w:rsidRPr="00067395">
        <w:rPr>
          <w:rFonts w:ascii="Times New Roman" w:eastAsia="Times New Roman" w:hAnsi="Times New Roman"/>
          <w:sz w:val="24"/>
          <w:szCs w:val="24"/>
          <w:lang w:val="en-US"/>
        </w:rPr>
        <w:t>Re. Query re. salmon standard and ADD use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Dear Don,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Thank you for your email and interest in the programme,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There are two versions of the Salmon Standard, v 1.0 and v1.1 that are relevant for your question.</w:t>
      </w:r>
      <w:r w:rsidRPr="00067395">
        <w:rPr>
          <w:rStyle w:val="apple-converted-space"/>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Under version 1.0 it was allowed to us ADD/AHD for ≤ 40% of the days of the production cycle in which the devices are operational. This requirement was valid from the date of release of the Salmon stand v1.0 (June 2012) and the next three years after (as is written under indicator 2.5.1 and 2.5.2 of v1.0).</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After three years of release—from July 2015 onwards—ADD/AHD are no longer allowed. This was embedded in indicator 2.5.1 in v1.0 and remains embedded under 2.5.1 in v1.1.</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You are correct that the rationale under Criterion 2.5 in v1.1 indeed still includes the ≤40% requirement. This rationale applies to v1.0 but not to v1.1 and will therefore be corrected shortly. Perhaps is it needless to say that although this part of the rationale applies to v1.0, the following sentences: “</w:t>
      </w:r>
      <w:r w:rsidRPr="00067395">
        <w:rPr>
          <w:rFonts w:ascii="Times New Roman" w:eastAsia="Times New Roman" w:hAnsi="Times New Roman"/>
          <w:i/>
          <w:iCs/>
          <w:sz w:val="24"/>
          <w:szCs w:val="24"/>
        </w:rPr>
        <w:t>The requirement additionally requires that their use be phased out on certified farms within three years of the publication of the ASC Salmon Standard. Starting three years from the date of publication, no farm meeting the requirement shall use ADDs/AHDs. An exception to this requirement for new technologies may be granted by the Technical Advisory Group of the ASC if there is clear scientific evidence that future ADD/AHD technology presents significantly reduced risk to marine mammals and cetaceans.”</w:t>
      </w:r>
      <w:r w:rsidRPr="00067395">
        <w:rPr>
          <w:rStyle w:val="apple-converted-space"/>
          <w:rFonts w:ascii="Times New Roman" w:eastAsia="Times New Roman" w:hAnsi="Times New Roman"/>
          <w:i/>
          <w:iCs/>
          <w:sz w:val="24"/>
          <w:szCs w:val="24"/>
        </w:rPr>
        <w:t> </w:t>
      </w:r>
      <w:r w:rsidRPr="00067395">
        <w:rPr>
          <w:rFonts w:ascii="Times New Roman" w:eastAsia="Times New Roman" w:hAnsi="Times New Roman"/>
          <w:sz w:val="24"/>
          <w:szCs w:val="24"/>
        </w:rPr>
        <w:t>should remove all doubt as to what is required of farms, regardless of the version of the standard.</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I would like to make you aware of our Certification &amp; Accreditation requirements v2.1, which detail the certification requirements—i.e. the way that standard is applied by certifiers. This is important because it spells out the consequences for farms that do use ADD/AHD’s. If you need assistance interpreting these, or similar documents, or in case additional questions do arise,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Please feel free to contact me.</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Bertrand</w:t>
      </w:r>
      <w:r w:rsidRPr="00067395">
        <w:rPr>
          <w:rStyle w:val="apple-converted-space"/>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B2A9"/>
          <w:sz w:val="24"/>
          <w:szCs w:val="24"/>
        </w:rPr>
        <w:t>Bertrand Charron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color w:val="00B2A9"/>
          <w:sz w:val="24"/>
          <w:szCs w:val="24"/>
        </w:rPr>
        <w:t>Science &amp; Sustainability Communications Manager</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B2A9"/>
          <w:sz w:val="24"/>
          <w:szCs w:val="24"/>
        </w:rPr>
        <w:lastRenderedPageBreak/>
        <w:t>Aquaculture Stewardship Council (ASC)</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rPr>
        <w:t>HNK Utrecht Centraal Station</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sz w:val="24"/>
          <w:szCs w:val="24"/>
          <w:lang w:val="nl-NL"/>
        </w:rPr>
        <w:t>Arthur van Schendelstraat 650 |3511 MJ Utrecht, The Netherlands</w:t>
      </w:r>
      <w:r w:rsidRPr="00067395">
        <w:rPr>
          <w:rFonts w:ascii="Times New Roman" w:eastAsia="Times New Roman" w:hAnsi="Times New Roman"/>
          <w:sz w:val="24"/>
          <w:szCs w:val="24"/>
          <w:lang w:val="nl-NL"/>
        </w:rPr>
        <w:br/>
        <w:t>P.O Box 19107 | 3501 DC Utrecht, The Netherlands</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color w:val="1F497D"/>
          <w:sz w:val="24"/>
          <w:szCs w:val="24"/>
          <w:lang w:val="nl-NL"/>
        </w:rPr>
        <w:t> </w:t>
      </w:r>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2060"/>
          <w:sz w:val="24"/>
          <w:szCs w:val="24"/>
        </w:rPr>
        <w:t>Email</w:t>
      </w:r>
      <w:r w:rsidRPr="00067395">
        <w:rPr>
          <w:rFonts w:ascii="Times New Roman" w:eastAsia="Times New Roman" w:hAnsi="Times New Roman"/>
          <w:color w:val="1F497D"/>
          <w:sz w:val="24"/>
          <w:szCs w:val="24"/>
        </w:rPr>
        <w:t>:</w:t>
      </w:r>
      <w:r w:rsidRPr="00067395">
        <w:rPr>
          <w:rStyle w:val="apple-converted-space"/>
          <w:rFonts w:ascii="Times New Roman" w:eastAsia="Times New Roman" w:hAnsi="Times New Roman"/>
          <w:color w:val="1F497D"/>
          <w:sz w:val="24"/>
          <w:szCs w:val="24"/>
        </w:rPr>
        <w:t> </w:t>
      </w:r>
      <w:hyperlink r:id="rId196" w:history="1">
        <w:r w:rsidRPr="00067395">
          <w:rPr>
            <w:rStyle w:val="Hyperlink"/>
            <w:rFonts w:ascii="Times New Roman" w:eastAsia="Times New Roman" w:hAnsi="Times New Roman"/>
            <w:color w:val="0070C0"/>
            <w:sz w:val="24"/>
            <w:szCs w:val="24"/>
          </w:rPr>
          <w:t>Bertrand.Charron@asc-aqua.org</w:t>
        </w:r>
      </w:hyperlink>
    </w:p>
    <w:p w:rsidR="00067395" w:rsidRPr="00067395" w:rsidRDefault="00067395" w:rsidP="00067395">
      <w:pPr>
        <w:rPr>
          <w:rFonts w:ascii="Times New Roman" w:eastAsia="Times New Roman" w:hAnsi="Times New Roman"/>
          <w:sz w:val="24"/>
          <w:szCs w:val="24"/>
        </w:rPr>
      </w:pPr>
      <w:r w:rsidRPr="00067395">
        <w:rPr>
          <w:rFonts w:ascii="Times New Roman" w:eastAsia="Times New Roman" w:hAnsi="Times New Roman"/>
          <w:b/>
          <w:bCs/>
          <w:color w:val="002060"/>
          <w:sz w:val="24"/>
          <w:szCs w:val="24"/>
          <w:lang w:val="en-US"/>
        </w:rPr>
        <w:t>Web</w:t>
      </w:r>
      <w:r w:rsidRPr="00067395">
        <w:rPr>
          <w:rFonts w:ascii="Times New Roman" w:eastAsia="Times New Roman" w:hAnsi="Times New Roman"/>
          <w:color w:val="1F497D"/>
          <w:sz w:val="24"/>
          <w:szCs w:val="24"/>
          <w:lang w:val="en-US"/>
        </w:rPr>
        <w:t>:</w:t>
      </w:r>
      <w:r w:rsidRPr="00067395">
        <w:rPr>
          <w:rStyle w:val="apple-converted-space"/>
          <w:rFonts w:ascii="Times New Roman" w:eastAsia="Times New Roman" w:hAnsi="Times New Roman"/>
          <w:color w:val="1F497D"/>
          <w:sz w:val="24"/>
          <w:szCs w:val="24"/>
          <w:lang w:val="en-US"/>
        </w:rPr>
        <w:t> </w:t>
      </w:r>
      <w:hyperlink r:id="rId197" w:anchor="_blank" w:history="1">
        <w:r w:rsidRPr="00067395">
          <w:rPr>
            <w:rStyle w:val="Hyperlink"/>
            <w:rFonts w:ascii="Times New Roman" w:eastAsia="Times New Roman" w:hAnsi="Times New Roman"/>
            <w:color w:val="0070C0"/>
            <w:sz w:val="24"/>
            <w:szCs w:val="24"/>
            <w:lang w:val="en-US"/>
          </w:rPr>
          <w:t>www.asc-aqua.org</w:t>
        </w:r>
      </w:hyperlink>
    </w:p>
    <w:p w:rsidR="00067395" w:rsidRPr="00067395" w:rsidRDefault="00067395" w:rsidP="00C312F9">
      <w:pPr>
        <w:rPr>
          <w:rFonts w:ascii="Times New Roman" w:hAnsi="Times New Roman"/>
          <w:sz w:val="24"/>
          <w:szCs w:val="24"/>
        </w:rPr>
      </w:pPr>
    </w:p>
    <w:p w:rsidR="00067395" w:rsidRPr="00067395" w:rsidRDefault="00067395" w:rsidP="00067395">
      <w:pPr>
        <w:outlineLvl w:val="0"/>
        <w:rPr>
          <w:rFonts w:ascii="Times New Roman" w:hAnsi="Times New Roman"/>
          <w:sz w:val="24"/>
          <w:szCs w:val="24"/>
          <w:lang w:val="en-US"/>
        </w:rPr>
      </w:pPr>
      <w:r w:rsidRPr="00067395">
        <w:rPr>
          <w:rFonts w:ascii="Times New Roman" w:hAnsi="Times New Roman"/>
          <w:b/>
          <w:bCs/>
          <w:sz w:val="24"/>
          <w:szCs w:val="24"/>
          <w:lang w:val="en-US"/>
        </w:rPr>
        <w:t>From:</w:t>
      </w:r>
      <w:r w:rsidRPr="00067395">
        <w:rPr>
          <w:rFonts w:ascii="Times New Roman" w:hAnsi="Times New Roman"/>
          <w:sz w:val="24"/>
          <w:szCs w:val="24"/>
          <w:lang w:val="en-US"/>
        </w:rPr>
        <w:t xml:space="preserve"> Don Staniford [</w:t>
      </w:r>
      <w:hyperlink r:id="rId198" w:history="1">
        <w:r w:rsidRPr="00067395">
          <w:rPr>
            <w:rStyle w:val="Hyperlink"/>
            <w:rFonts w:ascii="Times New Roman" w:hAnsi="Times New Roman"/>
            <w:sz w:val="24"/>
            <w:szCs w:val="24"/>
            <w:lang w:val="en-US"/>
          </w:rPr>
          <w:t>mailto:salmonfarmingkills@gmail.com</w:t>
        </w:r>
      </w:hyperlink>
      <w:r w:rsidRPr="00067395">
        <w:rPr>
          <w:rFonts w:ascii="Times New Roman" w:hAnsi="Times New Roman"/>
          <w:sz w:val="24"/>
          <w:szCs w:val="24"/>
          <w:lang w:val="en-US"/>
        </w:rPr>
        <w:t xml:space="preserve">] </w:t>
      </w:r>
      <w:r w:rsidRPr="00067395">
        <w:rPr>
          <w:rFonts w:ascii="Times New Roman" w:hAnsi="Times New Roman"/>
          <w:sz w:val="24"/>
          <w:szCs w:val="24"/>
          <w:lang w:val="en-US"/>
        </w:rPr>
        <w:br/>
      </w:r>
      <w:r w:rsidRPr="00067395">
        <w:rPr>
          <w:rFonts w:ascii="Times New Roman" w:hAnsi="Times New Roman"/>
          <w:b/>
          <w:bCs/>
          <w:sz w:val="24"/>
          <w:szCs w:val="24"/>
          <w:lang w:val="en-US"/>
        </w:rPr>
        <w:t>Sent:</w:t>
      </w:r>
      <w:r w:rsidRPr="00067395">
        <w:rPr>
          <w:rFonts w:ascii="Times New Roman" w:hAnsi="Times New Roman"/>
          <w:sz w:val="24"/>
          <w:szCs w:val="24"/>
          <w:lang w:val="en-US"/>
        </w:rPr>
        <w:t xml:space="preserve"> 21 May 2018 22:09</w:t>
      </w:r>
      <w:r w:rsidRPr="00067395">
        <w:rPr>
          <w:rFonts w:ascii="Times New Roman" w:hAnsi="Times New Roman"/>
          <w:sz w:val="24"/>
          <w:szCs w:val="24"/>
          <w:lang w:val="en-US"/>
        </w:rPr>
        <w:br/>
      </w:r>
      <w:r w:rsidRPr="00067395">
        <w:rPr>
          <w:rFonts w:ascii="Times New Roman" w:hAnsi="Times New Roman"/>
          <w:b/>
          <w:bCs/>
          <w:sz w:val="24"/>
          <w:szCs w:val="24"/>
          <w:lang w:val="en-US"/>
        </w:rPr>
        <w:t>To:</w:t>
      </w:r>
      <w:r w:rsidRPr="00067395">
        <w:rPr>
          <w:rFonts w:ascii="Times New Roman" w:hAnsi="Times New Roman"/>
          <w:sz w:val="24"/>
          <w:szCs w:val="24"/>
          <w:lang w:val="en-US"/>
        </w:rPr>
        <w:t xml:space="preserve"> 'info@asc-aqua.org'</w:t>
      </w:r>
      <w:r w:rsidRPr="00067395">
        <w:rPr>
          <w:rFonts w:ascii="Times New Roman" w:hAnsi="Times New Roman"/>
          <w:sz w:val="24"/>
          <w:szCs w:val="24"/>
          <w:lang w:val="en-US"/>
        </w:rPr>
        <w:br/>
      </w:r>
      <w:r w:rsidRPr="00067395">
        <w:rPr>
          <w:rFonts w:ascii="Times New Roman" w:hAnsi="Times New Roman"/>
          <w:b/>
          <w:bCs/>
          <w:sz w:val="24"/>
          <w:szCs w:val="24"/>
          <w:lang w:val="en-US"/>
        </w:rPr>
        <w:t>Subject:</w:t>
      </w:r>
      <w:r w:rsidRPr="00067395">
        <w:rPr>
          <w:rFonts w:ascii="Times New Roman" w:hAnsi="Times New Roman"/>
          <w:sz w:val="24"/>
          <w:szCs w:val="24"/>
          <w:lang w:val="en-US"/>
        </w:rPr>
        <w:t xml:space="preserve"> Query re. salmon standard and ADD use</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Hopefully you can assist with a quick query re. the ADD indicator in your salmon standard.</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I am clear that it states 0 under 'Requirement' and therefore assumed that ADD use was completely prohibited.</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However, the text under 'Rationale' states that ADDs can be used "less than 40% of the days in the production cycle".  </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What is the correct position?  </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As full context, the latest version (April 2017) of the </w:t>
      </w:r>
      <w:hyperlink r:id="rId199" w:history="1">
        <w:r w:rsidRPr="00067395">
          <w:rPr>
            <w:rStyle w:val="Hyperlink"/>
            <w:rFonts w:ascii="Times New Roman" w:hAnsi="Times New Roman"/>
            <w:sz w:val="24"/>
            <w:szCs w:val="24"/>
          </w:rPr>
          <w:t>Aquaculture Stewardship Council's salmon standard</w:t>
        </w:r>
      </w:hyperlink>
      <w:r w:rsidRPr="00067395">
        <w:rPr>
          <w:rFonts w:ascii="Times New Roman" w:hAnsi="Times New Roman"/>
          <w:sz w:val="24"/>
          <w:szCs w:val="24"/>
        </w:rPr>
        <w:t xml:space="preserve"> includes:</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drawing>
          <wp:inline distT="0" distB="0" distL="0" distR="0">
            <wp:extent cx="5734050" cy="1419225"/>
            <wp:effectExtent l="19050" t="0" r="0" b="0"/>
            <wp:docPr id="6" name="Picture 133" descr="cid:image002.jpg@01D3F150.60A8F6C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cid:image002.jpg@01D3F150.60A8F6C0"/>
                    <pic:cNvPicPr>
                      <a:picLocks noChangeAspect="1" noChangeArrowheads="1"/>
                    </pic:cNvPicPr>
                  </pic:nvPicPr>
                  <pic:blipFill>
                    <a:blip r:embed="rId200" r:link="rId201" cstate="print"/>
                    <a:srcRect/>
                    <a:stretch>
                      <a:fillRect/>
                    </a:stretch>
                  </pic:blipFill>
                  <pic:spPr bwMode="auto">
                    <a:xfrm>
                      <a:off x="0" y="0"/>
                      <a:ext cx="5734050" cy="1419225"/>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And by way of explanation:</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4050" cy="2295525"/>
            <wp:effectExtent l="19050" t="0" r="0" b="0"/>
            <wp:docPr id="9" name="Picture 136" descr="cid:image004.jpg@01D3F150.60A8F6C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cid:image004.jpg@01D3F150.60A8F6C0"/>
                    <pic:cNvPicPr>
                      <a:picLocks noChangeAspect="1" noChangeArrowheads="1"/>
                    </pic:cNvPicPr>
                  </pic:nvPicPr>
                  <pic:blipFill>
                    <a:blip r:embed="rId202" r:link="rId203" cstate="print"/>
                    <a:srcRect/>
                    <a:stretch>
                      <a:fillRect/>
                    </a:stretch>
                  </pic:blipFill>
                  <pic:spPr bwMode="auto">
                    <a:xfrm>
                      <a:off x="0" y="0"/>
                      <a:ext cx="5734050" cy="2295525"/>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drawing>
          <wp:inline distT="0" distB="0" distL="0" distR="0">
            <wp:extent cx="5734050" cy="1866900"/>
            <wp:effectExtent l="19050" t="0" r="0" b="0"/>
            <wp:docPr id="4" name="Picture 139" descr="cid:image006.jpg@01D3F150.60A8F6C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id:image006.jpg@01D3F150.60A8F6C0"/>
                    <pic:cNvPicPr>
                      <a:picLocks noChangeAspect="1" noChangeArrowheads="1"/>
                    </pic:cNvPicPr>
                  </pic:nvPicPr>
                  <pic:blipFill>
                    <a:blip r:embed="rId204" r:link="rId205" cstate="print"/>
                    <a:srcRect/>
                    <a:stretch>
                      <a:fillRect/>
                    </a:stretch>
                  </pic:blipFill>
                  <pic:spPr bwMode="auto">
                    <a:xfrm>
                      <a:off x="0" y="0"/>
                      <a:ext cx="5734050" cy="1866900"/>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noProof/>
          <w:sz w:val="24"/>
          <w:szCs w:val="24"/>
        </w:rPr>
        <w:drawing>
          <wp:inline distT="0" distB="0" distL="0" distR="0">
            <wp:extent cx="5724525" cy="2686050"/>
            <wp:effectExtent l="19050" t="0" r="9525" b="0"/>
            <wp:docPr id="3" name="Picture 142" descr="cid:image008.jpg@01D3F150.60A8F6C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id:image008.jpg@01D3F150.60A8F6C0"/>
                    <pic:cNvPicPr>
                      <a:picLocks noChangeAspect="1" noChangeArrowheads="1"/>
                    </pic:cNvPicPr>
                  </pic:nvPicPr>
                  <pic:blipFill>
                    <a:blip r:embed="rId206" r:link="rId207" cstate="print"/>
                    <a:srcRect/>
                    <a:stretch>
                      <a:fillRect/>
                    </a:stretch>
                  </pic:blipFill>
                  <pic:spPr bwMode="auto">
                    <a:xfrm>
                      <a:off x="0" y="0"/>
                      <a:ext cx="5724525" cy="2686050"/>
                    </a:xfrm>
                    <a:prstGeom prst="rect">
                      <a:avLst/>
                    </a:prstGeom>
                    <a:noFill/>
                    <a:ln w="9525">
                      <a:noFill/>
                      <a:miter lim="800000"/>
                      <a:headEnd/>
                      <a:tailEnd/>
                    </a:ln>
                  </pic:spPr>
                </pic:pic>
              </a:graphicData>
            </a:graphic>
          </wp:inline>
        </w:drawing>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If I am missing something please let me know!</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Best fishes,</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Don</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Don Staniford</w:t>
      </w:r>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Director, Scottish Salmon Watch: </w:t>
      </w:r>
      <w:hyperlink r:id="rId208" w:history="1">
        <w:r w:rsidRPr="00067395">
          <w:rPr>
            <w:rStyle w:val="Hyperlink"/>
            <w:rFonts w:ascii="Times New Roman" w:hAnsi="Times New Roman"/>
            <w:sz w:val="24"/>
            <w:szCs w:val="24"/>
          </w:rPr>
          <w:t>https://scottishsalmonwatch.org/</w:t>
        </w:r>
      </w:hyperlink>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Director, Global Alliance Against Industrial Aquaculture (GAAIA): </w:t>
      </w:r>
      <w:hyperlink r:id="rId209" w:history="1">
        <w:r w:rsidRPr="00067395">
          <w:rPr>
            <w:rStyle w:val="Hyperlink"/>
            <w:rFonts w:ascii="Times New Roman" w:hAnsi="Times New Roman"/>
            <w:sz w:val="24"/>
            <w:szCs w:val="24"/>
          </w:rPr>
          <w:t>http://www.salmonfarmingkills.com</w:t>
        </w:r>
      </w:hyperlink>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color w:val="1F497D"/>
          <w:sz w:val="24"/>
          <w:szCs w:val="24"/>
        </w:rPr>
      </w:pPr>
      <w:r w:rsidRPr="00067395">
        <w:rPr>
          <w:rFonts w:ascii="Times New Roman" w:hAnsi="Times New Roman"/>
          <w:sz w:val="24"/>
          <w:szCs w:val="24"/>
        </w:rPr>
        <w:t xml:space="preserve">Read my blog via </w:t>
      </w:r>
      <w:hyperlink r:id="rId210" w:history="1">
        <w:r w:rsidRPr="00067395">
          <w:rPr>
            <w:rStyle w:val="Hyperlink"/>
            <w:rFonts w:ascii="Times New Roman" w:hAnsi="Times New Roman"/>
            <w:sz w:val="24"/>
            <w:szCs w:val="24"/>
          </w:rPr>
          <w:t>http://donstaniford.typepad.com/my-blog</w:t>
        </w:r>
      </w:hyperlink>
    </w:p>
    <w:p w:rsidR="00067395" w:rsidRPr="00067395" w:rsidRDefault="00067395" w:rsidP="00067395">
      <w:pPr>
        <w:rPr>
          <w:rFonts w:ascii="Times New Roman" w:hAnsi="Times New Roman"/>
          <w:sz w:val="24"/>
          <w:szCs w:val="24"/>
        </w:rPr>
      </w:pPr>
    </w:p>
    <w:p w:rsidR="00067395" w:rsidRPr="00067395" w:rsidRDefault="00067395" w:rsidP="00067395">
      <w:pPr>
        <w:rPr>
          <w:rFonts w:ascii="Times New Roman" w:hAnsi="Times New Roman"/>
          <w:color w:val="1F497D"/>
          <w:sz w:val="24"/>
          <w:szCs w:val="24"/>
        </w:rPr>
      </w:pPr>
    </w:p>
    <w:p w:rsidR="00067395" w:rsidRPr="00067395" w:rsidRDefault="00067395" w:rsidP="00067395">
      <w:pPr>
        <w:rPr>
          <w:rFonts w:ascii="Times New Roman" w:hAnsi="Times New Roman"/>
          <w:sz w:val="24"/>
          <w:szCs w:val="24"/>
        </w:rPr>
      </w:pPr>
      <w:r w:rsidRPr="00067395">
        <w:rPr>
          <w:rFonts w:ascii="Times New Roman" w:hAnsi="Times New Roman"/>
          <w:sz w:val="24"/>
          <w:szCs w:val="24"/>
        </w:rPr>
        <w:t xml:space="preserve">&lt;((((º&gt;`·.¸¸.·´¯`·.¸.·´¯`·...¸&gt;&lt;((((º&gt;¸. </w:t>
      </w:r>
      <w:r w:rsidRPr="00067395">
        <w:rPr>
          <w:rFonts w:ascii="Times New Roman" w:hAnsi="Times New Roman"/>
          <w:sz w:val="24"/>
          <w:szCs w:val="24"/>
        </w:rPr>
        <w:br/>
        <w:t>·´¯`·.¸. , . .·´¯`·.. &gt;&lt;((((º&gt;`·.¸¸.·´¯`·.¸.·´¯`·...¸&gt;&lt;((((º&gt;</w:t>
      </w:r>
    </w:p>
    <w:p w:rsidR="00067395" w:rsidRPr="00067395" w:rsidRDefault="00067395" w:rsidP="00C312F9">
      <w:pPr>
        <w:rPr>
          <w:rFonts w:ascii="Times New Roman" w:hAnsi="Times New Roman"/>
          <w:sz w:val="24"/>
          <w:szCs w:val="24"/>
        </w:rPr>
      </w:pPr>
    </w:p>
    <w:p w:rsidR="002953C9" w:rsidRPr="00067395" w:rsidRDefault="002953C9" w:rsidP="00C312F9">
      <w:pPr>
        <w:rPr>
          <w:rFonts w:ascii="Times New Roman" w:hAnsi="Times New Roman"/>
          <w:sz w:val="24"/>
          <w:szCs w:val="24"/>
        </w:rPr>
      </w:pPr>
    </w:p>
    <w:p w:rsidR="002953C9" w:rsidRPr="00067395" w:rsidRDefault="002953C9" w:rsidP="00C312F9">
      <w:pPr>
        <w:rPr>
          <w:rFonts w:ascii="Times New Roman" w:hAnsi="Times New Roman"/>
          <w:sz w:val="24"/>
          <w:szCs w:val="24"/>
        </w:rPr>
      </w:pPr>
      <w:r w:rsidRPr="00067395">
        <w:rPr>
          <w:rFonts w:ascii="Times New Roman" w:hAnsi="Times New Roman"/>
          <w:b/>
          <w:sz w:val="24"/>
          <w:szCs w:val="24"/>
        </w:rPr>
        <w:t>[4]</w:t>
      </w:r>
      <w:r w:rsidR="00895505" w:rsidRPr="00067395">
        <w:rPr>
          <w:rFonts w:ascii="Times New Roman" w:hAnsi="Times New Roman"/>
          <w:b/>
          <w:sz w:val="24"/>
          <w:szCs w:val="24"/>
        </w:rPr>
        <w:t xml:space="preserve">  </w:t>
      </w:r>
      <w:r w:rsidR="00895505" w:rsidRPr="00067395">
        <w:rPr>
          <w:rFonts w:ascii="Times New Roman" w:hAnsi="Times New Roman"/>
          <w:sz w:val="24"/>
          <w:szCs w:val="24"/>
        </w:rPr>
        <w:t xml:space="preserve">A </w:t>
      </w:r>
      <w:hyperlink r:id="rId211" w:history="1">
        <w:r w:rsidR="00895505" w:rsidRPr="00067395">
          <w:rPr>
            <w:rStyle w:val="Hyperlink"/>
            <w:rFonts w:ascii="Times New Roman" w:hAnsi="Times New Roman"/>
            <w:sz w:val="24"/>
            <w:szCs w:val="24"/>
          </w:rPr>
          <w:t>FOI reply from Scottish Natural Heritage dated 20 April 2018</w:t>
        </w:r>
      </w:hyperlink>
      <w:r w:rsidR="00895505" w:rsidRPr="00067395">
        <w:rPr>
          <w:rFonts w:ascii="Times New Roman" w:hAnsi="Times New Roman"/>
          <w:sz w:val="24"/>
          <w:szCs w:val="24"/>
        </w:rPr>
        <w:t xml:space="preserve"> included 14 MB of collated information (</w:t>
      </w:r>
      <w:hyperlink r:id="rId212" w:history="1">
        <w:r w:rsidR="00895505" w:rsidRPr="00067395">
          <w:rPr>
            <w:rStyle w:val="Hyperlink"/>
            <w:rFonts w:ascii="Times New Roman" w:hAnsi="Times New Roman"/>
            <w:sz w:val="24"/>
            <w:szCs w:val="24"/>
          </w:rPr>
          <w:t>a 76-page PDF</w:t>
        </w:r>
      </w:hyperlink>
      <w:r w:rsidR="00895505" w:rsidRPr="00067395">
        <w:rPr>
          <w:rFonts w:ascii="Times New Roman" w:hAnsi="Times New Roman"/>
          <w:sz w:val="24"/>
          <w:szCs w:val="24"/>
        </w:rPr>
        <w:t>) - including:</w:t>
      </w:r>
    </w:p>
    <w:p w:rsidR="00F769E4" w:rsidRPr="00067395" w:rsidRDefault="00F769E4" w:rsidP="00C312F9">
      <w:pPr>
        <w:rPr>
          <w:rFonts w:ascii="Times New Roman" w:hAnsi="Times New Roman"/>
          <w:sz w:val="24"/>
          <w:szCs w:val="24"/>
        </w:rPr>
      </w:pPr>
    </w:p>
    <w:p w:rsidR="00F769E4" w:rsidRPr="00067395" w:rsidRDefault="00F769E4"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935590"/>
            <wp:effectExtent l="19050" t="0" r="254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13" cstate="print"/>
                    <a:srcRect/>
                    <a:stretch>
                      <a:fillRect/>
                    </a:stretch>
                  </pic:blipFill>
                  <pic:spPr bwMode="auto">
                    <a:xfrm>
                      <a:off x="0" y="0"/>
                      <a:ext cx="5731510" cy="3935590"/>
                    </a:xfrm>
                    <a:prstGeom prst="rect">
                      <a:avLst/>
                    </a:prstGeom>
                    <a:noFill/>
                    <a:ln w="9525">
                      <a:noFill/>
                      <a:miter lim="800000"/>
                      <a:headEnd/>
                      <a:tailEnd/>
                    </a:ln>
                  </pic:spPr>
                </pic:pic>
              </a:graphicData>
            </a:graphic>
          </wp:inline>
        </w:drawing>
      </w:r>
    </w:p>
    <w:p w:rsidR="00895505" w:rsidRPr="00067395" w:rsidRDefault="00895505" w:rsidP="00C312F9">
      <w:pPr>
        <w:rPr>
          <w:rFonts w:ascii="Times New Roman" w:hAnsi="Times New Roman"/>
          <w:sz w:val="24"/>
          <w:szCs w:val="24"/>
        </w:rPr>
      </w:pPr>
    </w:p>
    <w:p w:rsidR="00895505" w:rsidRPr="00067395" w:rsidRDefault="00895505" w:rsidP="00895505">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147710"/>
            <wp:effectExtent l="19050" t="0" r="254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14" cstate="print"/>
                    <a:srcRect/>
                    <a:stretch>
                      <a:fillRect/>
                    </a:stretch>
                  </pic:blipFill>
                  <pic:spPr bwMode="auto">
                    <a:xfrm>
                      <a:off x="0" y="0"/>
                      <a:ext cx="5731510" cy="4147710"/>
                    </a:xfrm>
                    <a:prstGeom prst="rect">
                      <a:avLst/>
                    </a:prstGeom>
                    <a:noFill/>
                    <a:ln w="9525">
                      <a:noFill/>
                      <a:miter lim="800000"/>
                      <a:headEnd/>
                      <a:tailEnd/>
                    </a:ln>
                  </pic:spPr>
                </pic:pic>
              </a:graphicData>
            </a:graphic>
          </wp:inline>
        </w:drawing>
      </w:r>
    </w:p>
    <w:p w:rsidR="00895505" w:rsidRPr="00067395" w:rsidRDefault="00895505" w:rsidP="00C312F9">
      <w:pPr>
        <w:rPr>
          <w:rFonts w:ascii="Times New Roman" w:hAnsi="Times New Roman"/>
          <w:sz w:val="24"/>
          <w:szCs w:val="24"/>
        </w:rPr>
      </w:pPr>
    </w:p>
    <w:p w:rsidR="00AE04DF" w:rsidRPr="00067395" w:rsidRDefault="00AE04DF" w:rsidP="00C312F9">
      <w:pPr>
        <w:rPr>
          <w:rFonts w:ascii="Times New Roman" w:hAnsi="Times New Roman"/>
          <w:sz w:val="24"/>
          <w:szCs w:val="24"/>
        </w:rPr>
      </w:pPr>
    </w:p>
    <w:p w:rsidR="00AE04DF" w:rsidRPr="00067395" w:rsidRDefault="00AE04DF"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295900" cy="4133850"/>
            <wp:effectExtent l="1905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15" cstate="print"/>
                    <a:srcRect/>
                    <a:stretch>
                      <a:fillRect/>
                    </a:stretch>
                  </pic:blipFill>
                  <pic:spPr bwMode="auto">
                    <a:xfrm>
                      <a:off x="0" y="0"/>
                      <a:ext cx="5295900" cy="4133850"/>
                    </a:xfrm>
                    <a:prstGeom prst="rect">
                      <a:avLst/>
                    </a:prstGeom>
                    <a:noFill/>
                    <a:ln w="9525">
                      <a:noFill/>
                      <a:miter lim="800000"/>
                      <a:headEnd/>
                      <a:tailEnd/>
                    </a:ln>
                  </pic:spPr>
                </pic:pic>
              </a:graphicData>
            </a:graphic>
          </wp:inline>
        </w:drawing>
      </w:r>
    </w:p>
    <w:p w:rsidR="00AE04DF" w:rsidRPr="00067395" w:rsidRDefault="00AE04DF" w:rsidP="00C312F9">
      <w:pPr>
        <w:rPr>
          <w:rFonts w:ascii="Times New Roman" w:hAnsi="Times New Roman"/>
          <w:sz w:val="24"/>
          <w:szCs w:val="24"/>
        </w:rPr>
      </w:pPr>
    </w:p>
    <w:p w:rsidR="00084065" w:rsidRPr="00067395" w:rsidRDefault="00084065"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162550" cy="3505200"/>
            <wp:effectExtent l="1905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16" cstate="print"/>
                    <a:srcRect/>
                    <a:stretch>
                      <a:fillRect/>
                    </a:stretch>
                  </pic:blipFill>
                  <pic:spPr bwMode="auto">
                    <a:xfrm>
                      <a:off x="0" y="0"/>
                      <a:ext cx="5162550" cy="3505200"/>
                    </a:xfrm>
                    <a:prstGeom prst="rect">
                      <a:avLst/>
                    </a:prstGeom>
                    <a:noFill/>
                    <a:ln w="9525">
                      <a:noFill/>
                      <a:miter lim="800000"/>
                      <a:headEnd/>
                      <a:tailEnd/>
                    </a:ln>
                  </pic:spPr>
                </pic:pic>
              </a:graphicData>
            </a:graphic>
          </wp:inline>
        </w:drawing>
      </w:r>
    </w:p>
    <w:p w:rsidR="00084065" w:rsidRPr="00067395" w:rsidRDefault="00084065"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210175" cy="2638425"/>
            <wp:effectExtent l="19050" t="0" r="9525"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17" cstate="print"/>
                    <a:srcRect/>
                    <a:stretch>
                      <a:fillRect/>
                    </a:stretch>
                  </pic:blipFill>
                  <pic:spPr bwMode="auto">
                    <a:xfrm>
                      <a:off x="0" y="0"/>
                      <a:ext cx="5210175" cy="2638425"/>
                    </a:xfrm>
                    <a:prstGeom prst="rect">
                      <a:avLst/>
                    </a:prstGeom>
                    <a:noFill/>
                    <a:ln w="9525">
                      <a:noFill/>
                      <a:miter lim="800000"/>
                      <a:headEnd/>
                      <a:tailEnd/>
                    </a:ln>
                  </pic:spPr>
                </pic:pic>
              </a:graphicData>
            </a:graphic>
          </wp:inline>
        </w:drawing>
      </w:r>
    </w:p>
    <w:p w:rsidR="00AA6466" w:rsidRPr="00067395" w:rsidRDefault="00AA6466" w:rsidP="00C312F9">
      <w:pPr>
        <w:rPr>
          <w:rFonts w:ascii="Times New Roman" w:hAnsi="Times New Roman"/>
          <w:sz w:val="24"/>
          <w:szCs w:val="24"/>
        </w:rPr>
      </w:pPr>
    </w:p>
    <w:p w:rsidR="00AA6466" w:rsidRPr="00067395" w:rsidRDefault="00AA6466"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200650" cy="2476500"/>
            <wp:effectExtent l="1905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18" cstate="print"/>
                    <a:srcRect/>
                    <a:stretch>
                      <a:fillRect/>
                    </a:stretch>
                  </pic:blipFill>
                  <pic:spPr bwMode="auto">
                    <a:xfrm>
                      <a:off x="0" y="0"/>
                      <a:ext cx="5200650" cy="2476500"/>
                    </a:xfrm>
                    <a:prstGeom prst="rect">
                      <a:avLst/>
                    </a:prstGeom>
                    <a:noFill/>
                    <a:ln w="9525">
                      <a:noFill/>
                      <a:miter lim="800000"/>
                      <a:headEnd/>
                      <a:tailEnd/>
                    </a:ln>
                  </pic:spPr>
                </pic:pic>
              </a:graphicData>
            </a:graphic>
          </wp:inline>
        </w:drawing>
      </w:r>
    </w:p>
    <w:p w:rsidR="00AE04DF" w:rsidRPr="00067395" w:rsidRDefault="00AE04DF"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67325" cy="4638675"/>
            <wp:effectExtent l="19050" t="0" r="9525"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19" cstate="print"/>
                    <a:srcRect/>
                    <a:stretch>
                      <a:fillRect/>
                    </a:stretch>
                  </pic:blipFill>
                  <pic:spPr bwMode="auto">
                    <a:xfrm>
                      <a:off x="0" y="0"/>
                      <a:ext cx="5267325" cy="4638675"/>
                    </a:xfrm>
                    <a:prstGeom prst="rect">
                      <a:avLst/>
                    </a:prstGeom>
                    <a:noFill/>
                    <a:ln w="9525">
                      <a:noFill/>
                      <a:miter lim="800000"/>
                      <a:headEnd/>
                      <a:tailEnd/>
                    </a:ln>
                  </pic:spPr>
                </pic:pic>
              </a:graphicData>
            </a:graphic>
          </wp:inline>
        </w:drawing>
      </w:r>
    </w:p>
    <w:p w:rsidR="00895505" w:rsidRPr="00067395" w:rsidRDefault="00895505"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921559"/>
            <wp:effectExtent l="19050" t="0" r="2540" b="0"/>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220" cstate="print"/>
                    <a:srcRect/>
                    <a:stretch>
                      <a:fillRect/>
                    </a:stretch>
                  </pic:blipFill>
                  <pic:spPr bwMode="auto">
                    <a:xfrm>
                      <a:off x="0" y="0"/>
                      <a:ext cx="5731510" cy="3921559"/>
                    </a:xfrm>
                    <a:prstGeom prst="rect">
                      <a:avLst/>
                    </a:prstGeom>
                    <a:noFill/>
                    <a:ln w="9525">
                      <a:noFill/>
                      <a:miter lim="800000"/>
                      <a:headEnd/>
                      <a:tailEnd/>
                    </a:ln>
                  </pic:spPr>
                </pic:pic>
              </a:graphicData>
            </a:graphic>
          </wp:inline>
        </w:drawing>
      </w:r>
    </w:p>
    <w:p w:rsidR="00AC3161" w:rsidRPr="00067395" w:rsidRDefault="00AC3161"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821007"/>
            <wp:effectExtent l="19050" t="0" r="254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21" cstate="print"/>
                    <a:srcRect/>
                    <a:stretch>
                      <a:fillRect/>
                    </a:stretch>
                  </pic:blipFill>
                  <pic:spPr bwMode="auto">
                    <a:xfrm>
                      <a:off x="0" y="0"/>
                      <a:ext cx="5731510" cy="3821007"/>
                    </a:xfrm>
                    <a:prstGeom prst="rect">
                      <a:avLst/>
                    </a:prstGeom>
                    <a:noFill/>
                    <a:ln w="9525">
                      <a:noFill/>
                      <a:miter lim="800000"/>
                      <a:headEnd/>
                      <a:tailEnd/>
                    </a:ln>
                  </pic:spPr>
                </pic:pic>
              </a:graphicData>
            </a:graphic>
          </wp:inline>
        </w:drawing>
      </w:r>
    </w:p>
    <w:p w:rsidR="00AC3161" w:rsidRPr="00067395" w:rsidRDefault="00AC3161"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533655"/>
            <wp:effectExtent l="19050" t="0" r="254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22" cstate="print"/>
                    <a:srcRect/>
                    <a:stretch>
                      <a:fillRect/>
                    </a:stretch>
                  </pic:blipFill>
                  <pic:spPr bwMode="auto">
                    <a:xfrm>
                      <a:off x="0" y="0"/>
                      <a:ext cx="5731510" cy="3533655"/>
                    </a:xfrm>
                    <a:prstGeom prst="rect">
                      <a:avLst/>
                    </a:prstGeom>
                    <a:noFill/>
                    <a:ln w="9525">
                      <a:noFill/>
                      <a:miter lim="800000"/>
                      <a:headEnd/>
                      <a:tailEnd/>
                    </a:ln>
                  </pic:spPr>
                </pic:pic>
              </a:graphicData>
            </a:graphic>
          </wp:inline>
        </w:drawing>
      </w:r>
    </w:p>
    <w:p w:rsidR="00F27BB6" w:rsidRPr="00067395" w:rsidRDefault="00F27BB6"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371344"/>
            <wp:effectExtent l="19050" t="0" r="2540" b="0"/>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223" cstate="print"/>
                    <a:srcRect/>
                    <a:stretch>
                      <a:fillRect/>
                    </a:stretch>
                  </pic:blipFill>
                  <pic:spPr bwMode="auto">
                    <a:xfrm>
                      <a:off x="0" y="0"/>
                      <a:ext cx="5731510" cy="2371344"/>
                    </a:xfrm>
                    <a:prstGeom prst="rect">
                      <a:avLst/>
                    </a:prstGeom>
                    <a:noFill/>
                    <a:ln w="9525">
                      <a:noFill/>
                      <a:miter lim="800000"/>
                      <a:headEnd/>
                      <a:tailEnd/>
                    </a:ln>
                  </pic:spPr>
                </pic:pic>
              </a:graphicData>
            </a:graphic>
          </wp:inline>
        </w:drawing>
      </w:r>
    </w:p>
    <w:p w:rsidR="000921AB" w:rsidRPr="00067395" w:rsidRDefault="000921AB" w:rsidP="00C312F9">
      <w:pPr>
        <w:rPr>
          <w:rFonts w:ascii="Times New Roman" w:hAnsi="Times New Roman"/>
          <w:sz w:val="24"/>
          <w:szCs w:val="24"/>
        </w:rPr>
      </w:pP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15000" cy="3552825"/>
            <wp:effectExtent l="19050" t="0" r="0" b="0"/>
            <wp:docPr id="387"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224" cstate="print"/>
                    <a:srcRect/>
                    <a:stretch>
                      <a:fillRect/>
                    </a:stretch>
                  </pic:blipFill>
                  <pic:spPr bwMode="auto">
                    <a:xfrm>
                      <a:off x="0" y="0"/>
                      <a:ext cx="5715000" cy="3552825"/>
                    </a:xfrm>
                    <a:prstGeom prst="rect">
                      <a:avLst/>
                    </a:prstGeom>
                    <a:noFill/>
                    <a:ln w="9525">
                      <a:noFill/>
                      <a:miter lim="800000"/>
                      <a:headEnd/>
                      <a:tailEnd/>
                    </a:ln>
                  </pic:spPr>
                </pic:pic>
              </a:graphicData>
            </a:graphic>
          </wp:inline>
        </w:drawing>
      </w:r>
    </w:p>
    <w:p w:rsidR="000921AB" w:rsidRPr="00067395" w:rsidRDefault="000921AB"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084524"/>
            <wp:effectExtent l="19050" t="0" r="2540" b="0"/>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225" cstate="print"/>
                    <a:srcRect/>
                    <a:stretch>
                      <a:fillRect/>
                    </a:stretch>
                  </pic:blipFill>
                  <pic:spPr bwMode="auto">
                    <a:xfrm>
                      <a:off x="0" y="0"/>
                      <a:ext cx="5731510" cy="4084524"/>
                    </a:xfrm>
                    <a:prstGeom prst="rect">
                      <a:avLst/>
                    </a:prstGeom>
                    <a:noFill/>
                    <a:ln w="9525">
                      <a:noFill/>
                      <a:miter lim="800000"/>
                      <a:headEnd/>
                      <a:tailEnd/>
                    </a:ln>
                  </pic:spPr>
                </pic:pic>
              </a:graphicData>
            </a:graphic>
          </wp:inline>
        </w:drawing>
      </w:r>
    </w:p>
    <w:p w:rsidR="000921AB" w:rsidRPr="00067395" w:rsidRDefault="000921AB" w:rsidP="00C312F9">
      <w:pPr>
        <w:rPr>
          <w:rFonts w:ascii="Times New Roman" w:hAnsi="Times New Roman"/>
          <w:sz w:val="24"/>
          <w:szCs w:val="24"/>
        </w:rPr>
      </w:pPr>
    </w:p>
    <w:p w:rsidR="00F27BB6" w:rsidRPr="00067395" w:rsidRDefault="00F27BB6"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306970"/>
            <wp:effectExtent l="19050" t="0" r="254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26" cstate="print"/>
                    <a:srcRect/>
                    <a:stretch>
                      <a:fillRect/>
                    </a:stretch>
                  </pic:blipFill>
                  <pic:spPr bwMode="auto">
                    <a:xfrm>
                      <a:off x="0" y="0"/>
                      <a:ext cx="5731510" cy="3306970"/>
                    </a:xfrm>
                    <a:prstGeom prst="rect">
                      <a:avLst/>
                    </a:prstGeom>
                    <a:noFill/>
                    <a:ln w="9525">
                      <a:noFill/>
                      <a:miter lim="800000"/>
                      <a:headEnd/>
                      <a:tailEnd/>
                    </a:ln>
                  </pic:spPr>
                </pic:pic>
              </a:graphicData>
            </a:graphic>
          </wp:inline>
        </w:drawing>
      </w:r>
    </w:p>
    <w:p w:rsidR="00F27BB6" w:rsidRPr="00067395" w:rsidRDefault="00F27BB6" w:rsidP="00C312F9">
      <w:pPr>
        <w:rPr>
          <w:rFonts w:ascii="Times New Roman" w:hAnsi="Times New Roman"/>
          <w:sz w:val="24"/>
          <w:szCs w:val="24"/>
        </w:rPr>
      </w:pPr>
    </w:p>
    <w:p w:rsidR="009F6B1C" w:rsidRPr="00067395" w:rsidRDefault="009F6B1C"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010150" cy="5457825"/>
            <wp:effectExtent l="1905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227" cstate="print"/>
                    <a:srcRect/>
                    <a:stretch>
                      <a:fillRect/>
                    </a:stretch>
                  </pic:blipFill>
                  <pic:spPr bwMode="auto">
                    <a:xfrm>
                      <a:off x="0" y="0"/>
                      <a:ext cx="5010150" cy="545782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124450" cy="2876550"/>
            <wp:effectExtent l="1905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228" cstate="print"/>
                    <a:srcRect/>
                    <a:stretch>
                      <a:fillRect/>
                    </a:stretch>
                  </pic:blipFill>
                  <pic:spPr bwMode="auto">
                    <a:xfrm>
                      <a:off x="0" y="0"/>
                      <a:ext cx="5124450" cy="2876550"/>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sz w:val="24"/>
          <w:szCs w:val="24"/>
        </w:rPr>
        <w:t>The 9-page Annex includes:</w:t>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943475" cy="4810125"/>
            <wp:effectExtent l="19050" t="0" r="952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229" cstate="print"/>
                    <a:srcRect/>
                    <a:stretch>
                      <a:fillRect/>
                    </a:stretch>
                  </pic:blipFill>
                  <pic:spPr bwMode="auto">
                    <a:xfrm>
                      <a:off x="0" y="0"/>
                      <a:ext cx="4943475" cy="481012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sz w:val="24"/>
          <w:szCs w:val="24"/>
        </w:rPr>
        <w:t xml:space="preserve">And concludes: </w:t>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819650" cy="3762375"/>
            <wp:effectExtent l="19050" t="0" r="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230" cstate="print"/>
                    <a:srcRect/>
                    <a:stretch>
                      <a:fillRect/>
                    </a:stretch>
                  </pic:blipFill>
                  <pic:spPr bwMode="auto">
                    <a:xfrm>
                      <a:off x="0" y="0"/>
                      <a:ext cx="4819650" cy="376237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917180"/>
            <wp:effectExtent l="19050" t="0" r="2540"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231" cstate="print"/>
                    <a:srcRect/>
                    <a:stretch>
                      <a:fillRect/>
                    </a:stretch>
                  </pic:blipFill>
                  <pic:spPr bwMode="auto">
                    <a:xfrm>
                      <a:off x="0" y="0"/>
                      <a:ext cx="5731510" cy="2917180"/>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9F6B1C" w:rsidRPr="00067395" w:rsidRDefault="009F6B1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616591"/>
            <wp:effectExtent l="19050" t="0" r="254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32" cstate="print"/>
                    <a:srcRect/>
                    <a:stretch>
                      <a:fillRect/>
                    </a:stretch>
                  </pic:blipFill>
                  <pic:spPr bwMode="auto">
                    <a:xfrm>
                      <a:off x="0" y="0"/>
                      <a:ext cx="5731510" cy="4616591"/>
                    </a:xfrm>
                    <a:prstGeom prst="rect">
                      <a:avLst/>
                    </a:prstGeom>
                    <a:noFill/>
                    <a:ln w="9525">
                      <a:noFill/>
                      <a:miter lim="800000"/>
                      <a:headEnd/>
                      <a:tailEnd/>
                    </a:ln>
                  </pic:spPr>
                </pic:pic>
              </a:graphicData>
            </a:graphic>
          </wp:inline>
        </w:drawing>
      </w:r>
    </w:p>
    <w:p w:rsidR="00AC3161" w:rsidRPr="00067395" w:rsidRDefault="00AC3161"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15000" cy="4657725"/>
            <wp:effectExtent l="1905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233" cstate="print"/>
                    <a:srcRect/>
                    <a:stretch>
                      <a:fillRect/>
                    </a:stretch>
                  </pic:blipFill>
                  <pic:spPr bwMode="auto">
                    <a:xfrm>
                      <a:off x="0" y="0"/>
                      <a:ext cx="5715000" cy="465772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109366"/>
            <wp:effectExtent l="19050" t="0" r="254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234" cstate="print"/>
                    <a:srcRect/>
                    <a:stretch>
                      <a:fillRect/>
                    </a:stretch>
                  </pic:blipFill>
                  <pic:spPr bwMode="auto">
                    <a:xfrm>
                      <a:off x="0" y="0"/>
                      <a:ext cx="5731510" cy="3109366"/>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5060415"/>
            <wp:effectExtent l="19050" t="0" r="254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235" cstate="print"/>
                    <a:srcRect/>
                    <a:stretch>
                      <a:fillRect/>
                    </a:stretch>
                  </pic:blipFill>
                  <pic:spPr bwMode="auto">
                    <a:xfrm>
                      <a:off x="0" y="0"/>
                      <a:ext cx="5731510" cy="5060415"/>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710468"/>
            <wp:effectExtent l="19050" t="0" r="254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236" cstate="print"/>
                    <a:srcRect/>
                    <a:stretch>
                      <a:fillRect/>
                    </a:stretch>
                  </pic:blipFill>
                  <pic:spPr bwMode="auto">
                    <a:xfrm>
                      <a:off x="0" y="0"/>
                      <a:ext cx="5731510" cy="2710468"/>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548231"/>
            <wp:effectExtent l="19050" t="0" r="254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237" cstate="print"/>
                    <a:srcRect/>
                    <a:stretch>
                      <a:fillRect/>
                    </a:stretch>
                  </pic:blipFill>
                  <pic:spPr bwMode="auto">
                    <a:xfrm>
                      <a:off x="0" y="0"/>
                      <a:ext cx="5731510" cy="4548231"/>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2206CC" w:rsidRPr="00067395" w:rsidRDefault="002206C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3589149"/>
            <wp:effectExtent l="19050" t="0" r="254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238" cstate="print"/>
                    <a:srcRect/>
                    <a:stretch>
                      <a:fillRect/>
                    </a:stretch>
                  </pic:blipFill>
                  <pic:spPr bwMode="auto">
                    <a:xfrm>
                      <a:off x="0" y="0"/>
                      <a:ext cx="5731510" cy="3589149"/>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82052"/>
            <wp:effectExtent l="19050" t="0" r="254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39" cstate="print"/>
                    <a:srcRect/>
                    <a:stretch>
                      <a:fillRect/>
                    </a:stretch>
                  </pic:blipFill>
                  <pic:spPr bwMode="auto">
                    <a:xfrm>
                      <a:off x="0" y="0"/>
                      <a:ext cx="5731510" cy="4882052"/>
                    </a:xfrm>
                    <a:prstGeom prst="rect">
                      <a:avLst/>
                    </a:prstGeom>
                    <a:noFill/>
                    <a:ln w="9525">
                      <a:noFill/>
                      <a:miter lim="800000"/>
                      <a:headEnd/>
                      <a:tailEnd/>
                    </a:ln>
                  </pic:spPr>
                </pic:pic>
              </a:graphicData>
            </a:graphic>
          </wp:inline>
        </w:drawing>
      </w:r>
    </w:p>
    <w:p w:rsidR="00B26894" w:rsidRPr="00067395" w:rsidRDefault="00B26894"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181475" cy="5362575"/>
            <wp:effectExtent l="19050" t="0" r="952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40" cstate="print"/>
                    <a:srcRect/>
                    <a:stretch>
                      <a:fillRect/>
                    </a:stretch>
                  </pic:blipFill>
                  <pic:spPr bwMode="auto">
                    <a:xfrm>
                      <a:off x="0" y="0"/>
                      <a:ext cx="4181475" cy="5362575"/>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79902"/>
            <wp:effectExtent l="19050" t="0" r="254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41" cstate="print"/>
                    <a:srcRect/>
                    <a:stretch>
                      <a:fillRect/>
                    </a:stretch>
                  </pic:blipFill>
                  <pic:spPr bwMode="auto">
                    <a:xfrm>
                      <a:off x="0" y="0"/>
                      <a:ext cx="5731510" cy="4279902"/>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p>
    <w:p w:rsidR="004E506E" w:rsidRPr="00067395" w:rsidRDefault="004E506E"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5430841"/>
            <wp:effectExtent l="19050" t="0" r="254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42" cstate="print"/>
                    <a:srcRect/>
                    <a:stretch>
                      <a:fillRect/>
                    </a:stretch>
                  </pic:blipFill>
                  <pic:spPr bwMode="auto">
                    <a:xfrm>
                      <a:off x="0" y="0"/>
                      <a:ext cx="5731510" cy="5430841"/>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E506E" w:rsidP="004E506E">
      <w:pPr>
        <w:rPr>
          <w:rFonts w:ascii="Times New Roman" w:eastAsia="Times New Roman" w:hAnsi="Times New Roman"/>
          <w:sz w:val="24"/>
          <w:szCs w:val="24"/>
        </w:rPr>
      </w:pPr>
      <w:r w:rsidRPr="00067395">
        <w:rPr>
          <w:rFonts w:ascii="Times New Roman" w:hAnsi="Times New Roman"/>
          <w:sz w:val="24"/>
          <w:szCs w:val="24"/>
        </w:rPr>
        <w:t>The Scotsman article is online here "</w:t>
      </w:r>
      <w:hyperlink r:id="rId243" w:history="1">
        <w:r w:rsidRPr="00067395">
          <w:rPr>
            <w:rStyle w:val="Hyperlink"/>
            <w:rFonts w:ascii="Times New Roman" w:eastAsia="Times New Roman" w:hAnsi="Times New Roman"/>
            <w:sz w:val="24"/>
            <w:szCs w:val="24"/>
          </w:rPr>
          <w:t>Subsea pulse can safeguard whales during offshore turbine construction</w:t>
        </w:r>
      </w:hyperlink>
      <w:r w:rsidRPr="00067395">
        <w:rPr>
          <w:rFonts w:ascii="Times New Roman" w:eastAsia="Times New Roman" w:hAnsi="Times New Roman"/>
          <w:sz w:val="24"/>
          <w:szCs w:val="24"/>
        </w:rPr>
        <w:t>".</w:t>
      </w:r>
    </w:p>
    <w:p w:rsidR="004E506E" w:rsidRPr="00067395" w:rsidRDefault="004E506E" w:rsidP="004E506E">
      <w:pPr>
        <w:rPr>
          <w:rFonts w:ascii="Times New Roman" w:eastAsia="Times New Roman" w:hAnsi="Times New Roman"/>
          <w:sz w:val="24"/>
          <w:szCs w:val="24"/>
        </w:rPr>
      </w:pPr>
    </w:p>
    <w:p w:rsidR="004E506E" w:rsidRPr="00067395" w:rsidRDefault="004E506E" w:rsidP="004E506E">
      <w:pPr>
        <w:rPr>
          <w:rFonts w:ascii="Times New Roman" w:hAnsi="Times New Roman"/>
          <w:sz w:val="24"/>
          <w:szCs w:val="24"/>
        </w:rPr>
      </w:pPr>
      <w:r w:rsidRPr="00067395">
        <w:rPr>
          <w:rFonts w:ascii="Times New Roman" w:eastAsia="Times New Roman" w:hAnsi="Times New Roman"/>
          <w:sz w:val="24"/>
          <w:szCs w:val="24"/>
        </w:rPr>
        <w:t>The Carbon Trust reported "</w:t>
      </w:r>
      <w:hyperlink r:id="rId244" w:history="1">
        <w:r w:rsidRPr="00067395">
          <w:rPr>
            <w:rStyle w:val="Hyperlink"/>
            <w:rFonts w:ascii="Times New Roman" w:hAnsi="Times New Roman"/>
            <w:sz w:val="24"/>
            <w:szCs w:val="24"/>
          </w:rPr>
          <w:t>New research builds confidence in wider use of Acoustic Deterrent Devices to safeguard marine mammals during offshore wind construction</w:t>
        </w:r>
      </w:hyperlink>
      <w:r w:rsidRPr="00067395">
        <w:rPr>
          <w:rFonts w:ascii="Times New Roman" w:hAnsi="Times New Roman"/>
          <w:sz w:val="24"/>
          <w:szCs w:val="24"/>
        </w:rPr>
        <w:t xml:space="preserve">" (19 December 2017).  </w:t>
      </w:r>
    </w:p>
    <w:p w:rsidR="004E506E" w:rsidRPr="00067395" w:rsidRDefault="004E506E" w:rsidP="004E506E">
      <w:pPr>
        <w:rPr>
          <w:rFonts w:ascii="Times New Roman" w:hAnsi="Times New Roman"/>
          <w:sz w:val="24"/>
          <w:szCs w:val="24"/>
        </w:rPr>
      </w:pPr>
    </w:p>
    <w:p w:rsidR="004E506E" w:rsidRPr="00067395" w:rsidRDefault="004E506E" w:rsidP="004E506E">
      <w:pPr>
        <w:rPr>
          <w:rFonts w:ascii="Times New Roman" w:hAnsi="Times New Roman"/>
          <w:sz w:val="24"/>
          <w:szCs w:val="24"/>
        </w:rPr>
      </w:pPr>
      <w:r w:rsidRPr="00067395">
        <w:rPr>
          <w:rFonts w:ascii="Times New Roman" w:hAnsi="Times New Roman"/>
          <w:sz w:val="24"/>
          <w:szCs w:val="24"/>
        </w:rPr>
        <w:t>Read more via the Carbon Trust's "</w:t>
      </w:r>
      <w:hyperlink r:id="rId245" w:history="1">
        <w:r w:rsidRPr="00067395">
          <w:rPr>
            <w:rStyle w:val="Hyperlink"/>
            <w:rFonts w:ascii="Times New Roman" w:hAnsi="Times New Roman"/>
            <w:sz w:val="24"/>
            <w:szCs w:val="24"/>
          </w:rPr>
          <w:t>Efficacy of Acoustic Deterrent Devices</w:t>
        </w:r>
      </w:hyperlink>
      <w:r w:rsidRPr="00067395">
        <w:rPr>
          <w:rFonts w:ascii="Times New Roman" w:hAnsi="Times New Roman"/>
          <w:sz w:val="24"/>
          <w:szCs w:val="24"/>
        </w:rPr>
        <w:t xml:space="preserve">" including </w:t>
      </w:r>
      <w:hyperlink r:id="rId246" w:tgtFrame="_blank" w:history="1">
        <w:r w:rsidRPr="00067395">
          <w:rPr>
            <w:rStyle w:val="Hyperlink"/>
            <w:rFonts w:ascii="Times New Roman" w:hAnsi="Times New Roman"/>
            <w:sz w:val="24"/>
            <w:szCs w:val="24"/>
          </w:rPr>
          <w:t>Efficacy of acoustic deterrent devices - phase 1 report (PDF)</w:t>
        </w:r>
      </w:hyperlink>
      <w:r w:rsidRPr="00067395">
        <w:rPr>
          <w:rStyle w:val="cta"/>
          <w:rFonts w:ascii="Times New Roman" w:hAnsi="Times New Roman"/>
          <w:sz w:val="24"/>
          <w:szCs w:val="24"/>
        </w:rPr>
        <w:t xml:space="preserve">;  </w:t>
      </w:r>
      <w:hyperlink r:id="rId247" w:tgtFrame="_blank" w:tooltip="ORJIP - ADD study Final report Stage 1 Phase 2 (PDF)" w:history="1">
        <w:r w:rsidRPr="00067395">
          <w:rPr>
            <w:rStyle w:val="Hyperlink"/>
            <w:rFonts w:ascii="Times New Roman" w:hAnsi="Times New Roman"/>
            <w:sz w:val="24"/>
            <w:szCs w:val="24"/>
          </w:rPr>
          <w:t>The use of Acoustic Deterrents for the mitigation of injury to marine mammals during pile driving for offshore wind farm construction. ORJIP Project 4, Stage One of Phase Two (PDF)</w:t>
        </w:r>
      </w:hyperlink>
      <w:r w:rsidRPr="00067395">
        <w:rPr>
          <w:rStyle w:val="cta"/>
          <w:rFonts w:ascii="Times New Roman" w:hAnsi="Times New Roman"/>
          <w:sz w:val="24"/>
          <w:szCs w:val="24"/>
        </w:rPr>
        <w:t xml:space="preserve"> and </w:t>
      </w:r>
      <w:hyperlink r:id="rId248" w:tgtFrame="_blank" w:tooltip="SNCB final position statement (PDF)" w:history="1">
        <w:r w:rsidRPr="00067395">
          <w:rPr>
            <w:rStyle w:val="Hyperlink"/>
            <w:rFonts w:ascii="Times New Roman" w:hAnsi="Times New Roman"/>
            <w:sz w:val="24"/>
            <w:szCs w:val="24"/>
          </w:rPr>
          <w:t>Joint Statutory Nature Conservation Bodies Position Statement (PDF)</w:t>
        </w:r>
      </w:hyperlink>
      <w:r w:rsidRPr="00067395">
        <w:rPr>
          <w:rStyle w:val="cta"/>
          <w:rFonts w:ascii="Times New Roman" w:hAnsi="Times New Roman"/>
          <w:sz w:val="24"/>
          <w:szCs w:val="24"/>
        </w:rPr>
        <w:t xml:space="preserve">.    </w:t>
      </w:r>
    </w:p>
    <w:p w:rsidR="004E506E" w:rsidRPr="00067395" w:rsidRDefault="004E506E" w:rsidP="004E506E">
      <w:pPr>
        <w:rPr>
          <w:rFonts w:ascii="Times New Roman" w:hAnsi="Times New Roman"/>
          <w:sz w:val="24"/>
          <w:szCs w:val="24"/>
        </w:rPr>
      </w:pPr>
    </w:p>
    <w:p w:rsidR="004E506E" w:rsidRPr="00067395" w:rsidRDefault="004E506E" w:rsidP="004E506E">
      <w:pPr>
        <w:rPr>
          <w:rFonts w:ascii="Times New Roman" w:eastAsia="Times New Roman" w:hAnsi="Times New Roman"/>
          <w:sz w:val="24"/>
          <w:szCs w:val="24"/>
        </w:rPr>
      </w:pPr>
    </w:p>
    <w:p w:rsidR="004E506E" w:rsidRPr="00067395" w:rsidRDefault="001C7A5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78889"/>
            <wp:effectExtent l="19050" t="0" r="254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249" cstate="print"/>
                    <a:srcRect/>
                    <a:stretch>
                      <a:fillRect/>
                    </a:stretch>
                  </pic:blipFill>
                  <pic:spPr bwMode="auto">
                    <a:xfrm>
                      <a:off x="0" y="0"/>
                      <a:ext cx="5731510" cy="4878889"/>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955163"/>
            <wp:effectExtent l="19050" t="0" r="254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50" cstate="print"/>
                    <a:srcRect/>
                    <a:stretch>
                      <a:fillRect/>
                    </a:stretch>
                  </pic:blipFill>
                  <pic:spPr bwMode="auto">
                    <a:xfrm>
                      <a:off x="0" y="0"/>
                      <a:ext cx="5731510" cy="2955163"/>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3297708"/>
            <wp:effectExtent l="19050" t="0" r="254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51" cstate="print"/>
                    <a:srcRect/>
                    <a:stretch>
                      <a:fillRect/>
                    </a:stretch>
                  </pic:blipFill>
                  <pic:spPr bwMode="auto">
                    <a:xfrm>
                      <a:off x="0" y="0"/>
                      <a:ext cx="5731510" cy="3297708"/>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p>
    <w:p w:rsidR="001C7A5D" w:rsidRPr="00067395" w:rsidRDefault="001C7A5D" w:rsidP="00C312F9">
      <w:pPr>
        <w:rPr>
          <w:rFonts w:ascii="Times New Roman" w:hAnsi="Times New Roman"/>
          <w:sz w:val="24"/>
          <w:szCs w:val="24"/>
        </w:rPr>
      </w:pP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702064"/>
            <wp:effectExtent l="19050" t="0" r="254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252" cstate="print"/>
                    <a:srcRect/>
                    <a:stretch>
                      <a:fillRect/>
                    </a:stretch>
                  </pic:blipFill>
                  <pic:spPr bwMode="auto">
                    <a:xfrm>
                      <a:off x="0" y="0"/>
                      <a:ext cx="5731510" cy="4702064"/>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2805570"/>
            <wp:effectExtent l="19050" t="0" r="254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253" cstate="print"/>
                    <a:srcRect/>
                    <a:stretch>
                      <a:fillRect/>
                    </a:stretch>
                  </pic:blipFill>
                  <pic:spPr bwMode="auto">
                    <a:xfrm>
                      <a:off x="0" y="0"/>
                      <a:ext cx="5731510" cy="2805570"/>
                    </a:xfrm>
                    <a:prstGeom prst="rect">
                      <a:avLst/>
                    </a:prstGeom>
                    <a:noFill/>
                    <a:ln w="9525">
                      <a:noFill/>
                      <a:miter lim="800000"/>
                      <a:headEnd/>
                      <a:tailEnd/>
                    </a:ln>
                  </pic:spPr>
                </pic:pic>
              </a:graphicData>
            </a:graphic>
          </wp:inline>
        </w:drawing>
      </w:r>
    </w:p>
    <w:p w:rsidR="001C7A5D" w:rsidRPr="00067395" w:rsidRDefault="001C7A5D" w:rsidP="00C312F9">
      <w:pPr>
        <w:rPr>
          <w:rFonts w:ascii="Times New Roman" w:hAnsi="Times New Roman"/>
          <w:sz w:val="24"/>
          <w:szCs w:val="24"/>
        </w:rPr>
      </w:pPr>
    </w:p>
    <w:p w:rsidR="001C7A5D" w:rsidRPr="00067395" w:rsidRDefault="001C7A5D"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055576"/>
            <wp:effectExtent l="19050" t="0" r="254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254" cstate="print"/>
                    <a:srcRect/>
                    <a:stretch>
                      <a:fillRect/>
                    </a:stretch>
                  </pic:blipFill>
                  <pic:spPr bwMode="auto">
                    <a:xfrm>
                      <a:off x="0" y="0"/>
                      <a:ext cx="5731510" cy="4055576"/>
                    </a:xfrm>
                    <a:prstGeom prst="rect">
                      <a:avLst/>
                    </a:prstGeom>
                    <a:noFill/>
                    <a:ln w="9525">
                      <a:noFill/>
                      <a:miter lim="800000"/>
                      <a:headEnd/>
                      <a:tailEnd/>
                    </a:ln>
                  </pic:spPr>
                </pic:pic>
              </a:graphicData>
            </a:graphic>
          </wp:inline>
        </w:drawing>
      </w:r>
    </w:p>
    <w:p w:rsidR="004E506E" w:rsidRPr="00067395" w:rsidRDefault="004E506E" w:rsidP="00C312F9">
      <w:pPr>
        <w:rPr>
          <w:rFonts w:ascii="Times New Roman" w:hAnsi="Times New Roman"/>
          <w:sz w:val="24"/>
          <w:szCs w:val="24"/>
        </w:rPr>
      </w:pPr>
    </w:p>
    <w:p w:rsidR="004E506E" w:rsidRPr="00067395" w:rsidRDefault="004F746E" w:rsidP="00C312F9">
      <w:pPr>
        <w:rPr>
          <w:rFonts w:ascii="Times New Roman" w:hAnsi="Times New Roman"/>
          <w:sz w:val="24"/>
          <w:szCs w:val="24"/>
        </w:rPr>
      </w:pPr>
      <w:r w:rsidRPr="00067395">
        <w:rPr>
          <w:rFonts w:ascii="Times New Roman" w:hAnsi="Times New Roman"/>
          <w:sz w:val="24"/>
          <w:szCs w:val="24"/>
        </w:rPr>
        <w:t xml:space="preserve">Here's an </w:t>
      </w:r>
      <w:hyperlink r:id="rId255" w:history="1">
        <w:r w:rsidRPr="00067395">
          <w:rPr>
            <w:rStyle w:val="Hyperlink"/>
            <w:rFonts w:ascii="Times New Roman" w:hAnsi="Times New Roman"/>
            <w:sz w:val="24"/>
            <w:szCs w:val="24"/>
          </w:rPr>
          <w:t>abstract</w:t>
        </w:r>
      </w:hyperlink>
      <w:r w:rsidRPr="00067395">
        <w:rPr>
          <w:rFonts w:ascii="Times New Roman" w:hAnsi="Times New Roman"/>
          <w:sz w:val="24"/>
          <w:szCs w:val="24"/>
        </w:rPr>
        <w:t xml:space="preserve"> presented by Texa Sim at the </w:t>
      </w:r>
      <w:hyperlink r:id="rId256" w:history="1">
        <w:r w:rsidRPr="00067395">
          <w:rPr>
            <w:rStyle w:val="Hyperlink"/>
            <w:rFonts w:ascii="Times New Roman" w:hAnsi="Times New Roman"/>
            <w:sz w:val="24"/>
            <w:szCs w:val="24"/>
          </w:rPr>
          <w:t>UK and Ireland Regional Student Chapter (UKIRSC) of the Society for Marine Mammalogy</w:t>
        </w:r>
      </w:hyperlink>
      <w:r w:rsidRPr="00067395">
        <w:rPr>
          <w:rFonts w:ascii="Times New Roman" w:hAnsi="Times New Roman"/>
          <w:sz w:val="24"/>
          <w:szCs w:val="24"/>
        </w:rPr>
        <w:t xml:space="preserve"> at the University of St Andrews:</w:t>
      </w:r>
    </w:p>
    <w:p w:rsidR="004F746E" w:rsidRPr="00067395" w:rsidRDefault="004F746E" w:rsidP="00C312F9">
      <w:pPr>
        <w:rPr>
          <w:rFonts w:ascii="Times New Roman" w:hAnsi="Times New Roman"/>
          <w:sz w:val="24"/>
          <w:szCs w:val="24"/>
        </w:rPr>
      </w:pPr>
    </w:p>
    <w:p w:rsidR="004F746E" w:rsidRPr="00067395" w:rsidRDefault="004F746E" w:rsidP="004F746E">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467225" cy="5381625"/>
            <wp:effectExtent l="19050" t="0" r="9525" b="0"/>
            <wp:docPr id="322" name="Picture 322">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257" cstate="print"/>
                    <a:srcRect/>
                    <a:stretch>
                      <a:fillRect/>
                    </a:stretch>
                  </pic:blipFill>
                  <pic:spPr bwMode="auto">
                    <a:xfrm>
                      <a:off x="0" y="0"/>
                      <a:ext cx="4467225" cy="5381625"/>
                    </a:xfrm>
                    <a:prstGeom prst="rect">
                      <a:avLst/>
                    </a:prstGeom>
                    <a:noFill/>
                    <a:ln w="9525">
                      <a:noFill/>
                      <a:miter lim="800000"/>
                      <a:headEnd/>
                      <a:tailEnd/>
                    </a:ln>
                  </pic:spPr>
                </pic:pic>
              </a:graphicData>
            </a:graphic>
          </wp:inline>
        </w:drawing>
      </w:r>
    </w:p>
    <w:p w:rsidR="004F746E" w:rsidRPr="00067395" w:rsidRDefault="004F746E"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r w:rsidRPr="00067395">
        <w:rPr>
          <w:rFonts w:ascii="Times New Roman" w:hAnsi="Times New Roman"/>
          <w:sz w:val="24"/>
          <w:szCs w:val="24"/>
        </w:rPr>
        <w:t>An undated report/presentation by SNH included:</w:t>
      </w:r>
    </w:p>
    <w:p w:rsidR="004510D3" w:rsidRPr="00067395" w:rsidRDefault="004510D3"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90187"/>
            <wp:effectExtent l="19050" t="0" r="2540"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258" cstate="print"/>
                    <a:srcRect/>
                    <a:stretch>
                      <a:fillRect/>
                    </a:stretch>
                  </pic:blipFill>
                  <pic:spPr bwMode="auto">
                    <a:xfrm>
                      <a:off x="0" y="0"/>
                      <a:ext cx="5731510" cy="4890187"/>
                    </a:xfrm>
                    <a:prstGeom prst="rect">
                      <a:avLst/>
                    </a:prstGeom>
                    <a:noFill/>
                    <a:ln w="9525">
                      <a:noFill/>
                      <a:miter lim="800000"/>
                      <a:headEnd/>
                      <a:tailEnd/>
                    </a:ln>
                  </pic:spPr>
                </pic:pic>
              </a:graphicData>
            </a:graphic>
          </wp:inline>
        </w:drawing>
      </w:r>
    </w:p>
    <w:p w:rsidR="004510D3" w:rsidRPr="00067395" w:rsidRDefault="004510D3" w:rsidP="00C312F9">
      <w:pPr>
        <w:rPr>
          <w:rFonts w:ascii="Times New Roman" w:hAnsi="Times New Roman"/>
          <w:sz w:val="24"/>
          <w:szCs w:val="24"/>
        </w:rPr>
      </w:pPr>
    </w:p>
    <w:p w:rsidR="004510D3" w:rsidRPr="00067395" w:rsidRDefault="004510D3"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2896760"/>
            <wp:effectExtent l="19050" t="0" r="2540"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259" cstate="print"/>
                    <a:srcRect/>
                    <a:stretch>
                      <a:fillRect/>
                    </a:stretch>
                  </pic:blipFill>
                  <pic:spPr bwMode="auto">
                    <a:xfrm>
                      <a:off x="0" y="0"/>
                      <a:ext cx="5731510" cy="2896760"/>
                    </a:xfrm>
                    <a:prstGeom prst="rect">
                      <a:avLst/>
                    </a:prstGeom>
                    <a:noFill/>
                    <a:ln w="9525">
                      <a:noFill/>
                      <a:miter lim="800000"/>
                      <a:headEnd/>
                      <a:tailEnd/>
                    </a:ln>
                  </pic:spPr>
                </pic:pic>
              </a:graphicData>
            </a:graphic>
          </wp:inline>
        </w:drawing>
      </w:r>
    </w:p>
    <w:p w:rsidR="004510D3" w:rsidRPr="00067395" w:rsidRDefault="004510D3"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sz w:val="24"/>
          <w:szCs w:val="24"/>
        </w:rPr>
        <w:t>A undated report (perhaps the same as the six-point presentation above) includes:</w:t>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60335"/>
            <wp:effectExtent l="19050" t="0" r="2540"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260" cstate="print"/>
                    <a:srcRect/>
                    <a:stretch>
                      <a:fillRect/>
                    </a:stretch>
                  </pic:blipFill>
                  <pic:spPr bwMode="auto">
                    <a:xfrm>
                      <a:off x="0" y="0"/>
                      <a:ext cx="5731510" cy="436033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00051"/>
            <wp:effectExtent l="19050" t="0" r="2540" b="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261" cstate="print"/>
                    <a:srcRect/>
                    <a:stretch>
                      <a:fillRect/>
                    </a:stretch>
                  </pic:blipFill>
                  <pic:spPr bwMode="auto">
                    <a:xfrm>
                      <a:off x="0" y="0"/>
                      <a:ext cx="5731510" cy="4200051"/>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296362"/>
            <wp:effectExtent l="19050" t="0" r="254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262" cstate="print"/>
                    <a:srcRect/>
                    <a:stretch>
                      <a:fillRect/>
                    </a:stretch>
                  </pic:blipFill>
                  <pic:spPr bwMode="auto">
                    <a:xfrm>
                      <a:off x="0" y="0"/>
                      <a:ext cx="5731510" cy="4296362"/>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00925"/>
            <wp:effectExtent l="19050" t="0" r="2540"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263" cstate="print"/>
                    <a:srcRect/>
                    <a:stretch>
                      <a:fillRect/>
                    </a:stretch>
                  </pic:blipFill>
                  <pic:spPr bwMode="auto">
                    <a:xfrm>
                      <a:off x="0" y="0"/>
                      <a:ext cx="5731510" cy="430092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506594"/>
            <wp:effectExtent l="19050" t="0" r="254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264" cstate="print"/>
                    <a:srcRect/>
                    <a:stretch>
                      <a:fillRect/>
                    </a:stretch>
                  </pic:blipFill>
                  <pic:spPr bwMode="auto">
                    <a:xfrm>
                      <a:off x="0" y="0"/>
                      <a:ext cx="5731510" cy="4506594"/>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004466"/>
            <wp:effectExtent l="19050" t="0" r="2540" b="0"/>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265" cstate="print"/>
                    <a:srcRect/>
                    <a:stretch>
                      <a:fillRect/>
                    </a:stretch>
                  </pic:blipFill>
                  <pic:spPr bwMode="auto">
                    <a:xfrm>
                      <a:off x="0" y="0"/>
                      <a:ext cx="5731510" cy="4004466"/>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69298"/>
            <wp:effectExtent l="19050" t="0" r="2540" b="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266" cstate="print"/>
                    <a:srcRect/>
                    <a:stretch>
                      <a:fillRect/>
                    </a:stretch>
                  </pic:blipFill>
                  <pic:spPr bwMode="auto">
                    <a:xfrm>
                      <a:off x="0" y="0"/>
                      <a:ext cx="5731510" cy="4269298"/>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287421"/>
            <wp:effectExtent l="19050" t="0" r="2540" b="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267" cstate="print"/>
                    <a:srcRect/>
                    <a:stretch>
                      <a:fillRect/>
                    </a:stretch>
                  </pic:blipFill>
                  <pic:spPr bwMode="auto">
                    <a:xfrm>
                      <a:off x="0" y="0"/>
                      <a:ext cx="5731510" cy="4287421"/>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82919"/>
            <wp:effectExtent l="19050" t="0" r="2540" b="0"/>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268" cstate="print"/>
                    <a:srcRect/>
                    <a:stretch>
                      <a:fillRect/>
                    </a:stretch>
                  </pic:blipFill>
                  <pic:spPr bwMode="auto">
                    <a:xfrm>
                      <a:off x="0" y="0"/>
                      <a:ext cx="5731510" cy="4382919"/>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167535"/>
            <wp:effectExtent l="19050" t="0" r="2540"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269" cstate="print"/>
                    <a:srcRect/>
                    <a:stretch>
                      <a:fillRect/>
                    </a:stretch>
                  </pic:blipFill>
                  <pic:spPr bwMode="auto">
                    <a:xfrm>
                      <a:off x="0" y="0"/>
                      <a:ext cx="5731510" cy="416753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457841"/>
            <wp:effectExtent l="19050" t="0" r="2540" b="0"/>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270" cstate="print"/>
                    <a:srcRect/>
                    <a:stretch>
                      <a:fillRect/>
                    </a:stretch>
                  </pic:blipFill>
                  <pic:spPr bwMode="auto">
                    <a:xfrm>
                      <a:off x="0" y="0"/>
                      <a:ext cx="5731510" cy="4457841"/>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295900" cy="4171950"/>
            <wp:effectExtent l="19050" t="0" r="0" b="0"/>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271" cstate="print"/>
                    <a:srcRect/>
                    <a:stretch>
                      <a:fillRect/>
                    </a:stretch>
                  </pic:blipFill>
                  <pic:spPr bwMode="auto">
                    <a:xfrm>
                      <a:off x="0" y="0"/>
                      <a:ext cx="5295900" cy="4171950"/>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4446205"/>
            <wp:effectExtent l="19050" t="0" r="2540" b="0"/>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272" cstate="print"/>
                    <a:srcRect/>
                    <a:stretch>
                      <a:fillRect/>
                    </a:stretch>
                  </pic:blipFill>
                  <pic:spPr bwMode="auto">
                    <a:xfrm>
                      <a:off x="0" y="0"/>
                      <a:ext cx="5731510" cy="4446205"/>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293872"/>
            <wp:effectExtent l="19050" t="0" r="2540" b="0"/>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273" cstate="print"/>
                    <a:srcRect/>
                    <a:stretch>
                      <a:fillRect/>
                    </a:stretch>
                  </pic:blipFill>
                  <pic:spPr bwMode="auto">
                    <a:xfrm>
                      <a:off x="0" y="0"/>
                      <a:ext cx="5731510" cy="4293872"/>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442156"/>
            <wp:effectExtent l="19050" t="0" r="2540" b="0"/>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274" cstate="print"/>
                    <a:srcRect/>
                    <a:stretch>
                      <a:fillRect/>
                    </a:stretch>
                  </pic:blipFill>
                  <pic:spPr bwMode="auto">
                    <a:xfrm>
                      <a:off x="0" y="0"/>
                      <a:ext cx="5731510" cy="4442156"/>
                    </a:xfrm>
                    <a:prstGeom prst="rect">
                      <a:avLst/>
                    </a:prstGeom>
                    <a:noFill/>
                    <a:ln w="9525">
                      <a:noFill/>
                      <a:miter lim="800000"/>
                      <a:headEnd/>
                      <a:tailEnd/>
                    </a:ln>
                  </pic:spPr>
                </pic:pic>
              </a:graphicData>
            </a:graphic>
          </wp:inline>
        </w:drawing>
      </w:r>
    </w:p>
    <w:p w:rsidR="007120D0" w:rsidRPr="00067395" w:rsidRDefault="007120D0" w:rsidP="00C312F9">
      <w:pPr>
        <w:rPr>
          <w:rFonts w:ascii="Times New Roman" w:hAnsi="Times New Roman"/>
          <w:sz w:val="24"/>
          <w:szCs w:val="24"/>
        </w:rPr>
      </w:pPr>
    </w:p>
    <w:p w:rsidR="007120D0" w:rsidRPr="00067395" w:rsidRDefault="007120D0" w:rsidP="00C312F9">
      <w:pPr>
        <w:rPr>
          <w:rFonts w:ascii="Times New Roman" w:hAnsi="Times New Roman"/>
          <w:sz w:val="24"/>
          <w:szCs w:val="24"/>
        </w:rPr>
      </w:pPr>
      <w:r w:rsidRPr="00067395">
        <w:rPr>
          <w:rFonts w:ascii="Times New Roman" w:hAnsi="Times New Roman"/>
          <w:sz w:val="24"/>
          <w:szCs w:val="24"/>
        </w:rPr>
        <w:t xml:space="preserve"> </w:t>
      </w:r>
    </w:p>
    <w:p w:rsidR="00895505" w:rsidRPr="00067395" w:rsidRDefault="00895505" w:rsidP="00C312F9">
      <w:pPr>
        <w:rPr>
          <w:rFonts w:ascii="Times New Roman" w:hAnsi="Times New Roman"/>
          <w:sz w:val="24"/>
          <w:szCs w:val="24"/>
        </w:rPr>
      </w:pPr>
      <w:r w:rsidRPr="00067395">
        <w:rPr>
          <w:rFonts w:ascii="Times New Roman" w:hAnsi="Times New Roman"/>
          <w:sz w:val="24"/>
          <w:szCs w:val="24"/>
        </w:rPr>
        <w:t xml:space="preserve">Download collated information (14 MB) in full </w:t>
      </w:r>
      <w:hyperlink r:id="rId275"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2953C9" w:rsidRPr="00067395" w:rsidRDefault="002953C9" w:rsidP="00C312F9">
      <w:pPr>
        <w:rPr>
          <w:rFonts w:ascii="Times New Roman" w:hAnsi="Times New Roman"/>
          <w:b/>
          <w:sz w:val="24"/>
          <w:szCs w:val="24"/>
        </w:rPr>
      </w:pPr>
    </w:p>
    <w:p w:rsidR="00895505" w:rsidRPr="00067395" w:rsidRDefault="00895505" w:rsidP="00C312F9">
      <w:pPr>
        <w:rPr>
          <w:rFonts w:ascii="Times New Roman" w:hAnsi="Times New Roman"/>
          <w:sz w:val="24"/>
          <w:szCs w:val="24"/>
        </w:rPr>
      </w:pPr>
      <w:r w:rsidRPr="00067395">
        <w:rPr>
          <w:rFonts w:ascii="Times New Roman" w:hAnsi="Times New Roman"/>
          <w:b/>
          <w:sz w:val="24"/>
          <w:szCs w:val="24"/>
        </w:rPr>
        <w:t xml:space="preserve">[5]  </w:t>
      </w:r>
      <w:r w:rsidRPr="00067395">
        <w:rPr>
          <w:rFonts w:ascii="Times New Roman" w:hAnsi="Times New Roman"/>
          <w:sz w:val="24"/>
          <w:szCs w:val="24"/>
        </w:rPr>
        <w:t xml:space="preserve">A FOI reply from Highland Council </w:t>
      </w:r>
      <w:r w:rsidR="008D5335" w:rsidRPr="00067395">
        <w:rPr>
          <w:rFonts w:ascii="Times New Roman" w:hAnsi="Times New Roman"/>
          <w:sz w:val="24"/>
          <w:szCs w:val="24"/>
        </w:rPr>
        <w:t>dated 9 March 2018</w:t>
      </w:r>
      <w:r w:rsidR="001A3CEC" w:rsidRPr="00067395">
        <w:rPr>
          <w:rFonts w:ascii="Times New Roman" w:hAnsi="Times New Roman"/>
          <w:sz w:val="24"/>
          <w:szCs w:val="24"/>
        </w:rPr>
        <w:t xml:space="preserve"> </w:t>
      </w:r>
      <w:r w:rsidRPr="00067395">
        <w:rPr>
          <w:rFonts w:ascii="Times New Roman" w:hAnsi="Times New Roman"/>
          <w:sz w:val="24"/>
          <w:szCs w:val="24"/>
        </w:rPr>
        <w:t>included:</w:t>
      </w:r>
    </w:p>
    <w:p w:rsidR="008D5335" w:rsidRPr="00067395" w:rsidRDefault="008D5335" w:rsidP="00C312F9">
      <w:pPr>
        <w:rPr>
          <w:rFonts w:ascii="Times New Roman" w:hAnsi="Times New Roman"/>
          <w:sz w:val="24"/>
          <w:szCs w:val="24"/>
        </w:rPr>
      </w:pPr>
    </w:p>
    <w:p w:rsidR="008D5335" w:rsidRPr="00067395" w:rsidRDefault="008D5335" w:rsidP="008D5335">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838700" cy="4867275"/>
            <wp:effectExtent l="19050" t="0" r="0"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Id276" cstate="print"/>
                    <a:srcRect/>
                    <a:stretch>
                      <a:fillRect/>
                    </a:stretch>
                  </pic:blipFill>
                  <pic:spPr bwMode="auto">
                    <a:xfrm>
                      <a:off x="0" y="0"/>
                      <a:ext cx="4838700" cy="4867275"/>
                    </a:xfrm>
                    <a:prstGeom prst="rect">
                      <a:avLst/>
                    </a:prstGeom>
                    <a:noFill/>
                    <a:ln w="9525">
                      <a:noFill/>
                      <a:miter lim="800000"/>
                      <a:headEnd/>
                      <a:tailEnd/>
                    </a:ln>
                  </pic:spPr>
                </pic:pic>
              </a:graphicData>
            </a:graphic>
          </wp:inline>
        </w:drawing>
      </w:r>
    </w:p>
    <w:p w:rsidR="00302F2C" w:rsidRPr="00067395" w:rsidRDefault="00302F2C" w:rsidP="00C312F9">
      <w:pPr>
        <w:rPr>
          <w:rFonts w:ascii="Times New Roman" w:hAnsi="Times New Roman"/>
          <w:sz w:val="24"/>
          <w:szCs w:val="24"/>
        </w:rPr>
      </w:pPr>
    </w:p>
    <w:p w:rsidR="001A3CEC" w:rsidRPr="00067395" w:rsidRDefault="001A3CE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4772025" cy="2428875"/>
            <wp:effectExtent l="19050" t="0" r="9525" b="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Id277" cstate="print"/>
                    <a:srcRect/>
                    <a:stretch>
                      <a:fillRect/>
                    </a:stretch>
                  </pic:blipFill>
                  <pic:spPr bwMode="auto">
                    <a:xfrm>
                      <a:off x="0" y="0"/>
                      <a:ext cx="4772025" cy="2428875"/>
                    </a:xfrm>
                    <a:prstGeom prst="rect">
                      <a:avLst/>
                    </a:prstGeom>
                    <a:noFill/>
                    <a:ln w="9525">
                      <a:noFill/>
                      <a:miter lim="800000"/>
                      <a:headEnd/>
                      <a:tailEnd/>
                    </a:ln>
                  </pic:spPr>
                </pic:pic>
              </a:graphicData>
            </a:graphic>
          </wp:inline>
        </w:drawing>
      </w:r>
    </w:p>
    <w:p w:rsidR="001A3CEC" w:rsidRPr="00067395" w:rsidRDefault="001A3CE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953000" cy="5162550"/>
            <wp:effectExtent l="19050" t="0" r="0"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Id278" cstate="print"/>
                    <a:srcRect/>
                    <a:stretch>
                      <a:fillRect/>
                    </a:stretch>
                  </pic:blipFill>
                  <pic:spPr bwMode="auto">
                    <a:xfrm>
                      <a:off x="0" y="0"/>
                      <a:ext cx="4953000" cy="5162550"/>
                    </a:xfrm>
                    <a:prstGeom prst="rect">
                      <a:avLst/>
                    </a:prstGeom>
                    <a:noFill/>
                    <a:ln w="9525">
                      <a:noFill/>
                      <a:miter lim="800000"/>
                      <a:headEnd/>
                      <a:tailEnd/>
                    </a:ln>
                  </pic:spPr>
                </pic:pic>
              </a:graphicData>
            </a:graphic>
          </wp:inline>
        </w:drawing>
      </w:r>
    </w:p>
    <w:p w:rsidR="001A3CEC" w:rsidRPr="00067395" w:rsidRDefault="001A3CEC" w:rsidP="00C312F9">
      <w:pPr>
        <w:rPr>
          <w:rFonts w:ascii="Times New Roman" w:hAnsi="Times New Roman"/>
          <w:sz w:val="24"/>
          <w:szCs w:val="24"/>
        </w:rPr>
      </w:pPr>
    </w:p>
    <w:p w:rsidR="001A3CEC" w:rsidRPr="00067395" w:rsidRDefault="001A3CE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4781550" cy="2295525"/>
            <wp:effectExtent l="19050" t="0" r="0" b="0"/>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279" cstate="print"/>
                    <a:srcRect/>
                    <a:stretch>
                      <a:fillRect/>
                    </a:stretch>
                  </pic:blipFill>
                  <pic:spPr bwMode="auto">
                    <a:xfrm>
                      <a:off x="0" y="0"/>
                      <a:ext cx="4781550" cy="2295525"/>
                    </a:xfrm>
                    <a:prstGeom prst="rect">
                      <a:avLst/>
                    </a:prstGeom>
                    <a:noFill/>
                    <a:ln w="9525">
                      <a:noFill/>
                      <a:miter lim="800000"/>
                      <a:headEnd/>
                      <a:tailEnd/>
                    </a:ln>
                  </pic:spPr>
                </pic:pic>
              </a:graphicData>
            </a:graphic>
          </wp:inline>
        </w:drawing>
      </w:r>
    </w:p>
    <w:p w:rsidR="001A3CEC" w:rsidRPr="00067395" w:rsidRDefault="001A3CEC" w:rsidP="00C312F9">
      <w:pPr>
        <w:rPr>
          <w:rFonts w:ascii="Times New Roman" w:hAnsi="Times New Roman"/>
          <w:sz w:val="24"/>
          <w:szCs w:val="24"/>
        </w:rPr>
      </w:pPr>
    </w:p>
    <w:p w:rsidR="001A3CEC" w:rsidRPr="00067395" w:rsidRDefault="001A3CEC" w:rsidP="00C312F9">
      <w:pPr>
        <w:rPr>
          <w:rFonts w:ascii="Times New Roman" w:hAnsi="Times New Roman"/>
          <w:sz w:val="24"/>
          <w:szCs w:val="24"/>
        </w:rPr>
      </w:pPr>
      <w:r w:rsidRPr="00067395">
        <w:rPr>
          <w:rFonts w:ascii="Times New Roman" w:hAnsi="Times New Roman"/>
          <w:sz w:val="24"/>
          <w:szCs w:val="24"/>
        </w:rPr>
        <w:t xml:space="preserve">Documents available </w:t>
      </w:r>
      <w:hyperlink r:id="rId280"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Highland Council also disclosed a </w:t>
      </w:r>
      <w:hyperlink r:id="rId281" w:history="1">
        <w:r w:rsidRPr="00067395">
          <w:rPr>
            <w:rStyle w:val="Hyperlink"/>
            <w:rFonts w:ascii="Times New Roman" w:hAnsi="Times New Roman"/>
            <w:sz w:val="24"/>
            <w:szCs w:val="24"/>
          </w:rPr>
          <w:t>Marine Harvest report dated August 2017</w:t>
        </w:r>
      </w:hyperlink>
      <w:r w:rsidRPr="00067395">
        <w:rPr>
          <w:rFonts w:ascii="Times New Roman" w:hAnsi="Times New Roman"/>
          <w:sz w:val="24"/>
          <w:szCs w:val="24"/>
        </w:rPr>
        <w:t>:</w:t>
      </w:r>
    </w:p>
    <w:p w:rsidR="00302F2C" w:rsidRPr="00067395" w:rsidRDefault="00302F2C" w:rsidP="00302F2C">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725838"/>
            <wp:effectExtent l="19050" t="0" r="2540" b="0"/>
            <wp:docPr id="405" name="Picture 405">
              <a:hlinkClick xmlns:a="http://schemas.openxmlformats.org/drawingml/2006/main" r:id="rId2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282" cstate="print"/>
                    <a:srcRect/>
                    <a:stretch>
                      <a:fillRect/>
                    </a:stretch>
                  </pic:blipFill>
                  <pic:spPr bwMode="auto">
                    <a:xfrm>
                      <a:off x="0" y="0"/>
                      <a:ext cx="5731510" cy="4725838"/>
                    </a:xfrm>
                    <a:prstGeom prst="rect">
                      <a:avLst/>
                    </a:prstGeom>
                    <a:noFill/>
                    <a:ln w="9525">
                      <a:noFill/>
                      <a:miter lim="800000"/>
                      <a:headEnd/>
                      <a:tailEnd/>
                    </a:ln>
                  </pic:spPr>
                </pic:pic>
              </a:graphicData>
            </a:graphic>
          </wp:inline>
        </w:drawing>
      </w:r>
    </w:p>
    <w:p w:rsidR="00302F2C" w:rsidRPr="00067395" w:rsidRDefault="00302F2C" w:rsidP="00143BDC">
      <w:pPr>
        <w:jc w:val="cente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300620"/>
            <wp:effectExtent l="19050" t="0" r="2540" b="0"/>
            <wp:docPr id="402" name="Picture 402">
              <a:hlinkClick xmlns:a="http://schemas.openxmlformats.org/drawingml/2006/main" r:id="rId2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283" cstate="print"/>
                    <a:srcRect/>
                    <a:stretch>
                      <a:fillRect/>
                    </a:stretch>
                  </pic:blipFill>
                  <pic:spPr bwMode="auto">
                    <a:xfrm>
                      <a:off x="0" y="0"/>
                      <a:ext cx="5731510" cy="4300620"/>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Download document </w:t>
      </w:r>
      <w:hyperlink r:id="rId284" w:history="1">
        <w:r w:rsidRPr="00067395">
          <w:rPr>
            <w:rStyle w:val="Hyperlink"/>
            <w:rFonts w:ascii="Times New Roman" w:hAnsi="Times New Roman"/>
            <w:sz w:val="24"/>
            <w:szCs w:val="24"/>
          </w:rPr>
          <w:t>online here</w:t>
        </w:r>
      </w:hyperlink>
      <w:r w:rsidRPr="00067395">
        <w:rPr>
          <w:rFonts w:ascii="Times New Roman" w:hAnsi="Times New Roman"/>
          <w:sz w:val="24"/>
          <w:szCs w:val="24"/>
        </w:rPr>
        <w:t xml:space="preserve"> </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Other documents disclosed included correspondence with Grieg Seafood:</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404510"/>
            <wp:effectExtent l="19050" t="0" r="254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285" cstate="print"/>
                    <a:srcRect/>
                    <a:stretch>
                      <a:fillRect/>
                    </a:stretch>
                  </pic:blipFill>
                  <pic:spPr bwMode="auto">
                    <a:xfrm>
                      <a:off x="0" y="0"/>
                      <a:ext cx="5731510" cy="4404510"/>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731510" cy="4882052"/>
            <wp:effectExtent l="19050" t="0" r="2540" b="0"/>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286" cstate="print"/>
                    <a:srcRect/>
                    <a:stretch>
                      <a:fillRect/>
                    </a:stretch>
                  </pic:blipFill>
                  <pic:spPr bwMode="auto">
                    <a:xfrm>
                      <a:off x="0" y="0"/>
                      <a:ext cx="5731510" cy="4882052"/>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731510" cy="1994379"/>
            <wp:effectExtent l="19050" t="0" r="2540" b="0"/>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287" cstate="print"/>
                    <a:srcRect/>
                    <a:stretch>
                      <a:fillRect/>
                    </a:stretch>
                  </pic:blipFill>
                  <pic:spPr bwMode="auto">
                    <a:xfrm>
                      <a:off x="0" y="0"/>
                      <a:ext cx="5731510" cy="1994379"/>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Documents available </w:t>
      </w:r>
      <w:hyperlink r:id="rId288" w:history="1">
        <w:r w:rsidRPr="00067395">
          <w:rPr>
            <w:rStyle w:val="Hyperlink"/>
            <w:rFonts w:ascii="Times New Roman" w:hAnsi="Times New Roman"/>
            <w:sz w:val="24"/>
            <w:szCs w:val="24"/>
          </w:rPr>
          <w:t>online here</w:t>
        </w:r>
      </w:hyperlink>
    </w:p>
    <w:p w:rsidR="00895505" w:rsidRPr="00067395" w:rsidRDefault="00895505" w:rsidP="00C312F9">
      <w:pPr>
        <w:rPr>
          <w:rFonts w:ascii="Times New Roman" w:hAnsi="Times New Roman"/>
          <w:b/>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Other documents disclosed included correspondence with the Scottish Salmon Company:</w:t>
      </w:r>
    </w:p>
    <w:p w:rsidR="00143BDC" w:rsidRPr="00067395" w:rsidRDefault="00143BDC" w:rsidP="00C312F9">
      <w:pPr>
        <w:rPr>
          <w:rFonts w:ascii="Times New Roman" w:hAnsi="Times New Roman"/>
          <w:sz w:val="24"/>
          <w:szCs w:val="24"/>
        </w:rPr>
      </w:pP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810125" cy="4552950"/>
            <wp:effectExtent l="19050" t="0" r="9525" b="0"/>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289" cstate="print"/>
                    <a:srcRect/>
                    <a:stretch>
                      <a:fillRect/>
                    </a:stretch>
                  </pic:blipFill>
                  <pic:spPr bwMode="auto">
                    <a:xfrm>
                      <a:off x="0" y="0"/>
                      <a:ext cx="4810125" cy="4552950"/>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4714875" cy="1914525"/>
            <wp:effectExtent l="19050" t="0" r="9525"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290" cstate="print"/>
                    <a:srcRect/>
                    <a:stretch>
                      <a:fillRect/>
                    </a:stretch>
                  </pic:blipFill>
                  <pic:spPr bwMode="auto">
                    <a:xfrm>
                      <a:off x="0" y="0"/>
                      <a:ext cx="4714875" cy="1914525"/>
                    </a:xfrm>
                    <a:prstGeom prst="rect">
                      <a:avLst/>
                    </a:prstGeom>
                    <a:noFill/>
                    <a:ln w="9525">
                      <a:noFill/>
                      <a:miter lim="800000"/>
                      <a:headEnd/>
                      <a:tailEnd/>
                    </a:ln>
                  </pic:spPr>
                </pic:pic>
              </a:graphicData>
            </a:graphic>
          </wp:inline>
        </w:drawing>
      </w:r>
    </w:p>
    <w:p w:rsidR="00143BDC" w:rsidRPr="00067395" w:rsidRDefault="00143BDC" w:rsidP="00C312F9">
      <w:pPr>
        <w:rPr>
          <w:rFonts w:ascii="Times New Roman" w:hAnsi="Times New Roman"/>
          <w:sz w:val="24"/>
          <w:szCs w:val="24"/>
        </w:rPr>
      </w:pPr>
      <w:r w:rsidRPr="00067395">
        <w:rPr>
          <w:rFonts w:ascii="Times New Roman" w:hAnsi="Times New Roman"/>
          <w:sz w:val="24"/>
          <w:szCs w:val="24"/>
        </w:rPr>
        <w:t xml:space="preserve">Documents available </w:t>
      </w:r>
      <w:hyperlink r:id="rId291" w:history="1">
        <w:r w:rsidRPr="00067395">
          <w:rPr>
            <w:rStyle w:val="Hyperlink"/>
            <w:rFonts w:ascii="Times New Roman" w:hAnsi="Times New Roman"/>
            <w:sz w:val="24"/>
            <w:szCs w:val="24"/>
          </w:rPr>
          <w:t>online here</w:t>
        </w:r>
      </w:hyperlink>
    </w:p>
    <w:p w:rsidR="00143BDC" w:rsidRPr="00067395" w:rsidRDefault="00143BDC"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sz w:val="24"/>
          <w:szCs w:val="24"/>
        </w:rPr>
        <w:t>Another document disclosed in relation to Grieg Seafood included:</w:t>
      </w:r>
    </w:p>
    <w:p w:rsidR="00F335A0" w:rsidRPr="00067395" w:rsidRDefault="00F335A0"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5153025" cy="4448175"/>
            <wp:effectExtent l="19050" t="0" r="9525"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292" cstate="print"/>
                    <a:srcRect/>
                    <a:stretch>
                      <a:fillRect/>
                    </a:stretch>
                  </pic:blipFill>
                  <pic:spPr bwMode="auto">
                    <a:xfrm>
                      <a:off x="0" y="0"/>
                      <a:ext cx="5153025" cy="4448175"/>
                    </a:xfrm>
                    <a:prstGeom prst="rect">
                      <a:avLst/>
                    </a:prstGeom>
                    <a:noFill/>
                    <a:ln w="9525">
                      <a:noFill/>
                      <a:miter lim="800000"/>
                      <a:headEnd/>
                      <a:tailEnd/>
                    </a:ln>
                  </pic:spPr>
                </pic:pic>
              </a:graphicData>
            </a:graphic>
          </wp:inline>
        </w:drawing>
      </w:r>
    </w:p>
    <w:p w:rsidR="00F335A0" w:rsidRPr="00067395" w:rsidRDefault="00F335A0"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noProof/>
          <w:sz w:val="24"/>
          <w:szCs w:val="24"/>
        </w:rPr>
        <w:drawing>
          <wp:inline distT="0" distB="0" distL="0" distR="0">
            <wp:extent cx="5086350" cy="3590925"/>
            <wp:effectExtent l="1905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293" cstate="print"/>
                    <a:srcRect/>
                    <a:stretch>
                      <a:fillRect/>
                    </a:stretch>
                  </pic:blipFill>
                  <pic:spPr bwMode="auto">
                    <a:xfrm>
                      <a:off x="0" y="0"/>
                      <a:ext cx="5086350" cy="3590925"/>
                    </a:xfrm>
                    <a:prstGeom prst="rect">
                      <a:avLst/>
                    </a:prstGeom>
                    <a:noFill/>
                    <a:ln w="9525">
                      <a:noFill/>
                      <a:miter lim="800000"/>
                      <a:headEnd/>
                      <a:tailEnd/>
                    </a:ln>
                  </pic:spPr>
                </pic:pic>
              </a:graphicData>
            </a:graphic>
          </wp:inline>
        </w:drawing>
      </w:r>
    </w:p>
    <w:p w:rsidR="00F335A0" w:rsidRPr="00067395" w:rsidRDefault="00F335A0" w:rsidP="00C312F9">
      <w:pPr>
        <w:rPr>
          <w:rFonts w:ascii="Times New Roman" w:hAnsi="Times New Roman"/>
          <w:sz w:val="24"/>
          <w:szCs w:val="24"/>
        </w:rPr>
      </w:pPr>
    </w:p>
    <w:p w:rsidR="00312CA6" w:rsidRPr="00067395" w:rsidRDefault="00312CA6" w:rsidP="00C312F9">
      <w:pPr>
        <w:rPr>
          <w:rFonts w:ascii="Times New Roman" w:hAnsi="Times New Roman"/>
          <w:sz w:val="24"/>
          <w:szCs w:val="24"/>
        </w:rPr>
      </w:pPr>
      <w:r w:rsidRPr="00067395">
        <w:rPr>
          <w:rFonts w:ascii="Times New Roman" w:hAnsi="Times New Roman"/>
          <w:noProof/>
          <w:sz w:val="24"/>
          <w:szCs w:val="24"/>
        </w:rPr>
        <w:lastRenderedPageBreak/>
        <w:drawing>
          <wp:inline distT="0" distB="0" distL="0" distR="0">
            <wp:extent cx="4962525" cy="5648325"/>
            <wp:effectExtent l="19050" t="0" r="9525"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294" cstate="print"/>
                    <a:srcRect/>
                    <a:stretch>
                      <a:fillRect/>
                    </a:stretch>
                  </pic:blipFill>
                  <pic:spPr bwMode="auto">
                    <a:xfrm>
                      <a:off x="0" y="0"/>
                      <a:ext cx="4962525" cy="5648325"/>
                    </a:xfrm>
                    <a:prstGeom prst="rect">
                      <a:avLst/>
                    </a:prstGeom>
                    <a:noFill/>
                    <a:ln w="9525">
                      <a:noFill/>
                      <a:miter lim="800000"/>
                      <a:headEnd/>
                      <a:tailEnd/>
                    </a:ln>
                  </pic:spPr>
                </pic:pic>
              </a:graphicData>
            </a:graphic>
          </wp:inline>
        </w:drawing>
      </w:r>
    </w:p>
    <w:p w:rsidR="00312CA6" w:rsidRPr="00067395" w:rsidRDefault="00312CA6" w:rsidP="00C312F9">
      <w:pPr>
        <w:rPr>
          <w:rFonts w:ascii="Times New Roman" w:hAnsi="Times New Roman"/>
          <w:sz w:val="24"/>
          <w:szCs w:val="24"/>
        </w:rPr>
      </w:pPr>
    </w:p>
    <w:p w:rsidR="00F335A0" w:rsidRPr="00067395" w:rsidRDefault="00F335A0" w:rsidP="00C312F9">
      <w:pPr>
        <w:rPr>
          <w:rFonts w:ascii="Times New Roman" w:hAnsi="Times New Roman"/>
          <w:sz w:val="24"/>
          <w:szCs w:val="24"/>
        </w:rPr>
      </w:pPr>
      <w:r w:rsidRPr="00067395">
        <w:rPr>
          <w:rFonts w:ascii="Times New Roman" w:hAnsi="Times New Roman"/>
          <w:sz w:val="24"/>
          <w:szCs w:val="24"/>
        </w:rPr>
        <w:t xml:space="preserve">Document available </w:t>
      </w:r>
      <w:hyperlink r:id="rId295" w:history="1">
        <w:r w:rsidRPr="00067395">
          <w:rPr>
            <w:rStyle w:val="Hyperlink"/>
            <w:rFonts w:ascii="Times New Roman" w:hAnsi="Times New Roman"/>
            <w:sz w:val="24"/>
            <w:szCs w:val="24"/>
          </w:rPr>
          <w:t>online here</w:t>
        </w:r>
      </w:hyperlink>
    </w:p>
    <w:p w:rsidR="00F335A0" w:rsidRPr="00067395" w:rsidRDefault="00F335A0" w:rsidP="00C312F9">
      <w:pPr>
        <w:rPr>
          <w:rFonts w:ascii="Times New Roman" w:hAnsi="Times New Roman"/>
          <w:sz w:val="24"/>
          <w:szCs w:val="24"/>
        </w:rPr>
      </w:pPr>
    </w:p>
    <w:p w:rsidR="002953C9" w:rsidRPr="00067395" w:rsidRDefault="00895505" w:rsidP="002953C9">
      <w:pPr>
        <w:rPr>
          <w:rFonts w:ascii="Times New Roman" w:hAnsi="Times New Roman"/>
          <w:sz w:val="24"/>
          <w:szCs w:val="24"/>
        </w:rPr>
      </w:pPr>
      <w:r w:rsidRPr="00067395">
        <w:rPr>
          <w:rFonts w:ascii="Times New Roman" w:hAnsi="Times New Roman"/>
          <w:b/>
          <w:sz w:val="24"/>
          <w:szCs w:val="24"/>
        </w:rPr>
        <w:t>[6</w:t>
      </w:r>
      <w:r w:rsidR="002953C9" w:rsidRPr="00067395">
        <w:rPr>
          <w:rFonts w:ascii="Times New Roman" w:hAnsi="Times New Roman"/>
          <w:b/>
          <w:sz w:val="24"/>
          <w:szCs w:val="24"/>
        </w:rPr>
        <w:t xml:space="preserve">]  </w:t>
      </w:r>
      <w:r w:rsidR="002953C9" w:rsidRPr="00067395">
        <w:rPr>
          <w:rFonts w:ascii="Times New Roman" w:hAnsi="Times New Roman"/>
          <w:sz w:val="24"/>
          <w:szCs w:val="24"/>
        </w:rPr>
        <w:t>FOI reply from the Scottish Government dated 2 June 2017 - including:</w:t>
      </w:r>
    </w:p>
    <w:p w:rsidR="002953C9" w:rsidRPr="00067395" w:rsidRDefault="002953C9" w:rsidP="002953C9">
      <w:pPr>
        <w:pStyle w:val="NoSpacing"/>
        <w:rPr>
          <w:rFonts w:ascii="Times New Roman" w:hAnsi="Times New Roman" w:cs="Times New Roman"/>
          <w:sz w:val="24"/>
          <w:szCs w:val="24"/>
        </w:rPr>
      </w:pP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lastRenderedPageBreak/>
        <w:drawing>
          <wp:inline distT="0" distB="0" distL="0" distR="0">
            <wp:extent cx="5731510" cy="2748844"/>
            <wp:effectExtent l="19050" t="0" r="254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96" cstate="print"/>
                    <a:srcRect/>
                    <a:stretch>
                      <a:fillRect/>
                    </a:stretch>
                  </pic:blipFill>
                  <pic:spPr bwMode="auto">
                    <a:xfrm>
                      <a:off x="0" y="0"/>
                      <a:ext cx="5731510" cy="2748844"/>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721192"/>
            <wp:effectExtent l="19050" t="0" r="254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97" cstate="print"/>
                    <a:srcRect/>
                    <a:stretch>
                      <a:fillRect/>
                    </a:stretch>
                  </pic:blipFill>
                  <pic:spPr bwMode="auto">
                    <a:xfrm>
                      <a:off x="0" y="0"/>
                      <a:ext cx="5731510" cy="2721192"/>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406099"/>
            <wp:effectExtent l="19050" t="0" r="254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98" cstate="print"/>
                    <a:srcRect/>
                    <a:stretch>
                      <a:fillRect/>
                    </a:stretch>
                  </pic:blipFill>
                  <pic:spPr bwMode="auto">
                    <a:xfrm>
                      <a:off x="0" y="0"/>
                      <a:ext cx="5731510" cy="2406099"/>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lastRenderedPageBreak/>
        <w:drawing>
          <wp:inline distT="0" distB="0" distL="0" distR="0">
            <wp:extent cx="5731510" cy="2530280"/>
            <wp:effectExtent l="19050" t="0" r="254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99" cstate="print"/>
                    <a:srcRect/>
                    <a:stretch>
                      <a:fillRect/>
                    </a:stretch>
                  </pic:blipFill>
                  <pic:spPr bwMode="auto">
                    <a:xfrm>
                      <a:off x="0" y="0"/>
                      <a:ext cx="5731510" cy="2530280"/>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508245"/>
            <wp:effectExtent l="19050" t="0" r="254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00" cstate="print"/>
                    <a:srcRect/>
                    <a:stretch>
                      <a:fillRect/>
                    </a:stretch>
                  </pic:blipFill>
                  <pic:spPr bwMode="auto">
                    <a:xfrm>
                      <a:off x="0" y="0"/>
                      <a:ext cx="5731510" cy="2508245"/>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2616065"/>
            <wp:effectExtent l="19050" t="0" r="254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01" cstate="print"/>
                    <a:srcRect/>
                    <a:stretch>
                      <a:fillRect/>
                    </a:stretch>
                  </pic:blipFill>
                  <pic:spPr bwMode="auto">
                    <a:xfrm>
                      <a:off x="0" y="0"/>
                      <a:ext cx="5731510" cy="2616065"/>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lastRenderedPageBreak/>
        <w:drawing>
          <wp:inline distT="0" distB="0" distL="0" distR="0">
            <wp:extent cx="5731510" cy="2510731"/>
            <wp:effectExtent l="19050" t="0" r="254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02" cstate="print"/>
                    <a:srcRect/>
                    <a:stretch>
                      <a:fillRect/>
                    </a:stretch>
                  </pic:blipFill>
                  <pic:spPr bwMode="auto">
                    <a:xfrm>
                      <a:off x="0" y="0"/>
                      <a:ext cx="5731510" cy="2510731"/>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noProof/>
          <w:sz w:val="24"/>
          <w:szCs w:val="24"/>
          <w:lang w:eastAsia="en-GB"/>
        </w:rPr>
        <w:drawing>
          <wp:inline distT="0" distB="0" distL="0" distR="0">
            <wp:extent cx="5731510" cy="1151977"/>
            <wp:effectExtent l="19050" t="0" r="254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03" cstate="print"/>
                    <a:srcRect/>
                    <a:stretch>
                      <a:fillRect/>
                    </a:stretch>
                  </pic:blipFill>
                  <pic:spPr bwMode="auto">
                    <a:xfrm>
                      <a:off x="0" y="0"/>
                      <a:ext cx="5731510" cy="1151977"/>
                    </a:xfrm>
                    <a:prstGeom prst="rect">
                      <a:avLst/>
                    </a:prstGeom>
                    <a:noFill/>
                    <a:ln w="9525">
                      <a:noFill/>
                      <a:miter lim="800000"/>
                      <a:headEnd/>
                      <a:tailEnd/>
                    </a:ln>
                  </pic:spPr>
                </pic:pic>
              </a:graphicData>
            </a:graphic>
          </wp:inline>
        </w:drawing>
      </w:r>
    </w:p>
    <w:p w:rsidR="002953C9" w:rsidRPr="00067395" w:rsidRDefault="002953C9" w:rsidP="002953C9">
      <w:pPr>
        <w:pStyle w:val="NoSpacing"/>
        <w:rPr>
          <w:rFonts w:ascii="Times New Roman" w:hAnsi="Times New Roman" w:cs="Times New Roman"/>
          <w:sz w:val="24"/>
          <w:szCs w:val="24"/>
        </w:rPr>
      </w:pPr>
    </w:p>
    <w:p w:rsidR="002953C9" w:rsidRPr="00067395" w:rsidRDefault="002953C9" w:rsidP="002953C9">
      <w:pPr>
        <w:pStyle w:val="NoSpacing"/>
        <w:rPr>
          <w:rFonts w:ascii="Times New Roman" w:hAnsi="Times New Roman" w:cs="Times New Roman"/>
          <w:sz w:val="24"/>
          <w:szCs w:val="24"/>
        </w:rPr>
      </w:pPr>
      <w:r w:rsidRPr="00067395">
        <w:rPr>
          <w:rFonts w:ascii="Times New Roman" w:hAnsi="Times New Roman" w:cs="Times New Roman"/>
          <w:sz w:val="24"/>
          <w:szCs w:val="24"/>
        </w:rPr>
        <w:t>[Note that the Northern Salmon Management Group includes salmon farms operated by Loch Duart and Wester Ross Fisheries; Dawnfresh farm rainbow trout not salmon]</w:t>
      </w:r>
    </w:p>
    <w:p w:rsidR="002953C9" w:rsidRPr="00067395" w:rsidRDefault="002953C9" w:rsidP="002953C9">
      <w:pPr>
        <w:pStyle w:val="NoSpacing"/>
        <w:rPr>
          <w:rFonts w:ascii="Times New Roman" w:hAnsi="Times New Roman" w:cs="Times New Roman"/>
          <w:sz w:val="24"/>
          <w:szCs w:val="24"/>
        </w:rPr>
      </w:pPr>
    </w:p>
    <w:p w:rsidR="002953C9" w:rsidRPr="00067395" w:rsidRDefault="002953C9" w:rsidP="002953C9">
      <w:pPr>
        <w:pStyle w:val="NoSpacing"/>
        <w:rPr>
          <w:rStyle w:val="asset"/>
          <w:rFonts w:ascii="Times New Roman" w:hAnsi="Times New Roman" w:cs="Times New Roman"/>
          <w:sz w:val="24"/>
          <w:szCs w:val="24"/>
        </w:rPr>
      </w:pPr>
      <w:r w:rsidRPr="00067395">
        <w:rPr>
          <w:rStyle w:val="asset"/>
          <w:rFonts w:ascii="Times New Roman" w:hAnsi="Times New Roman" w:cs="Times New Roman"/>
          <w:sz w:val="24"/>
          <w:szCs w:val="24"/>
        </w:rPr>
        <w:t>Download an Excel spreadsheet detailing ADD use on Scottish salmon farms </w:t>
      </w:r>
      <w:hyperlink r:id="rId304" w:history="1">
        <w:r w:rsidRPr="00067395">
          <w:rPr>
            <w:rStyle w:val="Hyperlink"/>
            <w:rFonts w:ascii="Times New Roman" w:hAnsi="Times New Roman" w:cs="Times New Roman"/>
            <w:sz w:val="24"/>
            <w:szCs w:val="24"/>
          </w:rPr>
          <w:t>online here</w:t>
        </w:r>
      </w:hyperlink>
      <w:r w:rsidRPr="00067395">
        <w:rPr>
          <w:rStyle w:val="asset"/>
          <w:rFonts w:ascii="Times New Roman" w:hAnsi="Times New Roman" w:cs="Times New Roman"/>
          <w:sz w:val="24"/>
          <w:szCs w:val="24"/>
        </w:rPr>
        <w:t xml:space="preserve"> and </w:t>
      </w:r>
      <w:hyperlink r:id="rId305" w:history="1">
        <w:r w:rsidRPr="00067395">
          <w:rPr>
            <w:rStyle w:val="Hyperlink"/>
            <w:rFonts w:ascii="Times New Roman" w:hAnsi="Times New Roman" w:cs="Times New Roman"/>
            <w:sz w:val="24"/>
            <w:szCs w:val="24"/>
          </w:rPr>
          <w:t>online here</w:t>
        </w:r>
      </w:hyperlink>
      <w:r w:rsidRPr="00067395">
        <w:rPr>
          <w:rStyle w:val="asset"/>
          <w:rFonts w:ascii="Times New Roman" w:hAnsi="Times New Roman" w:cs="Times New Roman"/>
          <w:sz w:val="24"/>
          <w:szCs w:val="24"/>
        </w:rPr>
        <w:t xml:space="preserve"> (edited version showing ADD use only)</w:t>
      </w:r>
    </w:p>
    <w:p w:rsidR="007D151D" w:rsidRPr="00067395" w:rsidRDefault="007D151D" w:rsidP="002953C9">
      <w:pPr>
        <w:pStyle w:val="NoSpacing"/>
        <w:rPr>
          <w:rStyle w:val="asset"/>
          <w:rFonts w:ascii="Times New Roman" w:hAnsi="Times New Roman" w:cs="Times New Roman"/>
          <w:sz w:val="24"/>
          <w:szCs w:val="24"/>
        </w:rPr>
      </w:pPr>
    </w:p>
    <w:p w:rsidR="007D151D" w:rsidRPr="00067395" w:rsidRDefault="007D151D" w:rsidP="007D151D">
      <w:pPr>
        <w:rPr>
          <w:rFonts w:ascii="Times New Roman" w:hAnsi="Times New Roman"/>
          <w:sz w:val="24"/>
          <w:szCs w:val="24"/>
        </w:rPr>
      </w:pPr>
      <w:r w:rsidRPr="00067395">
        <w:rPr>
          <w:rStyle w:val="asset"/>
          <w:rFonts w:ascii="Times New Roman" w:hAnsi="Times New Roman"/>
          <w:sz w:val="24"/>
          <w:szCs w:val="24"/>
        </w:rPr>
        <w:t xml:space="preserve">Read more via </w:t>
      </w:r>
      <w:hyperlink r:id="rId306" w:history="1">
        <w:r w:rsidRPr="00067395">
          <w:rPr>
            <w:rStyle w:val="Hyperlink"/>
            <w:rFonts w:ascii="Times New Roman" w:eastAsia="Times New Roman" w:hAnsi="Times New Roman"/>
            <w:bCs/>
            <w:sz w:val="24"/>
            <w:szCs w:val="24"/>
          </w:rPr>
          <w:t>Press Release: "Deafening Impact of Salmon Farms on Cetaceans"</w:t>
        </w:r>
      </w:hyperlink>
      <w:r w:rsidRPr="00067395">
        <w:rPr>
          <w:rFonts w:ascii="Times New Roman" w:eastAsia="Times New Roman" w:hAnsi="Times New Roman"/>
          <w:bCs/>
          <w:sz w:val="24"/>
          <w:szCs w:val="24"/>
        </w:rPr>
        <w:t xml:space="preserve"> (18 April 2018)</w:t>
      </w:r>
    </w:p>
    <w:p w:rsidR="002953C9" w:rsidRDefault="002953C9"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Default="00D0659A" w:rsidP="00C312F9">
      <w:pPr>
        <w:rPr>
          <w:rFonts w:ascii="Times New Roman" w:hAnsi="Times New Roman"/>
          <w:b/>
          <w:sz w:val="24"/>
          <w:szCs w:val="24"/>
        </w:rPr>
      </w:pPr>
    </w:p>
    <w:p w:rsidR="00D0659A" w:rsidRPr="00067395" w:rsidRDefault="00D0659A" w:rsidP="00C312F9">
      <w:pPr>
        <w:rPr>
          <w:rFonts w:ascii="Times New Roman" w:hAnsi="Times New Roman"/>
          <w:b/>
          <w:sz w:val="24"/>
          <w:szCs w:val="24"/>
        </w:rPr>
      </w:pPr>
      <w:r>
        <w:rPr>
          <w:rFonts w:ascii="Times New Roman" w:hAnsi="Times New Roman"/>
          <w:b/>
          <w:noProof/>
          <w:sz w:val="24"/>
          <w:szCs w:val="24"/>
        </w:rPr>
        <w:drawing>
          <wp:inline distT="0" distB="0" distL="0" distR="0">
            <wp:extent cx="6315075" cy="1476375"/>
            <wp:effectExtent l="19050" t="0" r="9525" b="0"/>
            <wp:docPr id="40" name="Picture 39" descr="SSW-MarineMammal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W-MarineMammals.jpg"/>
                    <pic:cNvPicPr/>
                  </pic:nvPicPr>
                  <pic:blipFill>
                    <a:blip r:embed="rId5" cstate="print"/>
                    <a:stretch>
                      <a:fillRect/>
                    </a:stretch>
                  </pic:blipFill>
                  <pic:spPr>
                    <a:xfrm>
                      <a:off x="0" y="0"/>
                      <a:ext cx="6327368" cy="1479249"/>
                    </a:xfrm>
                    <a:prstGeom prst="rect">
                      <a:avLst/>
                    </a:prstGeom>
                  </pic:spPr>
                </pic:pic>
              </a:graphicData>
            </a:graphic>
          </wp:inline>
        </w:drawing>
      </w:r>
    </w:p>
    <w:sectPr w:rsidR="00D0659A" w:rsidRPr="00067395"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817DE"/>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0DBC"/>
    <w:rsid w:val="00061A4A"/>
    <w:rsid w:val="000621B1"/>
    <w:rsid w:val="0006355D"/>
    <w:rsid w:val="000644C7"/>
    <w:rsid w:val="00064A52"/>
    <w:rsid w:val="00064BB0"/>
    <w:rsid w:val="000650CA"/>
    <w:rsid w:val="00066914"/>
    <w:rsid w:val="000669FF"/>
    <w:rsid w:val="00066E40"/>
    <w:rsid w:val="00067395"/>
    <w:rsid w:val="00070702"/>
    <w:rsid w:val="00071419"/>
    <w:rsid w:val="000732FA"/>
    <w:rsid w:val="0007352B"/>
    <w:rsid w:val="00073600"/>
    <w:rsid w:val="00074184"/>
    <w:rsid w:val="00074C4C"/>
    <w:rsid w:val="0007555E"/>
    <w:rsid w:val="000769FE"/>
    <w:rsid w:val="000819FA"/>
    <w:rsid w:val="00082A8E"/>
    <w:rsid w:val="00082CA3"/>
    <w:rsid w:val="000835BE"/>
    <w:rsid w:val="000836F8"/>
    <w:rsid w:val="00083942"/>
    <w:rsid w:val="00084065"/>
    <w:rsid w:val="00084B09"/>
    <w:rsid w:val="000860FB"/>
    <w:rsid w:val="00086151"/>
    <w:rsid w:val="00086729"/>
    <w:rsid w:val="00087E22"/>
    <w:rsid w:val="00087EFE"/>
    <w:rsid w:val="000918D7"/>
    <w:rsid w:val="000921AB"/>
    <w:rsid w:val="00093850"/>
    <w:rsid w:val="00094422"/>
    <w:rsid w:val="00095A93"/>
    <w:rsid w:val="00095B6D"/>
    <w:rsid w:val="00095E62"/>
    <w:rsid w:val="000963CE"/>
    <w:rsid w:val="00096437"/>
    <w:rsid w:val="00096DB2"/>
    <w:rsid w:val="00096E4E"/>
    <w:rsid w:val="00096EDA"/>
    <w:rsid w:val="000973E0"/>
    <w:rsid w:val="00097E7B"/>
    <w:rsid w:val="00097F85"/>
    <w:rsid w:val="000A0EAF"/>
    <w:rsid w:val="000A1C7C"/>
    <w:rsid w:val="000A2A78"/>
    <w:rsid w:val="000A2B0C"/>
    <w:rsid w:val="000A55D7"/>
    <w:rsid w:val="000A608B"/>
    <w:rsid w:val="000A64F8"/>
    <w:rsid w:val="000A6740"/>
    <w:rsid w:val="000A69AF"/>
    <w:rsid w:val="000B28D5"/>
    <w:rsid w:val="000B297B"/>
    <w:rsid w:val="000B451A"/>
    <w:rsid w:val="000B4F05"/>
    <w:rsid w:val="000B5355"/>
    <w:rsid w:val="000B5843"/>
    <w:rsid w:val="000B6DCC"/>
    <w:rsid w:val="000B7A62"/>
    <w:rsid w:val="000C046A"/>
    <w:rsid w:val="000C11A6"/>
    <w:rsid w:val="000C2676"/>
    <w:rsid w:val="000C3846"/>
    <w:rsid w:val="000C3AE3"/>
    <w:rsid w:val="000C3E00"/>
    <w:rsid w:val="000C5076"/>
    <w:rsid w:val="000C55F6"/>
    <w:rsid w:val="000C60D8"/>
    <w:rsid w:val="000C7B86"/>
    <w:rsid w:val="000C7BBA"/>
    <w:rsid w:val="000C7BC5"/>
    <w:rsid w:val="000D0D0E"/>
    <w:rsid w:val="000D1530"/>
    <w:rsid w:val="000D3C16"/>
    <w:rsid w:val="000D5090"/>
    <w:rsid w:val="000D5833"/>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15C"/>
    <w:rsid w:val="001225AA"/>
    <w:rsid w:val="001232F5"/>
    <w:rsid w:val="00123465"/>
    <w:rsid w:val="00123C42"/>
    <w:rsid w:val="0012427E"/>
    <w:rsid w:val="0012662D"/>
    <w:rsid w:val="0012743C"/>
    <w:rsid w:val="0012749D"/>
    <w:rsid w:val="0013015D"/>
    <w:rsid w:val="00130C27"/>
    <w:rsid w:val="00131D41"/>
    <w:rsid w:val="00133543"/>
    <w:rsid w:val="00134A97"/>
    <w:rsid w:val="00135295"/>
    <w:rsid w:val="001374F6"/>
    <w:rsid w:val="00141C75"/>
    <w:rsid w:val="00141EA7"/>
    <w:rsid w:val="001428C8"/>
    <w:rsid w:val="00142959"/>
    <w:rsid w:val="00142D11"/>
    <w:rsid w:val="00142DFD"/>
    <w:rsid w:val="00143742"/>
    <w:rsid w:val="0014374D"/>
    <w:rsid w:val="00143BDC"/>
    <w:rsid w:val="00146DC0"/>
    <w:rsid w:val="00147436"/>
    <w:rsid w:val="001476AB"/>
    <w:rsid w:val="00147788"/>
    <w:rsid w:val="00147BD4"/>
    <w:rsid w:val="00150703"/>
    <w:rsid w:val="00151A96"/>
    <w:rsid w:val="00151B33"/>
    <w:rsid w:val="00151C6E"/>
    <w:rsid w:val="0015209C"/>
    <w:rsid w:val="0015357B"/>
    <w:rsid w:val="00153748"/>
    <w:rsid w:val="001549B7"/>
    <w:rsid w:val="00154D22"/>
    <w:rsid w:val="00155D5E"/>
    <w:rsid w:val="00156658"/>
    <w:rsid w:val="00157DCB"/>
    <w:rsid w:val="0016028F"/>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BD1"/>
    <w:rsid w:val="00175D1B"/>
    <w:rsid w:val="0017625C"/>
    <w:rsid w:val="00177895"/>
    <w:rsid w:val="001778D1"/>
    <w:rsid w:val="00180194"/>
    <w:rsid w:val="0018088E"/>
    <w:rsid w:val="00183320"/>
    <w:rsid w:val="001835D1"/>
    <w:rsid w:val="001838AB"/>
    <w:rsid w:val="00183DC4"/>
    <w:rsid w:val="00183E59"/>
    <w:rsid w:val="0018423F"/>
    <w:rsid w:val="00186424"/>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3CEC"/>
    <w:rsid w:val="001A46FF"/>
    <w:rsid w:val="001A4A04"/>
    <w:rsid w:val="001A575C"/>
    <w:rsid w:val="001A67A8"/>
    <w:rsid w:val="001A7EFB"/>
    <w:rsid w:val="001B1984"/>
    <w:rsid w:val="001B1DF8"/>
    <w:rsid w:val="001B3F64"/>
    <w:rsid w:val="001B4F59"/>
    <w:rsid w:val="001B5118"/>
    <w:rsid w:val="001B6D6E"/>
    <w:rsid w:val="001B6DC2"/>
    <w:rsid w:val="001C0638"/>
    <w:rsid w:val="001C0AF6"/>
    <w:rsid w:val="001C153E"/>
    <w:rsid w:val="001C1DC2"/>
    <w:rsid w:val="001C2D79"/>
    <w:rsid w:val="001C3D85"/>
    <w:rsid w:val="001C4C4B"/>
    <w:rsid w:val="001C601B"/>
    <w:rsid w:val="001C61E0"/>
    <w:rsid w:val="001C6224"/>
    <w:rsid w:val="001C663B"/>
    <w:rsid w:val="001C6BB4"/>
    <w:rsid w:val="001C71BB"/>
    <w:rsid w:val="001C7A5D"/>
    <w:rsid w:val="001C7FB6"/>
    <w:rsid w:val="001D17FB"/>
    <w:rsid w:val="001D2354"/>
    <w:rsid w:val="001D289F"/>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E6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06CC"/>
    <w:rsid w:val="00222F77"/>
    <w:rsid w:val="00225208"/>
    <w:rsid w:val="00225BC8"/>
    <w:rsid w:val="00227001"/>
    <w:rsid w:val="00227445"/>
    <w:rsid w:val="0022752E"/>
    <w:rsid w:val="00227A3A"/>
    <w:rsid w:val="0023068E"/>
    <w:rsid w:val="002308DF"/>
    <w:rsid w:val="00230B13"/>
    <w:rsid w:val="00231430"/>
    <w:rsid w:val="00232406"/>
    <w:rsid w:val="00232700"/>
    <w:rsid w:val="00232751"/>
    <w:rsid w:val="00232B05"/>
    <w:rsid w:val="002333B1"/>
    <w:rsid w:val="0023481A"/>
    <w:rsid w:val="00240569"/>
    <w:rsid w:val="00241F96"/>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3821"/>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5C52"/>
    <w:rsid w:val="00266891"/>
    <w:rsid w:val="002670D0"/>
    <w:rsid w:val="002706B6"/>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87C97"/>
    <w:rsid w:val="0029036F"/>
    <w:rsid w:val="002911C3"/>
    <w:rsid w:val="00293134"/>
    <w:rsid w:val="00294EE0"/>
    <w:rsid w:val="002953C9"/>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E2E2D"/>
    <w:rsid w:val="002E4602"/>
    <w:rsid w:val="002E6DE7"/>
    <w:rsid w:val="002E75D0"/>
    <w:rsid w:val="002F0E1D"/>
    <w:rsid w:val="002F1331"/>
    <w:rsid w:val="002F1443"/>
    <w:rsid w:val="002F20FC"/>
    <w:rsid w:val="002F25BA"/>
    <w:rsid w:val="002F3395"/>
    <w:rsid w:val="002F3BFC"/>
    <w:rsid w:val="002F3F17"/>
    <w:rsid w:val="002F4E0A"/>
    <w:rsid w:val="002F6487"/>
    <w:rsid w:val="002F74D8"/>
    <w:rsid w:val="002F7CF8"/>
    <w:rsid w:val="003006F6"/>
    <w:rsid w:val="00302F2C"/>
    <w:rsid w:val="003033F7"/>
    <w:rsid w:val="003061A6"/>
    <w:rsid w:val="0030799F"/>
    <w:rsid w:val="00307A9E"/>
    <w:rsid w:val="00310A44"/>
    <w:rsid w:val="0031244C"/>
    <w:rsid w:val="00312CA6"/>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4BC0"/>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13C3"/>
    <w:rsid w:val="00382D97"/>
    <w:rsid w:val="00383499"/>
    <w:rsid w:val="00383542"/>
    <w:rsid w:val="00383FB5"/>
    <w:rsid w:val="0038410E"/>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18A1"/>
    <w:rsid w:val="003A30DE"/>
    <w:rsid w:val="003A3409"/>
    <w:rsid w:val="003A399F"/>
    <w:rsid w:val="003A3A16"/>
    <w:rsid w:val="003A583C"/>
    <w:rsid w:val="003A588F"/>
    <w:rsid w:val="003A5D89"/>
    <w:rsid w:val="003A60E7"/>
    <w:rsid w:val="003B25C4"/>
    <w:rsid w:val="003B2F54"/>
    <w:rsid w:val="003B30B5"/>
    <w:rsid w:val="003B3956"/>
    <w:rsid w:val="003B3B81"/>
    <w:rsid w:val="003B4510"/>
    <w:rsid w:val="003B4B36"/>
    <w:rsid w:val="003B5565"/>
    <w:rsid w:val="003B7690"/>
    <w:rsid w:val="003C04DA"/>
    <w:rsid w:val="003C15E3"/>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687F"/>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1B7F"/>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0412"/>
    <w:rsid w:val="00424476"/>
    <w:rsid w:val="004273B0"/>
    <w:rsid w:val="004300D7"/>
    <w:rsid w:val="0043015B"/>
    <w:rsid w:val="004332BD"/>
    <w:rsid w:val="004345B3"/>
    <w:rsid w:val="004357F7"/>
    <w:rsid w:val="00437BB2"/>
    <w:rsid w:val="004408FA"/>
    <w:rsid w:val="00440F5C"/>
    <w:rsid w:val="00441610"/>
    <w:rsid w:val="004417E4"/>
    <w:rsid w:val="00444AF6"/>
    <w:rsid w:val="004464DF"/>
    <w:rsid w:val="00446BAC"/>
    <w:rsid w:val="004510D3"/>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509B"/>
    <w:rsid w:val="00485456"/>
    <w:rsid w:val="004854F2"/>
    <w:rsid w:val="004861E3"/>
    <w:rsid w:val="00486D84"/>
    <w:rsid w:val="00487D9B"/>
    <w:rsid w:val="004918E6"/>
    <w:rsid w:val="00492E50"/>
    <w:rsid w:val="00493C8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0F82"/>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B7ADD"/>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9E7"/>
    <w:rsid w:val="004E2E69"/>
    <w:rsid w:val="004E315B"/>
    <w:rsid w:val="004E485D"/>
    <w:rsid w:val="004E506E"/>
    <w:rsid w:val="004E6D52"/>
    <w:rsid w:val="004E76E7"/>
    <w:rsid w:val="004F004A"/>
    <w:rsid w:val="004F0A8D"/>
    <w:rsid w:val="004F1260"/>
    <w:rsid w:val="004F184D"/>
    <w:rsid w:val="004F2D15"/>
    <w:rsid w:val="004F3B26"/>
    <w:rsid w:val="004F4DCB"/>
    <w:rsid w:val="004F4DD8"/>
    <w:rsid w:val="004F64EE"/>
    <w:rsid w:val="004F746E"/>
    <w:rsid w:val="004F7F51"/>
    <w:rsid w:val="005000B9"/>
    <w:rsid w:val="005007BC"/>
    <w:rsid w:val="00501176"/>
    <w:rsid w:val="00504AA0"/>
    <w:rsid w:val="00505BF6"/>
    <w:rsid w:val="00506174"/>
    <w:rsid w:val="00506FF1"/>
    <w:rsid w:val="0050746C"/>
    <w:rsid w:val="00511270"/>
    <w:rsid w:val="00512495"/>
    <w:rsid w:val="005132CB"/>
    <w:rsid w:val="00513C39"/>
    <w:rsid w:val="0051414C"/>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389"/>
    <w:rsid w:val="00537F71"/>
    <w:rsid w:val="005401CE"/>
    <w:rsid w:val="005408C7"/>
    <w:rsid w:val="00546058"/>
    <w:rsid w:val="00546665"/>
    <w:rsid w:val="00547002"/>
    <w:rsid w:val="00547D9F"/>
    <w:rsid w:val="005501EA"/>
    <w:rsid w:val="00551C75"/>
    <w:rsid w:val="0055288D"/>
    <w:rsid w:val="00552FF8"/>
    <w:rsid w:val="00553421"/>
    <w:rsid w:val="005540FE"/>
    <w:rsid w:val="00556CE8"/>
    <w:rsid w:val="00557148"/>
    <w:rsid w:val="005603D6"/>
    <w:rsid w:val="00560C1C"/>
    <w:rsid w:val="00561292"/>
    <w:rsid w:val="0056252A"/>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09A1"/>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462"/>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5CD"/>
    <w:rsid w:val="005D7642"/>
    <w:rsid w:val="005D772E"/>
    <w:rsid w:val="005D78DC"/>
    <w:rsid w:val="005D7A3C"/>
    <w:rsid w:val="005E0A3E"/>
    <w:rsid w:val="005E0CDF"/>
    <w:rsid w:val="005E2AD5"/>
    <w:rsid w:val="005E2C53"/>
    <w:rsid w:val="005E3F27"/>
    <w:rsid w:val="005E62E4"/>
    <w:rsid w:val="005E7884"/>
    <w:rsid w:val="005F0673"/>
    <w:rsid w:val="005F0FCB"/>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507B"/>
    <w:rsid w:val="00645DD2"/>
    <w:rsid w:val="006463F2"/>
    <w:rsid w:val="00647A6E"/>
    <w:rsid w:val="00651214"/>
    <w:rsid w:val="00652AF5"/>
    <w:rsid w:val="00653299"/>
    <w:rsid w:val="00653AA2"/>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7BF"/>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6A7"/>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E7FFB"/>
    <w:rsid w:val="006F21EC"/>
    <w:rsid w:val="006F5252"/>
    <w:rsid w:val="006F6C92"/>
    <w:rsid w:val="006F7D55"/>
    <w:rsid w:val="0070028B"/>
    <w:rsid w:val="0070041C"/>
    <w:rsid w:val="0070222E"/>
    <w:rsid w:val="0070226D"/>
    <w:rsid w:val="007026E5"/>
    <w:rsid w:val="007029C4"/>
    <w:rsid w:val="00702C51"/>
    <w:rsid w:val="00703122"/>
    <w:rsid w:val="00703C20"/>
    <w:rsid w:val="00704226"/>
    <w:rsid w:val="007042E1"/>
    <w:rsid w:val="00705920"/>
    <w:rsid w:val="007059B3"/>
    <w:rsid w:val="00705DA5"/>
    <w:rsid w:val="00705E2E"/>
    <w:rsid w:val="00707FB4"/>
    <w:rsid w:val="00710D9E"/>
    <w:rsid w:val="00711D04"/>
    <w:rsid w:val="00711EA8"/>
    <w:rsid w:val="007120D0"/>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92D"/>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7FB2"/>
    <w:rsid w:val="007C0011"/>
    <w:rsid w:val="007C1B61"/>
    <w:rsid w:val="007C361F"/>
    <w:rsid w:val="007C3DEE"/>
    <w:rsid w:val="007C4F5C"/>
    <w:rsid w:val="007C5690"/>
    <w:rsid w:val="007C7985"/>
    <w:rsid w:val="007D0696"/>
    <w:rsid w:val="007D151D"/>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3E1"/>
    <w:rsid w:val="00801AC6"/>
    <w:rsid w:val="00801D08"/>
    <w:rsid w:val="008022A2"/>
    <w:rsid w:val="00802358"/>
    <w:rsid w:val="008036F5"/>
    <w:rsid w:val="008043C7"/>
    <w:rsid w:val="008046A3"/>
    <w:rsid w:val="008056DF"/>
    <w:rsid w:val="0081080D"/>
    <w:rsid w:val="00810D65"/>
    <w:rsid w:val="008111F7"/>
    <w:rsid w:val="00813AFC"/>
    <w:rsid w:val="00813FB9"/>
    <w:rsid w:val="00815256"/>
    <w:rsid w:val="00816E40"/>
    <w:rsid w:val="00817081"/>
    <w:rsid w:val="008171A8"/>
    <w:rsid w:val="00817C2C"/>
    <w:rsid w:val="00817E76"/>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6659"/>
    <w:rsid w:val="0083718A"/>
    <w:rsid w:val="008408BB"/>
    <w:rsid w:val="0084097E"/>
    <w:rsid w:val="00842012"/>
    <w:rsid w:val="008424B8"/>
    <w:rsid w:val="0084383B"/>
    <w:rsid w:val="008448D6"/>
    <w:rsid w:val="00844A6C"/>
    <w:rsid w:val="008457DB"/>
    <w:rsid w:val="00845AFD"/>
    <w:rsid w:val="00845C2D"/>
    <w:rsid w:val="00847447"/>
    <w:rsid w:val="00850198"/>
    <w:rsid w:val="00850433"/>
    <w:rsid w:val="00851F6C"/>
    <w:rsid w:val="00855256"/>
    <w:rsid w:val="00856005"/>
    <w:rsid w:val="00856D6F"/>
    <w:rsid w:val="008573E5"/>
    <w:rsid w:val="00857AC8"/>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0A0D"/>
    <w:rsid w:val="00881148"/>
    <w:rsid w:val="008817DE"/>
    <w:rsid w:val="00882D28"/>
    <w:rsid w:val="00883F92"/>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47A1"/>
    <w:rsid w:val="00895505"/>
    <w:rsid w:val="00895A8E"/>
    <w:rsid w:val="008A0986"/>
    <w:rsid w:val="008A0DF2"/>
    <w:rsid w:val="008A0ECA"/>
    <w:rsid w:val="008A1822"/>
    <w:rsid w:val="008A34A6"/>
    <w:rsid w:val="008A547F"/>
    <w:rsid w:val="008A5F53"/>
    <w:rsid w:val="008B1660"/>
    <w:rsid w:val="008B1AE7"/>
    <w:rsid w:val="008B2CE7"/>
    <w:rsid w:val="008B3A5A"/>
    <w:rsid w:val="008B4987"/>
    <w:rsid w:val="008B4E43"/>
    <w:rsid w:val="008B5163"/>
    <w:rsid w:val="008B5245"/>
    <w:rsid w:val="008B6DBE"/>
    <w:rsid w:val="008B7A6E"/>
    <w:rsid w:val="008C2FA2"/>
    <w:rsid w:val="008C366E"/>
    <w:rsid w:val="008C551A"/>
    <w:rsid w:val="008C5D55"/>
    <w:rsid w:val="008C68B2"/>
    <w:rsid w:val="008C75A6"/>
    <w:rsid w:val="008C773B"/>
    <w:rsid w:val="008C7823"/>
    <w:rsid w:val="008D0A37"/>
    <w:rsid w:val="008D21FA"/>
    <w:rsid w:val="008D24DB"/>
    <w:rsid w:val="008D3019"/>
    <w:rsid w:val="008D3548"/>
    <w:rsid w:val="008D3F62"/>
    <w:rsid w:val="008D4046"/>
    <w:rsid w:val="008D4414"/>
    <w:rsid w:val="008D4F0C"/>
    <w:rsid w:val="008D5335"/>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25A8"/>
    <w:rsid w:val="0092338E"/>
    <w:rsid w:val="00923BB1"/>
    <w:rsid w:val="00925531"/>
    <w:rsid w:val="009259A1"/>
    <w:rsid w:val="00925E22"/>
    <w:rsid w:val="00926618"/>
    <w:rsid w:val="00926880"/>
    <w:rsid w:val="00926D39"/>
    <w:rsid w:val="00926EB5"/>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5A3"/>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5CCD"/>
    <w:rsid w:val="0098670D"/>
    <w:rsid w:val="00987C02"/>
    <w:rsid w:val="009900B7"/>
    <w:rsid w:val="009903DD"/>
    <w:rsid w:val="00991AE9"/>
    <w:rsid w:val="00991F88"/>
    <w:rsid w:val="009920C3"/>
    <w:rsid w:val="009923DC"/>
    <w:rsid w:val="0099285D"/>
    <w:rsid w:val="00992B2B"/>
    <w:rsid w:val="00993029"/>
    <w:rsid w:val="009935FD"/>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4237"/>
    <w:rsid w:val="009B4C6D"/>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1C"/>
    <w:rsid w:val="009F6B98"/>
    <w:rsid w:val="00A002C4"/>
    <w:rsid w:val="00A0080E"/>
    <w:rsid w:val="00A029F7"/>
    <w:rsid w:val="00A03010"/>
    <w:rsid w:val="00A03AE0"/>
    <w:rsid w:val="00A060D7"/>
    <w:rsid w:val="00A06B2D"/>
    <w:rsid w:val="00A0716C"/>
    <w:rsid w:val="00A078A4"/>
    <w:rsid w:val="00A117FB"/>
    <w:rsid w:val="00A11AC7"/>
    <w:rsid w:val="00A125F4"/>
    <w:rsid w:val="00A13912"/>
    <w:rsid w:val="00A1490D"/>
    <w:rsid w:val="00A14AC8"/>
    <w:rsid w:val="00A16964"/>
    <w:rsid w:val="00A17241"/>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5677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4576"/>
    <w:rsid w:val="00AA6466"/>
    <w:rsid w:val="00AA69FB"/>
    <w:rsid w:val="00AA6F79"/>
    <w:rsid w:val="00AA778B"/>
    <w:rsid w:val="00AA7967"/>
    <w:rsid w:val="00AA7BC4"/>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161"/>
    <w:rsid w:val="00AC37B7"/>
    <w:rsid w:val="00AC41C2"/>
    <w:rsid w:val="00AC44B3"/>
    <w:rsid w:val="00AC4D1D"/>
    <w:rsid w:val="00AC54C9"/>
    <w:rsid w:val="00AC752A"/>
    <w:rsid w:val="00AC788F"/>
    <w:rsid w:val="00AC7B6A"/>
    <w:rsid w:val="00AD05A8"/>
    <w:rsid w:val="00AD0746"/>
    <w:rsid w:val="00AD1257"/>
    <w:rsid w:val="00AD1F59"/>
    <w:rsid w:val="00AD332E"/>
    <w:rsid w:val="00AD4E1D"/>
    <w:rsid w:val="00AD5BA7"/>
    <w:rsid w:val="00AD5F54"/>
    <w:rsid w:val="00AD61FC"/>
    <w:rsid w:val="00AD68A0"/>
    <w:rsid w:val="00AD76A3"/>
    <w:rsid w:val="00AD79C5"/>
    <w:rsid w:val="00AE0491"/>
    <w:rsid w:val="00AE04DF"/>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5A62"/>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6894"/>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280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4CF"/>
    <w:rsid w:val="00B84851"/>
    <w:rsid w:val="00B84CAD"/>
    <w:rsid w:val="00B860F4"/>
    <w:rsid w:val="00B87287"/>
    <w:rsid w:val="00B87D30"/>
    <w:rsid w:val="00B934CF"/>
    <w:rsid w:val="00B96497"/>
    <w:rsid w:val="00B96A99"/>
    <w:rsid w:val="00BA1AFE"/>
    <w:rsid w:val="00BA35AD"/>
    <w:rsid w:val="00BA48A9"/>
    <w:rsid w:val="00BA4B21"/>
    <w:rsid w:val="00BA738D"/>
    <w:rsid w:val="00BB0C59"/>
    <w:rsid w:val="00BB1782"/>
    <w:rsid w:val="00BB1D9A"/>
    <w:rsid w:val="00BB2117"/>
    <w:rsid w:val="00BB2B79"/>
    <w:rsid w:val="00BB3035"/>
    <w:rsid w:val="00BB4DC2"/>
    <w:rsid w:val="00BB589A"/>
    <w:rsid w:val="00BB5A3D"/>
    <w:rsid w:val="00BB5A68"/>
    <w:rsid w:val="00BB5ABD"/>
    <w:rsid w:val="00BB7F83"/>
    <w:rsid w:val="00BC04FD"/>
    <w:rsid w:val="00BC0C3D"/>
    <w:rsid w:val="00BC1757"/>
    <w:rsid w:val="00BC297E"/>
    <w:rsid w:val="00BC3FFD"/>
    <w:rsid w:val="00BC45C6"/>
    <w:rsid w:val="00BC5ADC"/>
    <w:rsid w:val="00BC622C"/>
    <w:rsid w:val="00BC64CD"/>
    <w:rsid w:val="00BC721B"/>
    <w:rsid w:val="00BC7280"/>
    <w:rsid w:val="00BC7353"/>
    <w:rsid w:val="00BC7D93"/>
    <w:rsid w:val="00BC7F3E"/>
    <w:rsid w:val="00BD09A2"/>
    <w:rsid w:val="00BD14A1"/>
    <w:rsid w:val="00BD17F4"/>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DF6"/>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3F1A"/>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12F9"/>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09B8"/>
    <w:rsid w:val="00CB09FA"/>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9B3"/>
    <w:rsid w:val="00CD1AF5"/>
    <w:rsid w:val="00CD2035"/>
    <w:rsid w:val="00CD21E5"/>
    <w:rsid w:val="00CD3021"/>
    <w:rsid w:val="00CD41B8"/>
    <w:rsid w:val="00CD4567"/>
    <w:rsid w:val="00CD7ACB"/>
    <w:rsid w:val="00CE0B01"/>
    <w:rsid w:val="00CE56FB"/>
    <w:rsid w:val="00CE7492"/>
    <w:rsid w:val="00CF0E2A"/>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59A"/>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577"/>
    <w:rsid w:val="00DD37D2"/>
    <w:rsid w:val="00DD3AE5"/>
    <w:rsid w:val="00DD3F6E"/>
    <w:rsid w:val="00DD475B"/>
    <w:rsid w:val="00DD4C61"/>
    <w:rsid w:val="00DD546F"/>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8B9"/>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5CD3"/>
    <w:rsid w:val="00E16233"/>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57491"/>
    <w:rsid w:val="00E63913"/>
    <w:rsid w:val="00E655BB"/>
    <w:rsid w:val="00E66844"/>
    <w:rsid w:val="00E677FE"/>
    <w:rsid w:val="00E67D1F"/>
    <w:rsid w:val="00E67DF3"/>
    <w:rsid w:val="00E703D6"/>
    <w:rsid w:val="00E70704"/>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128"/>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36ED"/>
    <w:rsid w:val="00EA4A63"/>
    <w:rsid w:val="00EA5A7D"/>
    <w:rsid w:val="00EB018E"/>
    <w:rsid w:val="00EB0501"/>
    <w:rsid w:val="00EB052E"/>
    <w:rsid w:val="00EB2BBC"/>
    <w:rsid w:val="00EB3953"/>
    <w:rsid w:val="00EB43B0"/>
    <w:rsid w:val="00EB44AC"/>
    <w:rsid w:val="00EB48F9"/>
    <w:rsid w:val="00EB4E4C"/>
    <w:rsid w:val="00EB5390"/>
    <w:rsid w:val="00EB6626"/>
    <w:rsid w:val="00EB7177"/>
    <w:rsid w:val="00EB779F"/>
    <w:rsid w:val="00EB7867"/>
    <w:rsid w:val="00EC123B"/>
    <w:rsid w:val="00EC159F"/>
    <w:rsid w:val="00EC1A94"/>
    <w:rsid w:val="00EC3983"/>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87A"/>
    <w:rsid w:val="00EF09C5"/>
    <w:rsid w:val="00EF1AC6"/>
    <w:rsid w:val="00EF1D4C"/>
    <w:rsid w:val="00EF2ECC"/>
    <w:rsid w:val="00EF48D2"/>
    <w:rsid w:val="00EF4D08"/>
    <w:rsid w:val="00EF5484"/>
    <w:rsid w:val="00EF645A"/>
    <w:rsid w:val="00EF78BC"/>
    <w:rsid w:val="00F02934"/>
    <w:rsid w:val="00F03567"/>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537"/>
    <w:rsid w:val="00F175FB"/>
    <w:rsid w:val="00F17C8F"/>
    <w:rsid w:val="00F200F6"/>
    <w:rsid w:val="00F204E6"/>
    <w:rsid w:val="00F210CA"/>
    <w:rsid w:val="00F21793"/>
    <w:rsid w:val="00F21F2B"/>
    <w:rsid w:val="00F22D45"/>
    <w:rsid w:val="00F233E6"/>
    <w:rsid w:val="00F24115"/>
    <w:rsid w:val="00F25763"/>
    <w:rsid w:val="00F258F7"/>
    <w:rsid w:val="00F26A3C"/>
    <w:rsid w:val="00F27BB6"/>
    <w:rsid w:val="00F30246"/>
    <w:rsid w:val="00F31E1B"/>
    <w:rsid w:val="00F335A0"/>
    <w:rsid w:val="00F33E96"/>
    <w:rsid w:val="00F33F35"/>
    <w:rsid w:val="00F341E7"/>
    <w:rsid w:val="00F34EC1"/>
    <w:rsid w:val="00F37310"/>
    <w:rsid w:val="00F37489"/>
    <w:rsid w:val="00F37841"/>
    <w:rsid w:val="00F4023C"/>
    <w:rsid w:val="00F41393"/>
    <w:rsid w:val="00F426C0"/>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769E4"/>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7E0D"/>
    <w:rsid w:val="00FA15DD"/>
    <w:rsid w:val="00FA1DB8"/>
    <w:rsid w:val="00FA2215"/>
    <w:rsid w:val="00FA25E4"/>
    <w:rsid w:val="00FA285D"/>
    <w:rsid w:val="00FA3571"/>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B7883"/>
    <w:rsid w:val="00FC2E5C"/>
    <w:rsid w:val="00FC4C0C"/>
    <w:rsid w:val="00FC5109"/>
    <w:rsid w:val="00FC5D75"/>
    <w:rsid w:val="00FD16B9"/>
    <w:rsid w:val="00FD17AA"/>
    <w:rsid w:val="00FD2060"/>
    <w:rsid w:val="00FD4718"/>
    <w:rsid w:val="00FD4F7C"/>
    <w:rsid w:val="00FD570D"/>
    <w:rsid w:val="00FD59D3"/>
    <w:rsid w:val="00FD5A82"/>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 w:val="00FF61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7DE"/>
    <w:pPr>
      <w:spacing w:after="0" w:line="240" w:lineRule="auto"/>
    </w:pPr>
    <w:rPr>
      <w:rFonts w:ascii="Calibri" w:hAnsi="Calibri" w:cs="Times New Roman"/>
      <w:lang w:eastAsia="en-GB"/>
    </w:rPr>
  </w:style>
  <w:style w:type="paragraph" w:styleId="Heading1">
    <w:name w:val="heading 1"/>
    <w:basedOn w:val="Normal"/>
    <w:next w:val="Normal"/>
    <w:link w:val="Heading1Char"/>
    <w:uiPriority w:val="9"/>
    <w:qFormat/>
    <w:rsid w:val="001537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4854F2"/>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17DE"/>
    <w:rPr>
      <w:rFonts w:ascii="Tahoma" w:hAnsi="Tahoma" w:cs="Tahoma"/>
      <w:sz w:val="16"/>
      <w:szCs w:val="16"/>
    </w:rPr>
  </w:style>
  <w:style w:type="character" w:customStyle="1" w:styleId="BalloonTextChar">
    <w:name w:val="Balloon Text Char"/>
    <w:basedOn w:val="DefaultParagraphFont"/>
    <w:link w:val="BalloonText"/>
    <w:uiPriority w:val="99"/>
    <w:semiHidden/>
    <w:rsid w:val="008817DE"/>
    <w:rPr>
      <w:rFonts w:ascii="Tahoma" w:hAnsi="Tahoma" w:cs="Tahoma"/>
      <w:sz w:val="16"/>
      <w:szCs w:val="16"/>
      <w:lang w:eastAsia="en-GB"/>
    </w:rPr>
  </w:style>
  <w:style w:type="character" w:styleId="Hyperlink">
    <w:name w:val="Hyperlink"/>
    <w:basedOn w:val="DefaultParagraphFont"/>
    <w:uiPriority w:val="99"/>
    <w:unhideWhenUsed/>
    <w:rsid w:val="008817DE"/>
    <w:rPr>
      <w:color w:val="0000FF" w:themeColor="hyperlink"/>
      <w:u w:val="single"/>
    </w:rPr>
  </w:style>
  <w:style w:type="character" w:customStyle="1" w:styleId="Heading3Char">
    <w:name w:val="Heading 3 Char"/>
    <w:basedOn w:val="DefaultParagraphFont"/>
    <w:link w:val="Heading3"/>
    <w:uiPriority w:val="9"/>
    <w:rsid w:val="004854F2"/>
    <w:rPr>
      <w:rFonts w:ascii="Times New Roman" w:eastAsia="Times New Roman" w:hAnsi="Times New Roman" w:cs="Times New Roman"/>
      <w:b/>
      <w:bCs/>
      <w:sz w:val="27"/>
      <w:szCs w:val="27"/>
      <w:lang w:eastAsia="en-GB"/>
    </w:rPr>
  </w:style>
  <w:style w:type="character" w:customStyle="1" w:styleId="Heading1Char">
    <w:name w:val="Heading 1 Char"/>
    <w:basedOn w:val="DefaultParagraphFont"/>
    <w:link w:val="Heading1"/>
    <w:uiPriority w:val="9"/>
    <w:rsid w:val="00153748"/>
    <w:rPr>
      <w:rFonts w:asciiTheme="majorHAnsi" w:eastAsiaTheme="majorEastAsia" w:hAnsiTheme="majorHAnsi" w:cstheme="majorBidi"/>
      <w:b/>
      <w:bCs/>
      <w:color w:val="365F91" w:themeColor="accent1" w:themeShade="BF"/>
      <w:sz w:val="28"/>
      <w:szCs w:val="28"/>
      <w:lang w:eastAsia="en-GB"/>
    </w:rPr>
  </w:style>
  <w:style w:type="paragraph" w:styleId="NormalWeb">
    <w:name w:val="Normal (Web)"/>
    <w:basedOn w:val="Normal"/>
    <w:uiPriority w:val="99"/>
    <w:semiHidden/>
    <w:unhideWhenUsed/>
    <w:rsid w:val="00153748"/>
    <w:pPr>
      <w:spacing w:before="100" w:beforeAutospacing="1" w:after="100" w:afterAutospacing="1"/>
    </w:pPr>
    <w:rPr>
      <w:rFonts w:ascii="Times New Roman" w:eastAsia="Times New Roman" w:hAnsi="Times New Roman"/>
      <w:sz w:val="24"/>
      <w:szCs w:val="24"/>
    </w:rPr>
  </w:style>
  <w:style w:type="paragraph" w:customStyle="1" w:styleId="xmsonormal">
    <w:name w:val="x_msonormal"/>
    <w:basedOn w:val="Normal"/>
    <w:rsid w:val="005D75CD"/>
  </w:style>
  <w:style w:type="paragraph" w:styleId="NoSpacing">
    <w:name w:val="No Spacing"/>
    <w:uiPriority w:val="1"/>
    <w:qFormat/>
    <w:rsid w:val="00C312F9"/>
    <w:pPr>
      <w:spacing w:after="0" w:line="240" w:lineRule="auto"/>
    </w:pPr>
  </w:style>
  <w:style w:type="character" w:customStyle="1" w:styleId="asset">
    <w:name w:val="asset"/>
    <w:basedOn w:val="DefaultParagraphFont"/>
    <w:rsid w:val="002953C9"/>
  </w:style>
  <w:style w:type="character" w:customStyle="1" w:styleId="cta">
    <w:name w:val="cta"/>
    <w:basedOn w:val="DefaultParagraphFont"/>
    <w:rsid w:val="004E506E"/>
  </w:style>
  <w:style w:type="character" w:customStyle="1" w:styleId="apple-converted-space">
    <w:name w:val="apple-converted-space"/>
    <w:basedOn w:val="DefaultParagraphFont"/>
    <w:rsid w:val="00067395"/>
  </w:style>
</w:styles>
</file>

<file path=word/webSettings.xml><?xml version="1.0" encoding="utf-8"?>
<w:webSettings xmlns:r="http://schemas.openxmlformats.org/officeDocument/2006/relationships" xmlns:w="http://schemas.openxmlformats.org/wordprocessingml/2006/main">
  <w:divs>
    <w:div w:id="232128974">
      <w:bodyDiv w:val="1"/>
      <w:marLeft w:val="0"/>
      <w:marRight w:val="0"/>
      <w:marTop w:val="0"/>
      <w:marBottom w:val="0"/>
      <w:divBdr>
        <w:top w:val="none" w:sz="0" w:space="0" w:color="auto"/>
        <w:left w:val="none" w:sz="0" w:space="0" w:color="auto"/>
        <w:bottom w:val="none" w:sz="0" w:space="0" w:color="auto"/>
        <w:right w:val="none" w:sz="0" w:space="0" w:color="auto"/>
      </w:divBdr>
    </w:div>
    <w:div w:id="387925472">
      <w:bodyDiv w:val="1"/>
      <w:marLeft w:val="0"/>
      <w:marRight w:val="0"/>
      <w:marTop w:val="0"/>
      <w:marBottom w:val="0"/>
      <w:divBdr>
        <w:top w:val="none" w:sz="0" w:space="0" w:color="auto"/>
        <w:left w:val="none" w:sz="0" w:space="0" w:color="auto"/>
        <w:bottom w:val="none" w:sz="0" w:space="0" w:color="auto"/>
        <w:right w:val="none" w:sz="0" w:space="0" w:color="auto"/>
      </w:divBdr>
    </w:div>
    <w:div w:id="478814606">
      <w:bodyDiv w:val="1"/>
      <w:marLeft w:val="0"/>
      <w:marRight w:val="0"/>
      <w:marTop w:val="0"/>
      <w:marBottom w:val="0"/>
      <w:divBdr>
        <w:top w:val="none" w:sz="0" w:space="0" w:color="auto"/>
        <w:left w:val="none" w:sz="0" w:space="0" w:color="auto"/>
        <w:bottom w:val="none" w:sz="0" w:space="0" w:color="auto"/>
        <w:right w:val="none" w:sz="0" w:space="0" w:color="auto"/>
      </w:divBdr>
    </w:div>
    <w:div w:id="555900439">
      <w:bodyDiv w:val="1"/>
      <w:marLeft w:val="0"/>
      <w:marRight w:val="0"/>
      <w:marTop w:val="0"/>
      <w:marBottom w:val="0"/>
      <w:divBdr>
        <w:top w:val="none" w:sz="0" w:space="0" w:color="auto"/>
        <w:left w:val="none" w:sz="0" w:space="0" w:color="auto"/>
        <w:bottom w:val="none" w:sz="0" w:space="0" w:color="auto"/>
        <w:right w:val="none" w:sz="0" w:space="0" w:color="auto"/>
      </w:divBdr>
    </w:div>
    <w:div w:id="568465288">
      <w:bodyDiv w:val="1"/>
      <w:marLeft w:val="0"/>
      <w:marRight w:val="0"/>
      <w:marTop w:val="0"/>
      <w:marBottom w:val="0"/>
      <w:divBdr>
        <w:top w:val="none" w:sz="0" w:space="0" w:color="auto"/>
        <w:left w:val="none" w:sz="0" w:space="0" w:color="auto"/>
        <w:bottom w:val="none" w:sz="0" w:space="0" w:color="auto"/>
        <w:right w:val="none" w:sz="0" w:space="0" w:color="auto"/>
      </w:divBdr>
      <w:divsChild>
        <w:div w:id="554699333">
          <w:marLeft w:val="0"/>
          <w:marRight w:val="0"/>
          <w:marTop w:val="0"/>
          <w:marBottom w:val="0"/>
          <w:divBdr>
            <w:top w:val="none" w:sz="0" w:space="0" w:color="auto"/>
            <w:left w:val="none" w:sz="0" w:space="0" w:color="auto"/>
            <w:bottom w:val="none" w:sz="0" w:space="0" w:color="auto"/>
            <w:right w:val="none" w:sz="0" w:space="0" w:color="auto"/>
          </w:divBdr>
        </w:div>
        <w:div w:id="321979830">
          <w:marLeft w:val="0"/>
          <w:marRight w:val="0"/>
          <w:marTop w:val="0"/>
          <w:marBottom w:val="0"/>
          <w:divBdr>
            <w:top w:val="none" w:sz="0" w:space="0" w:color="auto"/>
            <w:left w:val="none" w:sz="0" w:space="0" w:color="auto"/>
            <w:bottom w:val="none" w:sz="0" w:space="0" w:color="auto"/>
            <w:right w:val="none" w:sz="0" w:space="0" w:color="auto"/>
          </w:divBdr>
        </w:div>
      </w:divsChild>
    </w:div>
    <w:div w:id="591623400">
      <w:bodyDiv w:val="1"/>
      <w:marLeft w:val="0"/>
      <w:marRight w:val="0"/>
      <w:marTop w:val="0"/>
      <w:marBottom w:val="0"/>
      <w:divBdr>
        <w:top w:val="none" w:sz="0" w:space="0" w:color="auto"/>
        <w:left w:val="none" w:sz="0" w:space="0" w:color="auto"/>
        <w:bottom w:val="none" w:sz="0" w:space="0" w:color="auto"/>
        <w:right w:val="none" w:sz="0" w:space="0" w:color="auto"/>
      </w:divBdr>
    </w:div>
    <w:div w:id="637346683">
      <w:bodyDiv w:val="1"/>
      <w:marLeft w:val="0"/>
      <w:marRight w:val="0"/>
      <w:marTop w:val="0"/>
      <w:marBottom w:val="0"/>
      <w:divBdr>
        <w:top w:val="none" w:sz="0" w:space="0" w:color="auto"/>
        <w:left w:val="none" w:sz="0" w:space="0" w:color="auto"/>
        <w:bottom w:val="none" w:sz="0" w:space="0" w:color="auto"/>
        <w:right w:val="none" w:sz="0" w:space="0" w:color="auto"/>
      </w:divBdr>
    </w:div>
    <w:div w:id="656493187">
      <w:bodyDiv w:val="1"/>
      <w:marLeft w:val="0"/>
      <w:marRight w:val="0"/>
      <w:marTop w:val="0"/>
      <w:marBottom w:val="0"/>
      <w:divBdr>
        <w:top w:val="none" w:sz="0" w:space="0" w:color="auto"/>
        <w:left w:val="none" w:sz="0" w:space="0" w:color="auto"/>
        <w:bottom w:val="none" w:sz="0" w:space="0" w:color="auto"/>
        <w:right w:val="none" w:sz="0" w:space="0" w:color="auto"/>
      </w:divBdr>
    </w:div>
    <w:div w:id="692343019">
      <w:bodyDiv w:val="1"/>
      <w:marLeft w:val="0"/>
      <w:marRight w:val="0"/>
      <w:marTop w:val="0"/>
      <w:marBottom w:val="0"/>
      <w:divBdr>
        <w:top w:val="none" w:sz="0" w:space="0" w:color="auto"/>
        <w:left w:val="none" w:sz="0" w:space="0" w:color="auto"/>
        <w:bottom w:val="none" w:sz="0" w:space="0" w:color="auto"/>
        <w:right w:val="none" w:sz="0" w:space="0" w:color="auto"/>
      </w:divBdr>
    </w:div>
    <w:div w:id="801583005">
      <w:bodyDiv w:val="1"/>
      <w:marLeft w:val="0"/>
      <w:marRight w:val="0"/>
      <w:marTop w:val="0"/>
      <w:marBottom w:val="0"/>
      <w:divBdr>
        <w:top w:val="none" w:sz="0" w:space="0" w:color="auto"/>
        <w:left w:val="none" w:sz="0" w:space="0" w:color="auto"/>
        <w:bottom w:val="none" w:sz="0" w:space="0" w:color="auto"/>
        <w:right w:val="none" w:sz="0" w:space="0" w:color="auto"/>
      </w:divBdr>
    </w:div>
    <w:div w:id="804196123">
      <w:bodyDiv w:val="1"/>
      <w:marLeft w:val="0"/>
      <w:marRight w:val="0"/>
      <w:marTop w:val="0"/>
      <w:marBottom w:val="0"/>
      <w:divBdr>
        <w:top w:val="none" w:sz="0" w:space="0" w:color="auto"/>
        <w:left w:val="none" w:sz="0" w:space="0" w:color="auto"/>
        <w:bottom w:val="none" w:sz="0" w:space="0" w:color="auto"/>
        <w:right w:val="none" w:sz="0" w:space="0" w:color="auto"/>
      </w:divBdr>
    </w:div>
    <w:div w:id="884101983">
      <w:bodyDiv w:val="1"/>
      <w:marLeft w:val="0"/>
      <w:marRight w:val="0"/>
      <w:marTop w:val="0"/>
      <w:marBottom w:val="0"/>
      <w:divBdr>
        <w:top w:val="none" w:sz="0" w:space="0" w:color="auto"/>
        <w:left w:val="none" w:sz="0" w:space="0" w:color="auto"/>
        <w:bottom w:val="none" w:sz="0" w:space="0" w:color="auto"/>
        <w:right w:val="none" w:sz="0" w:space="0" w:color="auto"/>
      </w:divBdr>
    </w:div>
    <w:div w:id="901671746">
      <w:bodyDiv w:val="1"/>
      <w:marLeft w:val="0"/>
      <w:marRight w:val="0"/>
      <w:marTop w:val="0"/>
      <w:marBottom w:val="0"/>
      <w:divBdr>
        <w:top w:val="none" w:sz="0" w:space="0" w:color="auto"/>
        <w:left w:val="none" w:sz="0" w:space="0" w:color="auto"/>
        <w:bottom w:val="none" w:sz="0" w:space="0" w:color="auto"/>
        <w:right w:val="none" w:sz="0" w:space="0" w:color="auto"/>
      </w:divBdr>
    </w:div>
    <w:div w:id="943463500">
      <w:bodyDiv w:val="1"/>
      <w:marLeft w:val="0"/>
      <w:marRight w:val="0"/>
      <w:marTop w:val="0"/>
      <w:marBottom w:val="0"/>
      <w:divBdr>
        <w:top w:val="none" w:sz="0" w:space="0" w:color="auto"/>
        <w:left w:val="none" w:sz="0" w:space="0" w:color="auto"/>
        <w:bottom w:val="none" w:sz="0" w:space="0" w:color="auto"/>
        <w:right w:val="none" w:sz="0" w:space="0" w:color="auto"/>
      </w:divBdr>
    </w:div>
    <w:div w:id="1082874158">
      <w:bodyDiv w:val="1"/>
      <w:marLeft w:val="0"/>
      <w:marRight w:val="0"/>
      <w:marTop w:val="0"/>
      <w:marBottom w:val="0"/>
      <w:divBdr>
        <w:top w:val="none" w:sz="0" w:space="0" w:color="auto"/>
        <w:left w:val="none" w:sz="0" w:space="0" w:color="auto"/>
        <w:bottom w:val="none" w:sz="0" w:space="0" w:color="auto"/>
        <w:right w:val="none" w:sz="0" w:space="0" w:color="auto"/>
      </w:divBdr>
    </w:div>
    <w:div w:id="1238978232">
      <w:bodyDiv w:val="1"/>
      <w:marLeft w:val="0"/>
      <w:marRight w:val="0"/>
      <w:marTop w:val="0"/>
      <w:marBottom w:val="0"/>
      <w:divBdr>
        <w:top w:val="none" w:sz="0" w:space="0" w:color="auto"/>
        <w:left w:val="none" w:sz="0" w:space="0" w:color="auto"/>
        <w:bottom w:val="none" w:sz="0" w:space="0" w:color="auto"/>
        <w:right w:val="none" w:sz="0" w:space="0" w:color="auto"/>
      </w:divBdr>
    </w:div>
    <w:div w:id="1304892693">
      <w:bodyDiv w:val="1"/>
      <w:marLeft w:val="0"/>
      <w:marRight w:val="0"/>
      <w:marTop w:val="0"/>
      <w:marBottom w:val="0"/>
      <w:divBdr>
        <w:top w:val="none" w:sz="0" w:space="0" w:color="auto"/>
        <w:left w:val="none" w:sz="0" w:space="0" w:color="auto"/>
        <w:bottom w:val="none" w:sz="0" w:space="0" w:color="auto"/>
        <w:right w:val="none" w:sz="0" w:space="0" w:color="auto"/>
      </w:divBdr>
    </w:div>
    <w:div w:id="1413159523">
      <w:bodyDiv w:val="1"/>
      <w:marLeft w:val="0"/>
      <w:marRight w:val="0"/>
      <w:marTop w:val="0"/>
      <w:marBottom w:val="0"/>
      <w:divBdr>
        <w:top w:val="none" w:sz="0" w:space="0" w:color="auto"/>
        <w:left w:val="none" w:sz="0" w:space="0" w:color="auto"/>
        <w:bottom w:val="none" w:sz="0" w:space="0" w:color="auto"/>
        <w:right w:val="none" w:sz="0" w:space="0" w:color="auto"/>
      </w:divBdr>
    </w:div>
    <w:div w:id="1451779747">
      <w:bodyDiv w:val="1"/>
      <w:marLeft w:val="0"/>
      <w:marRight w:val="0"/>
      <w:marTop w:val="0"/>
      <w:marBottom w:val="0"/>
      <w:divBdr>
        <w:top w:val="none" w:sz="0" w:space="0" w:color="auto"/>
        <w:left w:val="none" w:sz="0" w:space="0" w:color="auto"/>
        <w:bottom w:val="none" w:sz="0" w:space="0" w:color="auto"/>
        <w:right w:val="none" w:sz="0" w:space="0" w:color="auto"/>
      </w:divBdr>
    </w:div>
    <w:div w:id="1457597426">
      <w:bodyDiv w:val="1"/>
      <w:marLeft w:val="0"/>
      <w:marRight w:val="0"/>
      <w:marTop w:val="0"/>
      <w:marBottom w:val="0"/>
      <w:divBdr>
        <w:top w:val="none" w:sz="0" w:space="0" w:color="auto"/>
        <w:left w:val="none" w:sz="0" w:space="0" w:color="auto"/>
        <w:bottom w:val="none" w:sz="0" w:space="0" w:color="auto"/>
        <w:right w:val="none" w:sz="0" w:space="0" w:color="auto"/>
      </w:divBdr>
    </w:div>
    <w:div w:id="1479421642">
      <w:bodyDiv w:val="1"/>
      <w:marLeft w:val="0"/>
      <w:marRight w:val="0"/>
      <w:marTop w:val="0"/>
      <w:marBottom w:val="0"/>
      <w:divBdr>
        <w:top w:val="none" w:sz="0" w:space="0" w:color="auto"/>
        <w:left w:val="none" w:sz="0" w:space="0" w:color="auto"/>
        <w:bottom w:val="none" w:sz="0" w:space="0" w:color="auto"/>
        <w:right w:val="none" w:sz="0" w:space="0" w:color="auto"/>
      </w:divBdr>
    </w:div>
    <w:div w:id="1717121737">
      <w:bodyDiv w:val="1"/>
      <w:marLeft w:val="0"/>
      <w:marRight w:val="0"/>
      <w:marTop w:val="0"/>
      <w:marBottom w:val="0"/>
      <w:divBdr>
        <w:top w:val="none" w:sz="0" w:space="0" w:color="auto"/>
        <w:left w:val="none" w:sz="0" w:space="0" w:color="auto"/>
        <w:bottom w:val="none" w:sz="0" w:space="0" w:color="auto"/>
        <w:right w:val="none" w:sz="0" w:space="0" w:color="auto"/>
      </w:divBdr>
    </w:div>
    <w:div w:id="1732652120">
      <w:bodyDiv w:val="1"/>
      <w:marLeft w:val="0"/>
      <w:marRight w:val="0"/>
      <w:marTop w:val="0"/>
      <w:marBottom w:val="0"/>
      <w:divBdr>
        <w:top w:val="none" w:sz="0" w:space="0" w:color="auto"/>
        <w:left w:val="none" w:sz="0" w:space="0" w:color="auto"/>
        <w:bottom w:val="none" w:sz="0" w:space="0" w:color="auto"/>
        <w:right w:val="none" w:sz="0" w:space="0" w:color="auto"/>
      </w:divBdr>
      <w:divsChild>
        <w:div w:id="1708333319">
          <w:marLeft w:val="0"/>
          <w:marRight w:val="0"/>
          <w:marTop w:val="0"/>
          <w:marBottom w:val="0"/>
          <w:divBdr>
            <w:top w:val="none" w:sz="0" w:space="0" w:color="auto"/>
            <w:left w:val="none" w:sz="0" w:space="0" w:color="auto"/>
            <w:bottom w:val="none" w:sz="0" w:space="0" w:color="auto"/>
            <w:right w:val="none" w:sz="0" w:space="0" w:color="auto"/>
          </w:divBdr>
        </w:div>
        <w:div w:id="970405014">
          <w:marLeft w:val="0"/>
          <w:marRight w:val="0"/>
          <w:marTop w:val="0"/>
          <w:marBottom w:val="0"/>
          <w:divBdr>
            <w:top w:val="none" w:sz="0" w:space="0" w:color="auto"/>
            <w:left w:val="none" w:sz="0" w:space="0" w:color="auto"/>
            <w:bottom w:val="none" w:sz="0" w:space="0" w:color="auto"/>
            <w:right w:val="none" w:sz="0" w:space="0" w:color="auto"/>
          </w:divBdr>
        </w:div>
        <w:div w:id="2081293410">
          <w:marLeft w:val="0"/>
          <w:marRight w:val="0"/>
          <w:marTop w:val="0"/>
          <w:marBottom w:val="0"/>
          <w:divBdr>
            <w:top w:val="none" w:sz="0" w:space="0" w:color="auto"/>
            <w:left w:val="none" w:sz="0" w:space="0" w:color="auto"/>
            <w:bottom w:val="none" w:sz="0" w:space="0" w:color="auto"/>
            <w:right w:val="none" w:sz="0" w:space="0" w:color="auto"/>
          </w:divBdr>
        </w:div>
        <w:div w:id="473526366">
          <w:marLeft w:val="0"/>
          <w:marRight w:val="0"/>
          <w:marTop w:val="0"/>
          <w:marBottom w:val="0"/>
          <w:divBdr>
            <w:top w:val="none" w:sz="0" w:space="0" w:color="auto"/>
            <w:left w:val="none" w:sz="0" w:space="0" w:color="auto"/>
            <w:bottom w:val="none" w:sz="0" w:space="0" w:color="auto"/>
            <w:right w:val="none" w:sz="0" w:space="0" w:color="auto"/>
          </w:divBdr>
        </w:div>
      </w:divsChild>
    </w:div>
    <w:div w:id="1741556453">
      <w:bodyDiv w:val="1"/>
      <w:marLeft w:val="0"/>
      <w:marRight w:val="0"/>
      <w:marTop w:val="0"/>
      <w:marBottom w:val="0"/>
      <w:divBdr>
        <w:top w:val="none" w:sz="0" w:space="0" w:color="auto"/>
        <w:left w:val="none" w:sz="0" w:space="0" w:color="auto"/>
        <w:bottom w:val="none" w:sz="0" w:space="0" w:color="auto"/>
        <w:right w:val="none" w:sz="0" w:space="0" w:color="auto"/>
      </w:divBdr>
    </w:div>
    <w:div w:id="1788347534">
      <w:bodyDiv w:val="1"/>
      <w:marLeft w:val="0"/>
      <w:marRight w:val="0"/>
      <w:marTop w:val="0"/>
      <w:marBottom w:val="0"/>
      <w:divBdr>
        <w:top w:val="none" w:sz="0" w:space="0" w:color="auto"/>
        <w:left w:val="none" w:sz="0" w:space="0" w:color="auto"/>
        <w:bottom w:val="none" w:sz="0" w:space="0" w:color="auto"/>
        <w:right w:val="none" w:sz="0" w:space="0" w:color="auto"/>
      </w:divBdr>
    </w:div>
    <w:div w:id="1803844020">
      <w:bodyDiv w:val="1"/>
      <w:marLeft w:val="0"/>
      <w:marRight w:val="0"/>
      <w:marTop w:val="0"/>
      <w:marBottom w:val="0"/>
      <w:divBdr>
        <w:top w:val="none" w:sz="0" w:space="0" w:color="auto"/>
        <w:left w:val="none" w:sz="0" w:space="0" w:color="auto"/>
        <w:bottom w:val="none" w:sz="0" w:space="0" w:color="auto"/>
        <w:right w:val="none" w:sz="0" w:space="0" w:color="auto"/>
      </w:divBdr>
      <w:divsChild>
        <w:div w:id="1475444077">
          <w:marLeft w:val="0"/>
          <w:marRight w:val="0"/>
          <w:marTop w:val="0"/>
          <w:marBottom w:val="0"/>
          <w:divBdr>
            <w:top w:val="none" w:sz="0" w:space="0" w:color="auto"/>
            <w:left w:val="none" w:sz="0" w:space="0" w:color="auto"/>
            <w:bottom w:val="none" w:sz="0" w:space="0" w:color="auto"/>
            <w:right w:val="none" w:sz="0" w:space="0" w:color="auto"/>
          </w:divBdr>
        </w:div>
      </w:divsChild>
    </w:div>
    <w:div w:id="1930309352">
      <w:bodyDiv w:val="1"/>
      <w:marLeft w:val="0"/>
      <w:marRight w:val="0"/>
      <w:marTop w:val="0"/>
      <w:marBottom w:val="0"/>
      <w:divBdr>
        <w:top w:val="none" w:sz="0" w:space="0" w:color="auto"/>
        <w:left w:val="none" w:sz="0" w:space="0" w:color="auto"/>
        <w:bottom w:val="none" w:sz="0" w:space="0" w:color="auto"/>
        <w:right w:val="none" w:sz="0" w:space="0" w:color="auto"/>
      </w:divBdr>
    </w:div>
    <w:div w:id="1974015807">
      <w:bodyDiv w:val="1"/>
      <w:marLeft w:val="0"/>
      <w:marRight w:val="0"/>
      <w:marTop w:val="0"/>
      <w:marBottom w:val="0"/>
      <w:divBdr>
        <w:top w:val="none" w:sz="0" w:space="0" w:color="auto"/>
        <w:left w:val="none" w:sz="0" w:space="0" w:color="auto"/>
        <w:bottom w:val="none" w:sz="0" w:space="0" w:color="auto"/>
        <w:right w:val="none" w:sz="0" w:space="0" w:color="auto"/>
      </w:divBdr>
    </w:div>
    <w:div w:id="2006348964">
      <w:bodyDiv w:val="1"/>
      <w:marLeft w:val="0"/>
      <w:marRight w:val="0"/>
      <w:marTop w:val="0"/>
      <w:marBottom w:val="0"/>
      <w:divBdr>
        <w:top w:val="none" w:sz="0" w:space="0" w:color="auto"/>
        <w:left w:val="none" w:sz="0" w:space="0" w:color="auto"/>
        <w:bottom w:val="none" w:sz="0" w:space="0" w:color="auto"/>
        <w:right w:val="none" w:sz="0" w:space="0" w:color="auto"/>
      </w:divBdr>
    </w:div>
    <w:div w:id="2009287683">
      <w:bodyDiv w:val="1"/>
      <w:marLeft w:val="0"/>
      <w:marRight w:val="0"/>
      <w:marTop w:val="0"/>
      <w:marBottom w:val="0"/>
      <w:divBdr>
        <w:top w:val="none" w:sz="0" w:space="0" w:color="auto"/>
        <w:left w:val="none" w:sz="0" w:space="0" w:color="auto"/>
        <w:bottom w:val="none" w:sz="0" w:space="0" w:color="auto"/>
        <w:right w:val="none" w:sz="0" w:space="0" w:color="auto"/>
      </w:divBdr>
      <w:divsChild>
        <w:div w:id="1492481356">
          <w:marLeft w:val="0"/>
          <w:marRight w:val="0"/>
          <w:marTop w:val="0"/>
          <w:marBottom w:val="0"/>
          <w:divBdr>
            <w:top w:val="none" w:sz="0" w:space="0" w:color="auto"/>
            <w:left w:val="none" w:sz="0" w:space="0" w:color="auto"/>
            <w:bottom w:val="none" w:sz="0" w:space="0" w:color="auto"/>
            <w:right w:val="none" w:sz="0" w:space="0" w:color="auto"/>
          </w:divBdr>
        </w:div>
        <w:div w:id="133836524">
          <w:marLeft w:val="0"/>
          <w:marRight w:val="0"/>
          <w:marTop w:val="0"/>
          <w:marBottom w:val="0"/>
          <w:divBdr>
            <w:top w:val="none" w:sz="0" w:space="0" w:color="auto"/>
            <w:left w:val="none" w:sz="0" w:space="0" w:color="auto"/>
            <w:bottom w:val="none" w:sz="0" w:space="0" w:color="auto"/>
            <w:right w:val="none" w:sz="0" w:space="0" w:color="auto"/>
          </w:divBdr>
        </w:div>
        <w:div w:id="644818139">
          <w:marLeft w:val="0"/>
          <w:marRight w:val="0"/>
          <w:marTop w:val="0"/>
          <w:marBottom w:val="0"/>
          <w:divBdr>
            <w:top w:val="none" w:sz="0" w:space="0" w:color="auto"/>
            <w:left w:val="none" w:sz="0" w:space="0" w:color="auto"/>
            <w:bottom w:val="none" w:sz="0" w:space="0" w:color="auto"/>
            <w:right w:val="none" w:sz="0" w:space="0" w:color="auto"/>
          </w:divBdr>
        </w:div>
      </w:divsChild>
    </w:div>
    <w:div w:id="203057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mailto:salmonfarmingkills@gmail.com" TargetMode="External"/><Relationship Id="rId299" Type="http://schemas.openxmlformats.org/officeDocument/2006/relationships/image" Target="media/image149.png"/><Relationship Id="rId303" Type="http://schemas.openxmlformats.org/officeDocument/2006/relationships/image" Target="media/image153.png"/><Relationship Id="rId21" Type="http://schemas.openxmlformats.org/officeDocument/2006/relationships/hyperlink" Target="http://www.sarf.org.uk/cms-assets/documents/235749-572237.call-for-proposals-sarf112---influence" TargetMode="External"/><Relationship Id="rId42" Type="http://schemas.openxmlformats.org/officeDocument/2006/relationships/image" Target="media/image7.jpeg"/><Relationship Id="rId63" Type="http://schemas.openxmlformats.org/officeDocument/2006/relationships/hyperlink" Target="http://donstaniford.typepad.com/my-blog/2017/05/sunday-herald-health-of-whales-dolphins-and-porpoises-put-at-risk-by-underwater-alarms-.html" TargetMode="External"/><Relationship Id="rId84" Type="http://schemas.openxmlformats.org/officeDocument/2006/relationships/hyperlink" Target="https://www.thecourier.co.uk/fp/business/business-news/642087/hd-54pt-black-heading-375-wordsseafood-firms-hope-to-catch-new-customers/" TargetMode="External"/><Relationship Id="rId138" Type="http://schemas.openxmlformats.org/officeDocument/2006/relationships/image" Target="media/image41.png"/><Relationship Id="rId159" Type="http://schemas.openxmlformats.org/officeDocument/2006/relationships/image" Target="media/image58.png"/><Relationship Id="rId170" Type="http://schemas.openxmlformats.org/officeDocument/2006/relationships/hyperlink" Target="http://www.parliament.scot/parliamentarybusiness/CurrentCommittees/107585.aspx" TargetMode="External"/><Relationship Id="rId191" Type="http://schemas.openxmlformats.org/officeDocument/2006/relationships/hyperlink" Target="https://scottishsalmonwatch.org/" TargetMode="External"/><Relationship Id="rId205" Type="http://schemas.openxmlformats.org/officeDocument/2006/relationships/image" Target="cid:image006.jpg@01D3F150.60A8F6C0" TargetMode="External"/><Relationship Id="rId226" Type="http://schemas.openxmlformats.org/officeDocument/2006/relationships/image" Target="media/image91.png"/><Relationship Id="rId247" Type="http://schemas.openxmlformats.org/officeDocument/2006/relationships/hyperlink" Target="https://www.carbontrust.com/media/675291/orjip-add-study-final-report-stage-1-phase-2.pdf" TargetMode="External"/><Relationship Id="rId107" Type="http://schemas.openxmlformats.org/officeDocument/2006/relationships/hyperlink" Target="mailto:r.slaski@sarf.org.uk" TargetMode="External"/><Relationship Id="rId268" Type="http://schemas.openxmlformats.org/officeDocument/2006/relationships/image" Target="media/image125.png"/><Relationship Id="rId289" Type="http://schemas.openxmlformats.org/officeDocument/2006/relationships/image" Target="media/image141.png"/><Relationship Id="rId11" Type="http://schemas.openxmlformats.org/officeDocument/2006/relationships/hyperlink" Target="http://www.parliament.scot/S5_Rural/David_Ainsley.pdf" TargetMode="External"/><Relationship Id="rId32" Type="http://schemas.openxmlformats.org/officeDocument/2006/relationships/hyperlink" Target="https://scottishsalmonwatch.org/about-us" TargetMode="External"/><Relationship Id="rId53" Type="http://schemas.openxmlformats.org/officeDocument/2006/relationships/hyperlink" Target="http://donstaniford.typepad.com/my-blog/2018/04/press-release-deafening-impact-of-salmon-farms-on-cetaceans-.html" TargetMode="External"/><Relationship Id="rId74" Type="http://schemas.openxmlformats.org/officeDocument/2006/relationships/hyperlink" Target="https://synergy.st-andrews.ac.uk/ukrsc/files/2018/01/2018_UKIRSC_Abstracts.pdf" TargetMode="External"/><Relationship Id="rId128" Type="http://schemas.openxmlformats.org/officeDocument/2006/relationships/image" Target="media/image34.png"/><Relationship Id="rId149" Type="http://schemas.openxmlformats.org/officeDocument/2006/relationships/image" Target="media/image49.png"/><Relationship Id="rId5" Type="http://schemas.openxmlformats.org/officeDocument/2006/relationships/image" Target="media/image1.jpeg"/><Relationship Id="rId95" Type="http://schemas.openxmlformats.org/officeDocument/2006/relationships/hyperlink" Target="http://donstaniford.typepad.com/scottish_salmons_seal_kil/2014/07/salmon-farming-kills-whales.html" TargetMode="External"/><Relationship Id="rId160" Type="http://schemas.openxmlformats.org/officeDocument/2006/relationships/image" Target="media/image59.png"/><Relationship Id="rId181" Type="http://schemas.openxmlformats.org/officeDocument/2006/relationships/image" Target="media/image71.png"/><Relationship Id="rId216" Type="http://schemas.openxmlformats.org/officeDocument/2006/relationships/image" Target="media/image81.png"/><Relationship Id="rId237" Type="http://schemas.openxmlformats.org/officeDocument/2006/relationships/image" Target="media/image102.png"/><Relationship Id="rId258" Type="http://schemas.openxmlformats.org/officeDocument/2006/relationships/image" Target="media/image115.png"/><Relationship Id="rId279" Type="http://schemas.openxmlformats.org/officeDocument/2006/relationships/image" Target="media/image135.png"/><Relationship Id="rId22" Type="http://schemas.openxmlformats.org/officeDocument/2006/relationships/image" Target="media/image3.png"/><Relationship Id="rId43" Type="http://schemas.openxmlformats.org/officeDocument/2006/relationships/hyperlink" Target="http://donstaniford.typepad.com/my-blog/2018/03/bbc-news-scottish-officials-sought-seal-shooting-ban-exemption-.html" TargetMode="External"/><Relationship Id="rId64" Type="http://schemas.openxmlformats.org/officeDocument/2006/relationships/hyperlink" Target="http://donstaniford.typepad.com/my-blog/2017/05/press-release-cetaceans-sound-alarm-on-salmon-farms-new-research-sparks-ec-complaint-call-to-ban-aco.html" TargetMode="External"/><Relationship Id="rId118" Type="http://schemas.openxmlformats.org/officeDocument/2006/relationships/hyperlink" Target="https://www.sams.ac.uk/people/researchers/benjamins-dr-steven/" TargetMode="External"/><Relationship Id="rId139" Type="http://schemas.openxmlformats.org/officeDocument/2006/relationships/image" Target="media/image42.png"/><Relationship Id="rId290" Type="http://schemas.openxmlformats.org/officeDocument/2006/relationships/image" Target="media/image142.png"/><Relationship Id="rId304" Type="http://schemas.openxmlformats.org/officeDocument/2006/relationships/hyperlink" Target="http://donstaniford.typepad.com/files/foi-adds-excel-2-june-2017.xlsx" TargetMode="External"/><Relationship Id="rId85" Type="http://schemas.openxmlformats.org/officeDocument/2006/relationships/image" Target="media/image23.png"/><Relationship Id="rId150" Type="http://schemas.openxmlformats.org/officeDocument/2006/relationships/image" Target="media/image50.png"/><Relationship Id="rId171" Type="http://schemas.openxmlformats.org/officeDocument/2006/relationships/image" Target="media/image65.png"/><Relationship Id="rId192" Type="http://schemas.openxmlformats.org/officeDocument/2006/relationships/hyperlink" Target="http://www.salmonfarmingkills.com/" TargetMode="External"/><Relationship Id="rId206" Type="http://schemas.openxmlformats.org/officeDocument/2006/relationships/image" Target="media/image77.jpeg"/><Relationship Id="rId227" Type="http://schemas.openxmlformats.org/officeDocument/2006/relationships/image" Target="media/image92.png"/><Relationship Id="rId248" Type="http://schemas.openxmlformats.org/officeDocument/2006/relationships/hyperlink" Target="https://www.carbontrust.com/media/675290/sncb-final-position-statement.pdf" TargetMode="External"/><Relationship Id="rId269" Type="http://schemas.openxmlformats.org/officeDocument/2006/relationships/image" Target="media/image126.png"/><Relationship Id="rId12" Type="http://schemas.openxmlformats.org/officeDocument/2006/relationships/hyperlink" Target="https://academic.oup.com/icesjms/article/59/1/71/650034" TargetMode="External"/><Relationship Id="rId33" Type="http://schemas.openxmlformats.org/officeDocument/2006/relationships/hyperlink" Target="http://www.parliament.scot/parliamentarybusiness/report.aspx?r=11503&amp;mode=pdf" TargetMode="External"/><Relationship Id="rId108" Type="http://schemas.openxmlformats.org/officeDocument/2006/relationships/hyperlink" Target="http://www.sarf.org.uk/cms-assets/documents/235749-572237.call-for-proposals-sarf112---influence" TargetMode="External"/><Relationship Id="rId129" Type="http://schemas.openxmlformats.org/officeDocument/2006/relationships/hyperlink" Target="http://www.sarf.org.uk/cms-assets/documents/28820-18834.sarf044---final-report.pdf" TargetMode="External"/><Relationship Id="rId280" Type="http://schemas.openxmlformats.org/officeDocument/2006/relationships/hyperlink" Target="http://donstaniford.typepad.com/files/highland-council-foi-reply-9-march-2018-1.pdf" TargetMode="External"/><Relationship Id="rId54" Type="http://schemas.openxmlformats.org/officeDocument/2006/relationships/hyperlink" Target="http://donstaniford.typepad.com/my-blog/2017/05/press-release-cetaceans-sound-alarm-on-salmon-farms-new-research-sparks-ec-complaint-call-to-ban-aco.html" TargetMode="External"/><Relationship Id="rId75" Type="http://schemas.openxmlformats.org/officeDocument/2006/relationships/hyperlink" Target="https://synergy.st-andrews.ac.uk/ukrsc/2017/10/09/announcement-of-2018-ukirsc-conference/" TargetMode="External"/><Relationship Id="rId96" Type="http://schemas.openxmlformats.org/officeDocument/2006/relationships/image" Target="media/image26.png"/><Relationship Id="rId140" Type="http://schemas.openxmlformats.org/officeDocument/2006/relationships/hyperlink" Target="http://donstaniford.typepad.com/files/mcgarry-et-al-2017_minke-whale_add-4.pdf" TargetMode="External"/><Relationship Id="rId161" Type="http://schemas.openxmlformats.org/officeDocument/2006/relationships/image" Target="media/image60.png"/><Relationship Id="rId182" Type="http://schemas.openxmlformats.org/officeDocument/2006/relationships/image" Target="media/image72.png"/><Relationship Id="rId217" Type="http://schemas.openxmlformats.org/officeDocument/2006/relationships/image" Target="media/image82.png"/><Relationship Id="rId6" Type="http://schemas.openxmlformats.org/officeDocument/2006/relationships/hyperlink" Target="http://www.sarf.org.uk/cms-assets/documents/235749-572237.call-for-proposals-sarf112---influence" TargetMode="External"/><Relationship Id="rId238" Type="http://schemas.openxmlformats.org/officeDocument/2006/relationships/image" Target="media/image103.png"/><Relationship Id="rId259" Type="http://schemas.openxmlformats.org/officeDocument/2006/relationships/image" Target="media/image116.png"/><Relationship Id="rId23" Type="http://schemas.openxmlformats.org/officeDocument/2006/relationships/hyperlink" Target="http://www.gov.scot/Resource/0053/00535697.pdf" TargetMode="External"/><Relationship Id="rId119" Type="http://schemas.openxmlformats.org/officeDocument/2006/relationships/hyperlink" Target="https://scottishsalmonwatch.org/" TargetMode="External"/><Relationship Id="rId270" Type="http://schemas.openxmlformats.org/officeDocument/2006/relationships/image" Target="media/image127.png"/><Relationship Id="rId291" Type="http://schemas.openxmlformats.org/officeDocument/2006/relationships/hyperlink" Target="http://donstaniford.typepad.com/files/highland-council-foi-reply-9-march-2018-4-tssc.pdf" TargetMode="External"/><Relationship Id="rId305" Type="http://schemas.openxmlformats.org/officeDocument/2006/relationships/hyperlink" Target="http://donstaniford.typepad.com/files/foi-adds-excel-2-june-2017-revised-with-redacted-columns-removed-and-even-more-columns-deleted-to-show-adds-only.xlsx" TargetMode="External"/><Relationship Id="rId44" Type="http://schemas.openxmlformats.org/officeDocument/2006/relationships/image" Target="media/image8.png"/><Relationship Id="rId65" Type="http://schemas.openxmlformats.org/officeDocument/2006/relationships/hyperlink" Target="http://donstaniford.typepad.com/files/snh-foi-reply-collated-information-re-adds-20-april-2018.pdf" TargetMode="External"/><Relationship Id="rId86" Type="http://schemas.openxmlformats.org/officeDocument/2006/relationships/hyperlink" Target="http://donstaniford.typepad.com/my-blog/2017/05/scottish-parliament-motions-on-acoustic-deterrent-devices-.html" TargetMode="External"/><Relationship Id="rId130" Type="http://schemas.openxmlformats.org/officeDocument/2006/relationships/image" Target="media/image35.png"/><Relationship Id="rId151" Type="http://schemas.openxmlformats.org/officeDocument/2006/relationships/image" Target="media/image51.png"/><Relationship Id="rId172" Type="http://schemas.openxmlformats.org/officeDocument/2006/relationships/image" Target="media/image66.png"/><Relationship Id="rId193" Type="http://schemas.openxmlformats.org/officeDocument/2006/relationships/hyperlink" Target="http://donstaniford.typepad.com/my-blog" TargetMode="External"/><Relationship Id="rId207" Type="http://schemas.openxmlformats.org/officeDocument/2006/relationships/image" Target="cid:image008.jpg@01D3F150.60A8F6C0" TargetMode="External"/><Relationship Id="rId228" Type="http://schemas.openxmlformats.org/officeDocument/2006/relationships/image" Target="media/image93.png"/><Relationship Id="rId249" Type="http://schemas.openxmlformats.org/officeDocument/2006/relationships/image" Target="media/image108.png"/><Relationship Id="rId13" Type="http://schemas.openxmlformats.org/officeDocument/2006/relationships/hyperlink" Target="https://bcsalmonfarmers.ca/wp-content/uploads/2015/01/managing_concerns_salmon_farming.pdf" TargetMode="External"/><Relationship Id="rId109" Type="http://schemas.openxmlformats.org/officeDocument/2006/relationships/hyperlink" Target="https://www.sams.ac.uk/people/researchers/risch-dr-denise/" TargetMode="External"/><Relationship Id="rId260" Type="http://schemas.openxmlformats.org/officeDocument/2006/relationships/image" Target="media/image117.png"/><Relationship Id="rId281" Type="http://schemas.openxmlformats.org/officeDocument/2006/relationships/hyperlink" Target="http://donstaniford.typepad.com/files/highland-council-foi-reply-9-march-2018-2-mh-rum.pdf" TargetMode="External"/><Relationship Id="rId34" Type="http://schemas.openxmlformats.org/officeDocument/2006/relationships/hyperlink" Target="https://www.asc-aqua.org/wp-content/uploads/2017/07/ASC-Salmon-Standard_v1.1.pdf" TargetMode="External"/><Relationship Id="rId55" Type="http://schemas.openxmlformats.org/officeDocument/2006/relationships/hyperlink" Target="http://donstaniford.typepad.com/.a/6a016766faffa0970b01b7c8f59e7c970b-pi" TargetMode="External"/><Relationship Id="rId76" Type="http://schemas.openxmlformats.org/officeDocument/2006/relationships/image" Target="media/image19.png"/><Relationship Id="rId97" Type="http://schemas.openxmlformats.org/officeDocument/2006/relationships/hyperlink" Target="http://www.thenational.scot/news/16212119.Warning_salmon_farm_devices_could_hit_wildlife_tourism/" TargetMode="External"/><Relationship Id="rId120" Type="http://schemas.openxmlformats.org/officeDocument/2006/relationships/hyperlink" Target="http://www.salmonfarmingkills.com/" TargetMode="External"/><Relationship Id="rId141" Type="http://schemas.openxmlformats.org/officeDocument/2006/relationships/image" Target="media/image43.png"/><Relationship Id="rId7" Type="http://schemas.openxmlformats.org/officeDocument/2006/relationships/hyperlink" Target="https://www.sams.ac.uk/people/researchers/benjamins-dr-steven/" TargetMode="External"/><Relationship Id="rId162" Type="http://schemas.openxmlformats.org/officeDocument/2006/relationships/image" Target="media/image61.png"/><Relationship Id="rId183" Type="http://schemas.openxmlformats.org/officeDocument/2006/relationships/hyperlink" Target="https://www.asc-aqua.org/wp-content/uploads/2017/07/ASC-Salmon-Standard_v1.1.pdf" TargetMode="External"/><Relationship Id="rId218" Type="http://schemas.openxmlformats.org/officeDocument/2006/relationships/image" Target="media/image83.png"/><Relationship Id="rId239" Type="http://schemas.openxmlformats.org/officeDocument/2006/relationships/image" Target="media/image104.png"/><Relationship Id="rId250" Type="http://schemas.openxmlformats.org/officeDocument/2006/relationships/image" Target="media/image109.png"/><Relationship Id="rId271" Type="http://schemas.openxmlformats.org/officeDocument/2006/relationships/image" Target="media/image128.png"/><Relationship Id="rId292" Type="http://schemas.openxmlformats.org/officeDocument/2006/relationships/image" Target="media/image143.png"/><Relationship Id="rId306" Type="http://schemas.openxmlformats.org/officeDocument/2006/relationships/hyperlink" Target="http://donstaniford.typepad.com/my-blog/2018/04/press-release-deafening-impact-of-salmon-farms-on-cetaceans-.html" TargetMode="External"/><Relationship Id="rId24" Type="http://schemas.openxmlformats.org/officeDocument/2006/relationships/image" Target="media/image4.jpeg"/><Relationship Id="rId40" Type="http://schemas.openxmlformats.org/officeDocument/2006/relationships/hyperlink" Target="https://www.youtube.com/watch?v=aKQrisKR-Ro&amp;t=3s" TargetMode="External"/><Relationship Id="rId45" Type="http://schemas.openxmlformats.org/officeDocument/2006/relationships/hyperlink" Target="http://www.parliament.scot/parliamentarybusiness/report.aspx?r=11359" TargetMode="External"/><Relationship Id="rId66" Type="http://schemas.openxmlformats.org/officeDocument/2006/relationships/image" Target="media/image14.png"/><Relationship Id="rId87" Type="http://schemas.openxmlformats.org/officeDocument/2006/relationships/hyperlink" Target="http://www.parliament.scot/parliamentarybusiness/28877.aspx?SearchType=Advance&amp;ReferenceNumbers=S5M-05569&amp;ResultsPerPage=10" TargetMode="External"/><Relationship Id="rId110" Type="http://schemas.openxmlformats.org/officeDocument/2006/relationships/image" Target="media/image28.png"/><Relationship Id="rId115" Type="http://schemas.openxmlformats.org/officeDocument/2006/relationships/hyperlink" Target="mailto:Steven.Benjamins@sams.ac.uk" TargetMode="External"/><Relationship Id="rId131" Type="http://schemas.openxmlformats.org/officeDocument/2006/relationships/image" Target="media/image36.png"/><Relationship Id="rId136" Type="http://schemas.openxmlformats.org/officeDocument/2006/relationships/image" Target="media/image39.png"/><Relationship Id="rId157" Type="http://schemas.openxmlformats.org/officeDocument/2006/relationships/image" Target="media/image56.png"/><Relationship Id="rId178" Type="http://schemas.openxmlformats.org/officeDocument/2006/relationships/hyperlink" Target="https://www.asc-aqua.org/what-we-do/our-standards/farm-standards/the-salmon-standard/" TargetMode="External"/><Relationship Id="rId301" Type="http://schemas.openxmlformats.org/officeDocument/2006/relationships/image" Target="media/image151.png"/><Relationship Id="rId61" Type="http://schemas.openxmlformats.org/officeDocument/2006/relationships/hyperlink" Target="http://donstaniford.typepad.com/.a/6a016766faffa0970b01bb09990b1c970d-pi" TargetMode="External"/><Relationship Id="rId82" Type="http://schemas.openxmlformats.org/officeDocument/2006/relationships/hyperlink" Target="https://www.fishfarmingexpert.com/article/ace-aquatec-in-the-running-for-queen-s-award/" TargetMode="External"/><Relationship Id="rId152" Type="http://schemas.openxmlformats.org/officeDocument/2006/relationships/image" Target="media/image52.png"/><Relationship Id="rId173" Type="http://schemas.openxmlformats.org/officeDocument/2006/relationships/hyperlink" Target="http://www.parliament.scot/parliamentarybusiness/report.aspx?r=11503&amp;mode=pdf" TargetMode="External"/><Relationship Id="rId194" Type="http://schemas.openxmlformats.org/officeDocument/2006/relationships/hyperlink" Target="mailto:Bertrand.Charron@asc-aqua.org" TargetMode="External"/><Relationship Id="rId199" Type="http://schemas.openxmlformats.org/officeDocument/2006/relationships/hyperlink" Target="https://www.asc-aqua.org/what-we-do/our-standards/farm-standards/the-salmon-standard/" TargetMode="External"/><Relationship Id="rId203" Type="http://schemas.openxmlformats.org/officeDocument/2006/relationships/image" Target="cid:image004.jpg@01D3F150.60A8F6C0" TargetMode="External"/><Relationship Id="rId208" Type="http://schemas.openxmlformats.org/officeDocument/2006/relationships/hyperlink" Target="https://scottishsalmonwatch.org/" TargetMode="External"/><Relationship Id="rId229" Type="http://schemas.openxmlformats.org/officeDocument/2006/relationships/image" Target="media/image94.png"/><Relationship Id="rId19" Type="http://schemas.openxmlformats.org/officeDocument/2006/relationships/hyperlink" Target="https://www.sams.ac.uk/people/researchers/risch-dr-denise/" TargetMode="External"/><Relationship Id="rId224" Type="http://schemas.openxmlformats.org/officeDocument/2006/relationships/image" Target="media/image89.png"/><Relationship Id="rId240" Type="http://schemas.openxmlformats.org/officeDocument/2006/relationships/image" Target="media/image105.png"/><Relationship Id="rId245" Type="http://schemas.openxmlformats.org/officeDocument/2006/relationships/hyperlink" Target="https://www.carbontrust.com/offshore-wind/orjip/acoustic-detterents/" TargetMode="External"/><Relationship Id="rId261" Type="http://schemas.openxmlformats.org/officeDocument/2006/relationships/image" Target="media/image118.png"/><Relationship Id="rId266" Type="http://schemas.openxmlformats.org/officeDocument/2006/relationships/image" Target="media/image123.png"/><Relationship Id="rId287" Type="http://schemas.openxmlformats.org/officeDocument/2006/relationships/image" Target="media/image140.png"/><Relationship Id="rId14" Type="http://schemas.openxmlformats.org/officeDocument/2006/relationships/hyperlink" Target="https://www.sams.ac.uk/people/researchers/benjamins-dr-steven/" TargetMode="External"/><Relationship Id="rId30" Type="http://schemas.openxmlformats.org/officeDocument/2006/relationships/hyperlink" Target="http://www.parliament.scot/parliamentarybusiness/report.aspx?r=11469&amp;mode=pdf" TargetMode="External"/><Relationship Id="rId35" Type="http://schemas.openxmlformats.org/officeDocument/2006/relationships/hyperlink" Target="http://marineharvest.com/planet/asc-dashboard/asc-locations/scotland/loch-leven/" TargetMode="External"/><Relationship Id="rId56" Type="http://schemas.openxmlformats.org/officeDocument/2006/relationships/image" Target="media/image11.jpeg"/><Relationship Id="rId77" Type="http://schemas.openxmlformats.org/officeDocument/2006/relationships/image" Target="media/image20.png"/><Relationship Id="rId100" Type="http://schemas.openxmlformats.org/officeDocument/2006/relationships/hyperlink" Target="http://donstaniford.typepad.com/my-blog/2017/05/press-release-cetaceans-sound-alarm-on-salmon-farms-new-research-sparks-ec-complaint-call-to-ban-aco.html" TargetMode="External"/><Relationship Id="rId105" Type="http://schemas.openxmlformats.org/officeDocument/2006/relationships/hyperlink" Target="http://www.sarf.org.uk" TargetMode="External"/><Relationship Id="rId126" Type="http://schemas.openxmlformats.org/officeDocument/2006/relationships/image" Target="media/image32.png"/><Relationship Id="rId147" Type="http://schemas.openxmlformats.org/officeDocument/2006/relationships/image" Target="media/image48.png"/><Relationship Id="rId168" Type="http://schemas.openxmlformats.org/officeDocument/2006/relationships/image" Target="media/image64.png"/><Relationship Id="rId282" Type="http://schemas.openxmlformats.org/officeDocument/2006/relationships/image" Target="media/image136.png"/><Relationship Id="rId8" Type="http://schemas.openxmlformats.org/officeDocument/2006/relationships/hyperlink" Target="http://www.parliament.scot/S5_Environment/Inquiries/20180305_GD_to_Rec_salmon_farming.pdf" TargetMode="External"/><Relationship Id="rId51" Type="http://schemas.openxmlformats.org/officeDocument/2006/relationships/hyperlink" Target="http://donstaniford.typepad.com/files/highland-council-foi-reply-9-march-2018-5-grieg-snizort.pdf" TargetMode="External"/><Relationship Id="rId72" Type="http://schemas.openxmlformats.org/officeDocument/2006/relationships/hyperlink" Target="http://www.aceaquatec.com/us3-overview" TargetMode="External"/><Relationship Id="rId93" Type="http://schemas.openxmlformats.org/officeDocument/2006/relationships/hyperlink" Target="https://www.sruc.ac.uk/news/article/898/humpback_whale_post_mortem_suggests_entanglement_in_salmon_farm" TargetMode="External"/><Relationship Id="rId98" Type="http://schemas.openxmlformats.org/officeDocument/2006/relationships/hyperlink" Target="http://donstaniford.typepad.com/my-blog/2018/04/press-release-deafening-impact-of-salmon-farms-on-cetaceans-.html" TargetMode="External"/><Relationship Id="rId121" Type="http://schemas.openxmlformats.org/officeDocument/2006/relationships/hyperlink" Target="http://donstaniford.typepad.com/my-blog" TargetMode="External"/><Relationship Id="rId142" Type="http://schemas.openxmlformats.org/officeDocument/2006/relationships/image" Target="media/image44.png"/><Relationship Id="rId163" Type="http://schemas.openxmlformats.org/officeDocument/2006/relationships/hyperlink" Target="http://uk.whales.org/fish-farms-and-acoustic-deterrent-devices-in-uk" TargetMode="External"/><Relationship Id="rId184" Type="http://schemas.openxmlformats.org/officeDocument/2006/relationships/image" Target="media/image73.png"/><Relationship Id="rId189" Type="http://schemas.openxmlformats.org/officeDocument/2006/relationships/hyperlink" Target="https://www.asc-aqua.org/what-you-can-do/get-certified/about-our-certification/" TargetMode="External"/><Relationship Id="rId219" Type="http://schemas.openxmlformats.org/officeDocument/2006/relationships/image" Target="media/image84.png"/><Relationship Id="rId3" Type="http://schemas.openxmlformats.org/officeDocument/2006/relationships/webSettings" Target="webSettings.xml"/><Relationship Id="rId214" Type="http://schemas.openxmlformats.org/officeDocument/2006/relationships/image" Target="media/image79.png"/><Relationship Id="rId230" Type="http://schemas.openxmlformats.org/officeDocument/2006/relationships/image" Target="media/image95.png"/><Relationship Id="rId235" Type="http://schemas.openxmlformats.org/officeDocument/2006/relationships/image" Target="media/image100.png"/><Relationship Id="rId251" Type="http://schemas.openxmlformats.org/officeDocument/2006/relationships/image" Target="media/image110.png"/><Relationship Id="rId256" Type="http://schemas.openxmlformats.org/officeDocument/2006/relationships/hyperlink" Target="https://synergy.st-andrews.ac.uk/ukrsc/2017/10/09/announcement-of-2018-ukirsc-conference/" TargetMode="External"/><Relationship Id="rId277" Type="http://schemas.openxmlformats.org/officeDocument/2006/relationships/image" Target="media/image133.png"/><Relationship Id="rId298" Type="http://schemas.openxmlformats.org/officeDocument/2006/relationships/image" Target="media/image148.png"/><Relationship Id="rId25" Type="http://schemas.openxmlformats.org/officeDocument/2006/relationships/image" Target="cid:image001.jpg@01D3F439.9D2DE420" TargetMode="External"/><Relationship Id="rId46" Type="http://schemas.openxmlformats.org/officeDocument/2006/relationships/image" Target="media/image9.png"/><Relationship Id="rId67" Type="http://schemas.openxmlformats.org/officeDocument/2006/relationships/image" Target="media/image15.png"/><Relationship Id="rId116" Type="http://schemas.openxmlformats.org/officeDocument/2006/relationships/hyperlink" Target="http://www.sams.ac.uk" TargetMode="External"/><Relationship Id="rId137" Type="http://schemas.openxmlformats.org/officeDocument/2006/relationships/image" Target="media/image40.png"/><Relationship Id="rId158" Type="http://schemas.openxmlformats.org/officeDocument/2006/relationships/image" Target="media/image57.png"/><Relationship Id="rId272" Type="http://schemas.openxmlformats.org/officeDocument/2006/relationships/image" Target="media/image129.png"/><Relationship Id="rId293" Type="http://schemas.openxmlformats.org/officeDocument/2006/relationships/image" Target="media/image144.png"/><Relationship Id="rId302" Type="http://schemas.openxmlformats.org/officeDocument/2006/relationships/image" Target="media/image152.png"/><Relationship Id="rId307" Type="http://schemas.openxmlformats.org/officeDocument/2006/relationships/fontTable" Target="fontTable.xml"/><Relationship Id="rId20" Type="http://schemas.openxmlformats.org/officeDocument/2006/relationships/hyperlink" Target="http://www.sarf.org.uk/cms-assets/documents/235749-572237.call-for-proposals-sarf112---influence" TargetMode="External"/><Relationship Id="rId41" Type="http://schemas.openxmlformats.org/officeDocument/2006/relationships/hyperlink" Target="http://donstaniford.typepad.com/.a/6a016766faffa0970b01b8d2e58a08970c-pi" TargetMode="External"/><Relationship Id="rId62" Type="http://schemas.openxmlformats.org/officeDocument/2006/relationships/hyperlink" Target="http://donstaniford.typepad.com/files/snh-foi-reply-collated-information-re-adds-20-april-2018.pdf" TargetMode="External"/><Relationship Id="rId83" Type="http://schemas.openxmlformats.org/officeDocument/2006/relationships/hyperlink" Target="https://www.thecourier.co.uk/fp/business/business-news/641594/queens-award-joy-for-city-marine-welfare-firm/" TargetMode="External"/><Relationship Id="rId88" Type="http://schemas.openxmlformats.org/officeDocument/2006/relationships/hyperlink" Target="http://donstaniford.typepad.com/.a/6a016766faffa0970b01b7c8fab9c0970b-pi" TargetMode="External"/><Relationship Id="rId111" Type="http://schemas.openxmlformats.org/officeDocument/2006/relationships/image" Target="cid:image003.png@01D3F1BA.6A4A4660" TargetMode="External"/><Relationship Id="rId132" Type="http://schemas.openxmlformats.org/officeDocument/2006/relationships/image" Target="media/image37.png"/><Relationship Id="rId153" Type="http://schemas.openxmlformats.org/officeDocument/2006/relationships/image" Target="media/image53.png"/><Relationship Id="rId174" Type="http://schemas.openxmlformats.org/officeDocument/2006/relationships/image" Target="media/image67.png"/><Relationship Id="rId179" Type="http://schemas.openxmlformats.org/officeDocument/2006/relationships/image" Target="media/image69.png"/><Relationship Id="rId195" Type="http://schemas.openxmlformats.org/officeDocument/2006/relationships/hyperlink" Target="mailto:salmonfarmingkills@gmail.com" TargetMode="External"/><Relationship Id="rId209" Type="http://schemas.openxmlformats.org/officeDocument/2006/relationships/hyperlink" Target="http://www.salmonfarmingkills.com/" TargetMode="External"/><Relationship Id="rId190" Type="http://schemas.openxmlformats.org/officeDocument/2006/relationships/hyperlink" Target="mailto:salmonfarmingkills@gmail.com" TargetMode="External"/><Relationship Id="rId204" Type="http://schemas.openxmlformats.org/officeDocument/2006/relationships/image" Target="media/image76.jpeg"/><Relationship Id="rId220" Type="http://schemas.openxmlformats.org/officeDocument/2006/relationships/image" Target="media/image85.png"/><Relationship Id="rId225" Type="http://schemas.openxmlformats.org/officeDocument/2006/relationships/image" Target="media/image90.png"/><Relationship Id="rId241" Type="http://schemas.openxmlformats.org/officeDocument/2006/relationships/image" Target="media/image106.png"/><Relationship Id="rId246" Type="http://schemas.openxmlformats.org/officeDocument/2006/relationships/hyperlink" Target="https://www.carbontrust.com/media/394474/orjip-acoustic-deterrent-devices-phase-1-report-xodus.pdf" TargetMode="External"/><Relationship Id="rId267" Type="http://schemas.openxmlformats.org/officeDocument/2006/relationships/image" Target="media/image124.png"/><Relationship Id="rId288" Type="http://schemas.openxmlformats.org/officeDocument/2006/relationships/hyperlink" Target="http://donstaniford.typepad.com/files/highland-council-foi-reply-9-march-2018-3-grieg.pdf" TargetMode="External"/><Relationship Id="rId15" Type="http://schemas.openxmlformats.org/officeDocument/2006/relationships/hyperlink" Target="https://www.sams.ac.uk/people/researchers/benjamins-dr-steven/" TargetMode="External"/><Relationship Id="rId36" Type="http://schemas.openxmlformats.org/officeDocument/2006/relationships/hyperlink" Target="http://www.marineharvestscotland.co.uk/wp-content/uploads/2017/08/Monthly-Gravid-Female-Lice-Report-March-2018.pdf" TargetMode="External"/><Relationship Id="rId57" Type="http://schemas.openxmlformats.org/officeDocument/2006/relationships/hyperlink" Target="http://donstaniford.typepad.com/my-blog/2017/05/sunday-herald-health-of-whales-dolphins-and-porpoises-put-at-risk-by-underwater-alarms-.html" TargetMode="External"/><Relationship Id="rId106" Type="http://schemas.openxmlformats.org/officeDocument/2006/relationships/hyperlink" Target="mailto:salmonfarmingkills@gmail.com" TargetMode="External"/><Relationship Id="rId127" Type="http://schemas.openxmlformats.org/officeDocument/2006/relationships/image" Target="media/image33.png"/><Relationship Id="rId262" Type="http://schemas.openxmlformats.org/officeDocument/2006/relationships/image" Target="media/image119.png"/><Relationship Id="rId283" Type="http://schemas.openxmlformats.org/officeDocument/2006/relationships/image" Target="media/image137.png"/><Relationship Id="rId10" Type="http://schemas.openxmlformats.org/officeDocument/2006/relationships/hyperlink" Target="https://www.carbontrust.com/media/675268/offshore-renewables-joint-industry-programme.pdf" TargetMode="External"/><Relationship Id="rId31" Type="http://schemas.openxmlformats.org/officeDocument/2006/relationships/image" Target="media/image6.png"/><Relationship Id="rId52" Type="http://schemas.openxmlformats.org/officeDocument/2006/relationships/hyperlink" Target="http://donstaniford.typepad.com/files/highland-council-foi-reply-9-march-2018-4-tssc.pdf" TargetMode="External"/><Relationship Id="rId73" Type="http://schemas.openxmlformats.org/officeDocument/2006/relationships/hyperlink" Target="http://www.aceaquatec.com/" TargetMode="External"/><Relationship Id="rId78" Type="http://schemas.openxmlformats.org/officeDocument/2006/relationships/hyperlink" Target="https://www.sams.ac.uk/people/research-students/texa-sim/" TargetMode="External"/><Relationship Id="rId94" Type="http://schemas.openxmlformats.org/officeDocument/2006/relationships/hyperlink" Target="https://www.sruc.ac.uk/news/article/898/humpback_whale_post_mortem_suggests_entanglement_in_salmon_farm" TargetMode="External"/><Relationship Id="rId99" Type="http://schemas.openxmlformats.org/officeDocument/2006/relationships/hyperlink" Target="http://donstaniford.typepad.com/my-blog/2017/05/scottish-parliament-motions-on-acoustic-deterrent-devices-.html" TargetMode="External"/><Relationship Id="rId101" Type="http://schemas.openxmlformats.org/officeDocument/2006/relationships/hyperlink" Target="http://donstaniford.typepad.com/my-blog/2017/05/sunday-herald-health-of-whales-dolphins-and-porpoises-put-at-risk-by-underwater-alarms-.html" TargetMode="External"/><Relationship Id="rId122" Type="http://schemas.openxmlformats.org/officeDocument/2006/relationships/hyperlink" Target="http://www.sarf.org.uk/cms-assets/documents/235749-572237.call-for-proposals-sarf112---influence" TargetMode="External"/><Relationship Id="rId143" Type="http://schemas.openxmlformats.org/officeDocument/2006/relationships/hyperlink" Target="http://www.parliament.scot/S5_Rural/David_Ainsley.pdf" TargetMode="External"/><Relationship Id="rId148" Type="http://schemas.openxmlformats.org/officeDocument/2006/relationships/hyperlink" Target="http://www.parliament.scot/S5_Rural/David_Ainsley.pdf" TargetMode="External"/><Relationship Id="rId164" Type="http://schemas.openxmlformats.org/officeDocument/2006/relationships/image" Target="media/image62.png"/><Relationship Id="rId169" Type="http://schemas.openxmlformats.org/officeDocument/2006/relationships/hyperlink" Target="http://www.parliament.scot/S5_Rural/Inquiries/Whale_and_Dolphin_Conservation.pdf" TargetMode="External"/><Relationship Id="rId185" Type="http://schemas.openxmlformats.org/officeDocument/2006/relationships/image" Target="cid:image005.png@01D3F995.02859AB0" TargetMode="External"/><Relationship Id="rId4" Type="http://schemas.openxmlformats.org/officeDocument/2006/relationships/hyperlink" Target="https://scottishsalmonwatch.org/seals" TargetMode="External"/><Relationship Id="rId9" Type="http://schemas.openxmlformats.org/officeDocument/2006/relationships/hyperlink" Target="http://www.parliament.scot/S5_Rural/Hebridean_Whale_and_Dolphin_Trust.pdf" TargetMode="External"/><Relationship Id="rId180" Type="http://schemas.openxmlformats.org/officeDocument/2006/relationships/image" Target="media/image70.png"/><Relationship Id="rId210" Type="http://schemas.openxmlformats.org/officeDocument/2006/relationships/hyperlink" Target="http://donstaniford.typepad.com/my-blog" TargetMode="External"/><Relationship Id="rId215" Type="http://schemas.openxmlformats.org/officeDocument/2006/relationships/image" Target="media/image80.png"/><Relationship Id="rId236" Type="http://schemas.openxmlformats.org/officeDocument/2006/relationships/image" Target="media/image101.png"/><Relationship Id="rId257" Type="http://schemas.openxmlformats.org/officeDocument/2006/relationships/image" Target="media/image114.png"/><Relationship Id="rId278" Type="http://schemas.openxmlformats.org/officeDocument/2006/relationships/image" Target="media/image134.png"/><Relationship Id="rId26" Type="http://schemas.openxmlformats.org/officeDocument/2006/relationships/hyperlink" Target="https://www.nature.scot/about-snh/contact-us/key-contacts" TargetMode="External"/><Relationship Id="rId231" Type="http://schemas.openxmlformats.org/officeDocument/2006/relationships/image" Target="media/image96.png"/><Relationship Id="rId252" Type="http://schemas.openxmlformats.org/officeDocument/2006/relationships/image" Target="media/image111.png"/><Relationship Id="rId273" Type="http://schemas.openxmlformats.org/officeDocument/2006/relationships/image" Target="media/image130.png"/><Relationship Id="rId294" Type="http://schemas.openxmlformats.org/officeDocument/2006/relationships/image" Target="media/image145.png"/><Relationship Id="rId308" Type="http://schemas.openxmlformats.org/officeDocument/2006/relationships/theme" Target="theme/theme1.xml"/><Relationship Id="rId47" Type="http://schemas.openxmlformats.org/officeDocument/2006/relationships/image" Target="cid:image017.png@01D3A3DE.09A19D10" TargetMode="External"/><Relationship Id="rId68" Type="http://schemas.openxmlformats.org/officeDocument/2006/relationships/image" Target="media/image16.png"/><Relationship Id="rId89" Type="http://schemas.openxmlformats.org/officeDocument/2006/relationships/image" Target="media/image24.jpeg"/><Relationship Id="rId112" Type="http://schemas.openxmlformats.org/officeDocument/2006/relationships/hyperlink" Target="https://scottishsalmonwatch.org/" TargetMode="External"/><Relationship Id="rId133" Type="http://schemas.openxmlformats.org/officeDocument/2006/relationships/hyperlink" Target="http://www.thenational.scot/news/16212119.Warning_salmon_farm_devices_could_hit_wildlife_tourism/" TargetMode="External"/><Relationship Id="rId154" Type="http://schemas.openxmlformats.org/officeDocument/2006/relationships/image" Target="media/image54.png"/><Relationship Id="rId175" Type="http://schemas.openxmlformats.org/officeDocument/2006/relationships/image" Target="media/image68.png"/><Relationship Id="rId196" Type="http://schemas.openxmlformats.org/officeDocument/2006/relationships/hyperlink" Target="mailto:Bertrand.Charron@asc-aqua.org" TargetMode="External"/><Relationship Id="rId200" Type="http://schemas.openxmlformats.org/officeDocument/2006/relationships/image" Target="media/image74.jpeg"/><Relationship Id="rId16" Type="http://schemas.openxmlformats.org/officeDocument/2006/relationships/hyperlink" Target="http://www.sarf.org.uk" TargetMode="External"/><Relationship Id="rId221" Type="http://schemas.openxmlformats.org/officeDocument/2006/relationships/image" Target="media/image86.png"/><Relationship Id="rId242" Type="http://schemas.openxmlformats.org/officeDocument/2006/relationships/image" Target="media/image107.png"/><Relationship Id="rId263" Type="http://schemas.openxmlformats.org/officeDocument/2006/relationships/image" Target="media/image120.png"/><Relationship Id="rId284" Type="http://schemas.openxmlformats.org/officeDocument/2006/relationships/hyperlink" Target="http://donstaniford.typepad.com/files/highland-council-foi-reply-9-march-2018-2-mh-rum.pdf" TargetMode="External"/><Relationship Id="rId37" Type="http://schemas.openxmlformats.org/officeDocument/2006/relationships/hyperlink" Target="http://jncc.defra.gov.uk/page-7070" TargetMode="External"/><Relationship Id="rId58" Type="http://schemas.openxmlformats.org/officeDocument/2006/relationships/image" Target="media/image12.png"/><Relationship Id="rId79" Type="http://schemas.openxmlformats.org/officeDocument/2006/relationships/hyperlink" Target="http://www.masts.ac.uk/" TargetMode="External"/><Relationship Id="rId102" Type="http://schemas.openxmlformats.org/officeDocument/2006/relationships/hyperlink" Target="mailto:dstaniford@gaaia.org" TargetMode="External"/><Relationship Id="rId123" Type="http://schemas.openxmlformats.org/officeDocument/2006/relationships/image" Target="media/image29.png"/><Relationship Id="rId144" Type="http://schemas.openxmlformats.org/officeDocument/2006/relationships/image" Target="media/image45.png"/><Relationship Id="rId90" Type="http://schemas.openxmlformats.org/officeDocument/2006/relationships/hyperlink" Target="http://www.parliament.scot/msps/currentmsps/maurice-golden-msp.aspx" TargetMode="External"/><Relationship Id="rId165" Type="http://schemas.openxmlformats.org/officeDocument/2006/relationships/hyperlink" Target="http://www.parliament.scot/S5_Environment/Inquiries/065_Whale_and_Dolphin_Conservation_(WDC).pdf" TargetMode="External"/><Relationship Id="rId186" Type="http://schemas.openxmlformats.org/officeDocument/2006/relationships/hyperlink" Target="mailto:Daniela.Ruz@asc-aqua.org" TargetMode="External"/><Relationship Id="rId211" Type="http://schemas.openxmlformats.org/officeDocument/2006/relationships/hyperlink" Target="http://donstaniford.typepad.com/files/snh-foi-reply-letter-re-adds-20-april-2018.pdf" TargetMode="External"/><Relationship Id="rId232" Type="http://schemas.openxmlformats.org/officeDocument/2006/relationships/image" Target="media/image97.png"/><Relationship Id="rId253" Type="http://schemas.openxmlformats.org/officeDocument/2006/relationships/image" Target="media/image112.png"/><Relationship Id="rId274" Type="http://schemas.openxmlformats.org/officeDocument/2006/relationships/image" Target="media/image131.png"/><Relationship Id="rId295" Type="http://schemas.openxmlformats.org/officeDocument/2006/relationships/hyperlink" Target="http://donstaniford.typepad.com/files/highland-council-foi-reply-9-march-2018-5-grieg-snizort.pdf" TargetMode="External"/><Relationship Id="rId27" Type="http://schemas.openxmlformats.org/officeDocument/2006/relationships/hyperlink" Target="http://donstaniford.typepad.com/my-blog/2018/04/daily-mail-weve-no-idea-if-were-curbing-damage-of-fish-farms-admit-watchdogs-.html" TargetMode="External"/><Relationship Id="rId48" Type="http://schemas.openxmlformats.org/officeDocument/2006/relationships/hyperlink" Target="http://donstaniford.typepad.com/files/highland-council-foi-reply-9-march-2018-1.pdf" TargetMode="External"/><Relationship Id="rId69" Type="http://schemas.openxmlformats.org/officeDocument/2006/relationships/hyperlink" Target="https://www.sams.ac.uk/people/research-students/charlotte-findlay/" TargetMode="External"/><Relationship Id="rId113" Type="http://schemas.openxmlformats.org/officeDocument/2006/relationships/hyperlink" Target="http://www.salmonfarmingkills.com/" TargetMode="External"/><Relationship Id="rId134" Type="http://schemas.openxmlformats.org/officeDocument/2006/relationships/hyperlink" Target="http://www.parliament.scot/S5_Rural/Hebridean_Whale_and_Dolphin_Trust.pdf" TargetMode="External"/><Relationship Id="rId80" Type="http://schemas.openxmlformats.org/officeDocument/2006/relationships/image" Target="media/image21.jpeg"/><Relationship Id="rId155" Type="http://schemas.openxmlformats.org/officeDocument/2006/relationships/hyperlink" Target="http://www.parliament.scot/S5_Environment/Inquiries/20180305_GD_to_Rec_salmon_farming.pdf" TargetMode="External"/><Relationship Id="rId176" Type="http://schemas.openxmlformats.org/officeDocument/2006/relationships/hyperlink" Target="https://www.wwf.org.uk/updates/salmon-farming-scotlands-largest-company-commits-reducing-its-environmental-impacts" TargetMode="External"/><Relationship Id="rId197" Type="http://schemas.openxmlformats.org/officeDocument/2006/relationships/hyperlink" Target="http://www.asc-aqua.org/" TargetMode="External"/><Relationship Id="rId201" Type="http://schemas.openxmlformats.org/officeDocument/2006/relationships/image" Target="cid:image002.jpg@01D3F150.60A8F6C0" TargetMode="External"/><Relationship Id="rId222" Type="http://schemas.openxmlformats.org/officeDocument/2006/relationships/image" Target="media/image87.png"/><Relationship Id="rId243" Type="http://schemas.openxmlformats.org/officeDocument/2006/relationships/hyperlink" Target="https://www.scotsman.com/news/subsea-pulse-can-safeguard-whales-during-offshore-turbine-construction-1-4643253" TargetMode="External"/><Relationship Id="rId264" Type="http://schemas.openxmlformats.org/officeDocument/2006/relationships/image" Target="media/image121.png"/><Relationship Id="rId285" Type="http://schemas.openxmlformats.org/officeDocument/2006/relationships/image" Target="media/image138.png"/><Relationship Id="rId17" Type="http://schemas.openxmlformats.org/officeDocument/2006/relationships/hyperlink" Target="http://donstaniford.typepad.com/files/snh-foi-reply-letter-re-adds-20-april-2018.pdf" TargetMode="External"/><Relationship Id="rId38" Type="http://schemas.openxmlformats.org/officeDocument/2006/relationships/hyperlink" Target="https://www.gov.uk/government/publications/marine-strategy-part-one-uk-initial-assessment-and-good-environmental-status" TargetMode="External"/><Relationship Id="rId59" Type="http://schemas.openxmlformats.org/officeDocument/2006/relationships/hyperlink" Target="http://oceanoise2017.com/?page_id=17" TargetMode="External"/><Relationship Id="rId103" Type="http://schemas.openxmlformats.org/officeDocument/2006/relationships/image" Target="media/image27.png"/><Relationship Id="rId124" Type="http://schemas.openxmlformats.org/officeDocument/2006/relationships/image" Target="media/image30.png"/><Relationship Id="rId70" Type="http://schemas.openxmlformats.org/officeDocument/2006/relationships/image" Target="media/image17.jpeg"/><Relationship Id="rId91" Type="http://schemas.openxmlformats.org/officeDocument/2006/relationships/hyperlink" Target="http://donstaniford.typepad.com/.a/6a016766faffa0970b01b8d284fa72970c-pi" TargetMode="External"/><Relationship Id="rId145" Type="http://schemas.openxmlformats.org/officeDocument/2006/relationships/image" Target="media/image46.png"/><Relationship Id="rId166" Type="http://schemas.openxmlformats.org/officeDocument/2006/relationships/hyperlink" Target="http://www.parliament.scot/parliamentarybusiness/CurrentCommittees/107588.aspx" TargetMode="External"/><Relationship Id="rId187" Type="http://schemas.openxmlformats.org/officeDocument/2006/relationships/hyperlink" Target="http://www.asc-aqua.org/" TargetMode="External"/><Relationship Id="rId1" Type="http://schemas.openxmlformats.org/officeDocument/2006/relationships/styles" Target="styles.xml"/><Relationship Id="rId212" Type="http://schemas.openxmlformats.org/officeDocument/2006/relationships/hyperlink" Target="http://donstaniford.typepad.com/files/snh-foi-reply-collated-information-re-adds-20-april-2018.pdf" TargetMode="External"/><Relationship Id="rId233" Type="http://schemas.openxmlformats.org/officeDocument/2006/relationships/image" Target="media/image98.png"/><Relationship Id="rId254" Type="http://schemas.openxmlformats.org/officeDocument/2006/relationships/image" Target="media/image113.png"/><Relationship Id="rId28" Type="http://schemas.openxmlformats.org/officeDocument/2006/relationships/image" Target="media/image5.jpeg"/><Relationship Id="rId49" Type="http://schemas.openxmlformats.org/officeDocument/2006/relationships/hyperlink" Target="https://www.undercurrentnews.com/2018/01/31/marine-harvest-given-nod-for-2500t-salmon-farm-off-isle-of-rum/" TargetMode="External"/><Relationship Id="rId114" Type="http://schemas.openxmlformats.org/officeDocument/2006/relationships/hyperlink" Target="http://donstaniford.typepad.com/my-blog" TargetMode="External"/><Relationship Id="rId275" Type="http://schemas.openxmlformats.org/officeDocument/2006/relationships/hyperlink" Target="http://donstaniford.typepad.com/files/snh-foi-reply-collated-information-re-adds-20-april-2018.pdf" TargetMode="External"/><Relationship Id="rId296" Type="http://schemas.openxmlformats.org/officeDocument/2006/relationships/image" Target="media/image146.png"/><Relationship Id="rId300" Type="http://schemas.openxmlformats.org/officeDocument/2006/relationships/image" Target="media/image150.png"/><Relationship Id="rId60" Type="http://schemas.openxmlformats.org/officeDocument/2006/relationships/image" Target="media/image13.png"/><Relationship Id="rId81" Type="http://schemas.openxmlformats.org/officeDocument/2006/relationships/image" Target="media/image22.png"/><Relationship Id="rId135" Type="http://schemas.openxmlformats.org/officeDocument/2006/relationships/image" Target="media/image38.png"/><Relationship Id="rId156" Type="http://schemas.openxmlformats.org/officeDocument/2006/relationships/image" Target="media/image55.png"/><Relationship Id="rId177" Type="http://schemas.openxmlformats.org/officeDocument/2006/relationships/hyperlink" Target="https://thefishsite.com/articles/marine-harvest-pledges-100-of-farms-asc-certified-by-2020" TargetMode="External"/><Relationship Id="rId198" Type="http://schemas.openxmlformats.org/officeDocument/2006/relationships/hyperlink" Target="mailto:salmonfarmingkills@gmail.com" TargetMode="External"/><Relationship Id="rId202" Type="http://schemas.openxmlformats.org/officeDocument/2006/relationships/image" Target="media/image75.jpeg"/><Relationship Id="rId223" Type="http://schemas.openxmlformats.org/officeDocument/2006/relationships/image" Target="media/image88.png"/><Relationship Id="rId244" Type="http://schemas.openxmlformats.org/officeDocument/2006/relationships/hyperlink" Target="https://www.carbontrust.com/news/2017/12/use-of-acoustic-deterrent-devices-to-safeguard-marine-mammals/" TargetMode="External"/><Relationship Id="rId18" Type="http://schemas.openxmlformats.org/officeDocument/2006/relationships/image" Target="media/image2.png"/><Relationship Id="rId39" Type="http://schemas.openxmlformats.org/officeDocument/2006/relationships/hyperlink" Target="http://donstaniford.typepad.com/my-blog/2018/04/press-release-deafening-impact-of-salmon-farms-on-cetaceans-.html" TargetMode="External"/><Relationship Id="rId265" Type="http://schemas.openxmlformats.org/officeDocument/2006/relationships/image" Target="media/image122.png"/><Relationship Id="rId286" Type="http://schemas.openxmlformats.org/officeDocument/2006/relationships/image" Target="media/image139.png"/><Relationship Id="rId50" Type="http://schemas.openxmlformats.org/officeDocument/2006/relationships/image" Target="media/image10.png"/><Relationship Id="rId104" Type="http://schemas.openxmlformats.org/officeDocument/2006/relationships/image" Target="cid:image002.png@01D3F1BA.6A4A4660" TargetMode="External"/><Relationship Id="rId125" Type="http://schemas.openxmlformats.org/officeDocument/2006/relationships/image" Target="media/image31.png"/><Relationship Id="rId146" Type="http://schemas.openxmlformats.org/officeDocument/2006/relationships/image" Target="media/image47.png"/><Relationship Id="rId167" Type="http://schemas.openxmlformats.org/officeDocument/2006/relationships/image" Target="media/image63.png"/><Relationship Id="rId188" Type="http://schemas.openxmlformats.org/officeDocument/2006/relationships/hyperlink" Target="https://www.asc-aqua.org/wp-content/uploads/2017/07/ASC-Certification-and-Accreditation-Requirements-v.2.1_including-multi-site_clean-1.pdf" TargetMode="External"/><Relationship Id="rId71" Type="http://schemas.openxmlformats.org/officeDocument/2006/relationships/image" Target="media/image18.png"/><Relationship Id="rId92" Type="http://schemas.openxmlformats.org/officeDocument/2006/relationships/image" Target="media/image25.jpeg"/><Relationship Id="rId213" Type="http://schemas.openxmlformats.org/officeDocument/2006/relationships/image" Target="media/image78.png"/><Relationship Id="rId234" Type="http://schemas.openxmlformats.org/officeDocument/2006/relationships/image" Target="media/image99.png"/><Relationship Id="rId2" Type="http://schemas.openxmlformats.org/officeDocument/2006/relationships/settings" Target="settings.xml"/><Relationship Id="rId29" Type="http://schemas.openxmlformats.org/officeDocument/2006/relationships/hyperlink" Target="http://donstaniford.typepad.com/my-blog/2018/04/daily-mail-weve-no-idea-if-were-curbing-damage-of-fish-farms-admit-watchdogs-.html" TargetMode="External"/><Relationship Id="rId255" Type="http://schemas.openxmlformats.org/officeDocument/2006/relationships/hyperlink" Target="https://synergy.st-andrews.ac.uk/ukrsc/files/2018/01/2018_UKIRSC_Abstracts.pdf" TargetMode="External"/><Relationship Id="rId276" Type="http://schemas.openxmlformats.org/officeDocument/2006/relationships/image" Target="media/image132.png"/><Relationship Id="rId297" Type="http://schemas.openxmlformats.org/officeDocument/2006/relationships/image" Target="media/image14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5657</TotalTime>
  <Pages>86</Pages>
  <Words>6002</Words>
  <Characters>34216</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75</cp:revision>
  <dcterms:created xsi:type="dcterms:W3CDTF">2018-05-21T17:48:00Z</dcterms:created>
  <dcterms:modified xsi:type="dcterms:W3CDTF">2018-06-10T06:42:00Z</dcterms:modified>
</cp:coreProperties>
</file>