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39F1" w:rsidRPr="000C03BA" w:rsidRDefault="001C3051" w:rsidP="00E839F1">
      <w:pPr>
        <w:pStyle w:val="NoSpacing"/>
        <w:rPr>
          <w:rFonts w:ascii="Times New Roman" w:hAnsi="Times New Roman"/>
          <w:b/>
          <w:sz w:val="24"/>
          <w:szCs w:val="24"/>
        </w:rPr>
      </w:pPr>
      <w:r>
        <w:rPr>
          <w:rFonts w:ascii="Times New Roman" w:hAnsi="Times New Roman"/>
          <w:b/>
          <w:sz w:val="24"/>
          <w:szCs w:val="24"/>
        </w:rPr>
        <w:t>Scottish Salmon Watch, 31</w:t>
      </w:r>
      <w:r w:rsidR="00E839F1" w:rsidRPr="000C03BA">
        <w:rPr>
          <w:rFonts w:ascii="Times New Roman" w:hAnsi="Times New Roman"/>
          <w:b/>
          <w:sz w:val="24"/>
          <w:szCs w:val="24"/>
        </w:rPr>
        <w:t xml:space="preserve"> May 2018</w:t>
      </w:r>
    </w:p>
    <w:p w:rsidR="00E839F1" w:rsidRPr="000C03BA" w:rsidRDefault="00E839F1" w:rsidP="00E839F1">
      <w:pPr>
        <w:pStyle w:val="NoSpacing"/>
        <w:rPr>
          <w:rFonts w:ascii="Times New Roman" w:hAnsi="Times New Roman"/>
          <w:b/>
          <w:sz w:val="24"/>
          <w:szCs w:val="24"/>
        </w:rPr>
      </w:pPr>
    </w:p>
    <w:p w:rsidR="00E839F1" w:rsidRDefault="00486290" w:rsidP="00272078">
      <w:pPr>
        <w:pStyle w:val="NoSpacing"/>
        <w:jc w:val="center"/>
        <w:rPr>
          <w:rFonts w:ascii="Times New Roman" w:hAnsi="Times New Roman"/>
          <w:b/>
          <w:sz w:val="24"/>
          <w:szCs w:val="24"/>
        </w:rPr>
      </w:pPr>
      <w:hyperlink r:id="rId4" w:history="1">
        <w:r w:rsidR="00E839F1" w:rsidRPr="0061608E">
          <w:rPr>
            <w:rStyle w:val="Hyperlink"/>
            <w:rFonts w:ascii="Times New Roman" w:hAnsi="Times New Roman"/>
            <w:b/>
            <w:sz w:val="24"/>
            <w:szCs w:val="24"/>
          </w:rPr>
          <w:t>Complete Mockery of the Brand 'Scottish Salmon'</w:t>
        </w:r>
      </w:hyperlink>
    </w:p>
    <w:p w:rsidR="00272078" w:rsidRPr="000C03BA" w:rsidRDefault="00272078" w:rsidP="00272078">
      <w:pPr>
        <w:pStyle w:val="NoSpacing"/>
        <w:jc w:val="center"/>
        <w:rPr>
          <w:rFonts w:ascii="Times New Roman" w:hAnsi="Times New Roman"/>
          <w:b/>
          <w:sz w:val="24"/>
          <w:szCs w:val="24"/>
        </w:rPr>
      </w:pPr>
    </w:p>
    <w:p w:rsidR="00272078" w:rsidRDefault="003C3D7C" w:rsidP="00E839F1">
      <w:pPr>
        <w:pStyle w:val="NoSpacing"/>
        <w:rPr>
          <w:rFonts w:ascii="Times New Roman" w:hAnsi="Times New Roman"/>
          <w:b/>
          <w:sz w:val="24"/>
          <w:szCs w:val="24"/>
        </w:rPr>
      </w:pPr>
      <w:r w:rsidRPr="000C03BA">
        <w:rPr>
          <w:rFonts w:ascii="Times New Roman" w:hAnsi="Times New Roman"/>
          <w:b/>
          <w:sz w:val="24"/>
          <w:szCs w:val="24"/>
        </w:rPr>
        <w:t>- Norway bans import of Scottish salmon eggs</w:t>
      </w:r>
      <w:r w:rsidR="00272078">
        <w:rPr>
          <w:rFonts w:ascii="Times New Roman" w:hAnsi="Times New Roman"/>
          <w:b/>
          <w:sz w:val="24"/>
          <w:szCs w:val="24"/>
        </w:rPr>
        <w:t xml:space="preserve"> citing disease risks &amp;</w:t>
      </w:r>
      <w:r w:rsidRPr="000C03BA">
        <w:rPr>
          <w:rFonts w:ascii="Times New Roman" w:hAnsi="Times New Roman"/>
          <w:b/>
          <w:sz w:val="24"/>
          <w:szCs w:val="24"/>
        </w:rPr>
        <w:t xml:space="preserve"> genetic impacts </w:t>
      </w:r>
      <w:r w:rsidR="00B7270E">
        <w:rPr>
          <w:rFonts w:ascii="Times New Roman" w:hAnsi="Times New Roman"/>
          <w:b/>
          <w:sz w:val="24"/>
          <w:szCs w:val="24"/>
        </w:rPr>
        <w:t xml:space="preserve">under the </w:t>
      </w:r>
      <w:r w:rsidR="00B22B3A">
        <w:rPr>
          <w:rFonts w:ascii="Times New Roman" w:hAnsi="Times New Roman"/>
          <w:b/>
          <w:sz w:val="24"/>
          <w:szCs w:val="24"/>
        </w:rPr>
        <w:t xml:space="preserve">Nature </w:t>
      </w:r>
      <w:r w:rsidR="00B7270E">
        <w:rPr>
          <w:rFonts w:ascii="Times New Roman" w:hAnsi="Times New Roman"/>
          <w:b/>
          <w:sz w:val="24"/>
          <w:szCs w:val="24"/>
        </w:rPr>
        <w:t xml:space="preserve">Diversity Act </w:t>
      </w:r>
    </w:p>
    <w:p w:rsidR="00272078" w:rsidRDefault="002E01B0" w:rsidP="00E839F1">
      <w:pPr>
        <w:pStyle w:val="NoSpacing"/>
        <w:rPr>
          <w:rFonts w:ascii="Times New Roman" w:hAnsi="Times New Roman"/>
          <w:b/>
          <w:sz w:val="24"/>
          <w:szCs w:val="24"/>
        </w:rPr>
      </w:pPr>
      <w:r w:rsidRPr="000C03BA">
        <w:rPr>
          <w:rFonts w:ascii="Times New Roman" w:hAnsi="Times New Roman"/>
          <w:b/>
          <w:sz w:val="24"/>
          <w:szCs w:val="24"/>
        </w:rPr>
        <w:t xml:space="preserve">- Scotland ignores "massive risk" of disease </w:t>
      </w:r>
      <w:r>
        <w:rPr>
          <w:rFonts w:ascii="Times New Roman" w:hAnsi="Times New Roman"/>
          <w:b/>
          <w:sz w:val="24"/>
          <w:szCs w:val="24"/>
        </w:rPr>
        <w:t xml:space="preserve">&amp; </w:t>
      </w:r>
      <w:r w:rsidRPr="000C03BA">
        <w:rPr>
          <w:rFonts w:ascii="Times New Roman" w:hAnsi="Times New Roman"/>
          <w:b/>
          <w:sz w:val="24"/>
          <w:szCs w:val="24"/>
        </w:rPr>
        <w:t>"is now 100% reliant on imported eggs"</w:t>
      </w:r>
    </w:p>
    <w:p w:rsidR="00272078" w:rsidRDefault="00272078" w:rsidP="00E839F1">
      <w:pPr>
        <w:pStyle w:val="NoSpacing"/>
        <w:rPr>
          <w:rFonts w:ascii="Times New Roman" w:hAnsi="Times New Roman"/>
          <w:b/>
          <w:sz w:val="24"/>
          <w:szCs w:val="24"/>
        </w:rPr>
      </w:pPr>
    </w:p>
    <w:p w:rsidR="00272078" w:rsidRPr="000C03BA" w:rsidRDefault="00272078" w:rsidP="00E839F1">
      <w:pPr>
        <w:pStyle w:val="NoSpacing"/>
        <w:rPr>
          <w:rFonts w:ascii="Times New Roman" w:hAnsi="Times New Roman"/>
          <w:b/>
          <w:sz w:val="24"/>
          <w:szCs w:val="24"/>
        </w:rPr>
      </w:pPr>
      <w:r>
        <w:rPr>
          <w:rFonts w:ascii="Times New Roman" w:hAnsi="Times New Roman"/>
          <w:b/>
          <w:noProof/>
          <w:sz w:val="24"/>
          <w:szCs w:val="24"/>
        </w:rPr>
        <w:drawing>
          <wp:inline distT="0" distB="0" distL="0" distR="0">
            <wp:extent cx="5924550" cy="1257300"/>
            <wp:effectExtent l="19050" t="0" r="0" b="0"/>
            <wp:docPr id="7" name="Picture 6" descr="Diseases in black small res.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eases in black small res.jpg"/>
                    <pic:cNvPicPr/>
                  </pic:nvPicPr>
                  <pic:blipFill>
                    <a:blip r:embed="rId6" cstate="print"/>
                    <a:stretch>
                      <a:fillRect/>
                    </a:stretch>
                  </pic:blipFill>
                  <pic:spPr>
                    <a:xfrm>
                      <a:off x="0" y="0"/>
                      <a:ext cx="5924550" cy="1257300"/>
                    </a:xfrm>
                    <a:prstGeom prst="rect">
                      <a:avLst/>
                    </a:prstGeom>
                  </pic:spPr>
                </pic:pic>
              </a:graphicData>
            </a:graphic>
          </wp:inline>
        </w:drawing>
      </w:r>
    </w:p>
    <w:p w:rsidR="00272078" w:rsidRDefault="00272078" w:rsidP="00CA0B0A">
      <w:pPr>
        <w:pStyle w:val="NoSpacing"/>
        <w:rPr>
          <w:rFonts w:ascii="Times New Roman" w:hAnsi="Times New Roman"/>
          <w:sz w:val="24"/>
          <w:szCs w:val="24"/>
        </w:rPr>
      </w:pPr>
    </w:p>
    <w:p w:rsidR="0061608E" w:rsidRDefault="0061608E" w:rsidP="0061608E">
      <w:pPr>
        <w:pStyle w:val="NoSpacing"/>
        <w:rPr>
          <w:rFonts w:ascii="Times New Roman" w:hAnsi="Times New Roman"/>
          <w:sz w:val="24"/>
          <w:szCs w:val="24"/>
        </w:rPr>
      </w:pPr>
    </w:p>
    <w:p w:rsidR="0061608E" w:rsidRDefault="00E839F1" w:rsidP="0061608E">
      <w:pPr>
        <w:pStyle w:val="NoSpacing"/>
        <w:rPr>
          <w:rFonts w:ascii="Times New Roman" w:hAnsi="Times New Roman"/>
          <w:sz w:val="24"/>
          <w:szCs w:val="24"/>
        </w:rPr>
      </w:pPr>
      <w:r w:rsidRPr="000C03BA">
        <w:rPr>
          <w:rFonts w:ascii="Times New Roman" w:hAnsi="Times New Roman"/>
          <w:sz w:val="24"/>
          <w:szCs w:val="24"/>
        </w:rPr>
        <w:t xml:space="preserve">Documents </w:t>
      </w:r>
      <w:hyperlink r:id="rId7" w:history="1">
        <w:r w:rsidRPr="000C03BA">
          <w:rPr>
            <w:rStyle w:val="Hyperlink"/>
            <w:rFonts w:ascii="Times New Roman" w:hAnsi="Times New Roman"/>
            <w:sz w:val="24"/>
            <w:szCs w:val="24"/>
          </w:rPr>
          <w:t xml:space="preserve">disclosed </w:t>
        </w:r>
        <w:r w:rsidR="00CA0B0A" w:rsidRPr="000C03BA">
          <w:rPr>
            <w:rStyle w:val="Hyperlink"/>
            <w:rFonts w:ascii="Times New Roman" w:hAnsi="Times New Roman"/>
            <w:sz w:val="24"/>
            <w:szCs w:val="24"/>
          </w:rPr>
          <w:t xml:space="preserve">via Freedom of Information </w:t>
        </w:r>
        <w:r w:rsidRPr="000C03BA">
          <w:rPr>
            <w:rStyle w:val="Hyperlink"/>
            <w:rFonts w:ascii="Times New Roman" w:hAnsi="Times New Roman"/>
            <w:sz w:val="24"/>
            <w:szCs w:val="24"/>
          </w:rPr>
          <w:t>by the Scottish Government (24 May 2018)</w:t>
        </w:r>
      </w:hyperlink>
      <w:r w:rsidRPr="000C03BA">
        <w:rPr>
          <w:rFonts w:ascii="Times New Roman" w:hAnsi="Times New Roman"/>
          <w:sz w:val="24"/>
          <w:szCs w:val="24"/>
        </w:rPr>
        <w:t xml:space="preserve"> </w:t>
      </w:r>
      <w:r w:rsidR="00CA0B0A" w:rsidRPr="000C03BA">
        <w:rPr>
          <w:rFonts w:ascii="Times New Roman" w:hAnsi="Times New Roman"/>
          <w:sz w:val="24"/>
          <w:szCs w:val="24"/>
        </w:rPr>
        <w:t>expose the "complete mockery of the brand 'Scottish Salmon</w:t>
      </w:r>
      <w:r w:rsidR="00A00480">
        <w:rPr>
          <w:rFonts w:ascii="Times New Roman" w:hAnsi="Times New Roman"/>
          <w:sz w:val="24"/>
          <w:szCs w:val="24"/>
        </w:rPr>
        <w:t>'</w:t>
      </w:r>
      <w:r w:rsidR="00CA0B0A" w:rsidRPr="000C03BA">
        <w:rPr>
          <w:rFonts w:ascii="Times New Roman" w:hAnsi="Times New Roman"/>
          <w:sz w:val="24"/>
          <w:szCs w:val="24"/>
        </w:rPr>
        <w:t>".</w:t>
      </w:r>
      <w:r w:rsidR="007E3C34">
        <w:rPr>
          <w:rFonts w:ascii="Times New Roman" w:hAnsi="Times New Roman"/>
          <w:sz w:val="24"/>
          <w:szCs w:val="24"/>
        </w:rPr>
        <w:t xml:space="preserve">  </w:t>
      </w:r>
      <w:r w:rsidR="00CA0B0A" w:rsidRPr="000C03BA">
        <w:rPr>
          <w:rFonts w:ascii="Times New Roman" w:hAnsi="Times New Roman"/>
          <w:sz w:val="24"/>
          <w:szCs w:val="24"/>
        </w:rPr>
        <w:t xml:space="preserve">In a stinging attack the head of </w:t>
      </w:r>
      <w:r w:rsidR="004D4E5D">
        <w:rPr>
          <w:rFonts w:ascii="Times New Roman" w:hAnsi="Times New Roman"/>
          <w:sz w:val="24"/>
          <w:szCs w:val="24"/>
        </w:rPr>
        <w:t xml:space="preserve">the only independent Scottish </w:t>
      </w:r>
      <w:r w:rsidR="00CA0B0A" w:rsidRPr="000C03BA">
        <w:rPr>
          <w:rFonts w:ascii="Times New Roman" w:hAnsi="Times New Roman"/>
          <w:sz w:val="24"/>
          <w:szCs w:val="24"/>
        </w:rPr>
        <w:t>salmon egg producer</w:t>
      </w:r>
      <w:r w:rsidR="003C3D7C" w:rsidRPr="000C03BA">
        <w:rPr>
          <w:rFonts w:ascii="Times New Roman" w:hAnsi="Times New Roman"/>
          <w:sz w:val="24"/>
          <w:szCs w:val="24"/>
        </w:rPr>
        <w:t xml:space="preserve"> </w:t>
      </w:r>
      <w:r w:rsidR="00E957A8">
        <w:rPr>
          <w:rFonts w:ascii="Times New Roman" w:hAnsi="Times New Roman"/>
          <w:sz w:val="24"/>
          <w:szCs w:val="24"/>
        </w:rPr>
        <w:t>(</w:t>
      </w:r>
      <w:hyperlink r:id="rId8" w:history="1">
        <w:r w:rsidR="00E957A8" w:rsidRPr="00D63A5F">
          <w:rPr>
            <w:rStyle w:val="Hyperlink"/>
            <w:rFonts w:ascii="Times New Roman" w:hAnsi="Times New Roman"/>
            <w:sz w:val="24"/>
            <w:szCs w:val="24"/>
          </w:rPr>
          <w:t>Landcatch</w:t>
        </w:r>
      </w:hyperlink>
      <w:r w:rsidR="00E957A8">
        <w:rPr>
          <w:rFonts w:ascii="Times New Roman" w:hAnsi="Times New Roman"/>
          <w:sz w:val="24"/>
          <w:szCs w:val="24"/>
        </w:rPr>
        <w:t xml:space="preserve">) </w:t>
      </w:r>
      <w:r w:rsidR="003C3D7C" w:rsidRPr="000C03BA">
        <w:rPr>
          <w:rFonts w:ascii="Times New Roman" w:hAnsi="Times New Roman"/>
          <w:sz w:val="24"/>
          <w:szCs w:val="24"/>
        </w:rPr>
        <w:t>accused the Scottish Government of taking a "massive risk" by allowing salmon eggs from Norway and Iceland to flood 'Scottish' salmon farms</w:t>
      </w:r>
      <w:r w:rsidR="00E957A8">
        <w:rPr>
          <w:rFonts w:ascii="Times New Roman" w:hAnsi="Times New Roman"/>
          <w:sz w:val="24"/>
          <w:szCs w:val="24"/>
        </w:rPr>
        <w:t xml:space="preserve"> citing the danger of "transfer of ISA from infected countries such as Norway"</w:t>
      </w:r>
      <w:r w:rsidR="007E3C34">
        <w:rPr>
          <w:rFonts w:ascii="Times New Roman" w:hAnsi="Times New Roman"/>
          <w:sz w:val="24"/>
          <w:szCs w:val="24"/>
        </w:rPr>
        <w:t xml:space="preserve"> </w:t>
      </w:r>
      <w:r w:rsidR="007E3C34" w:rsidRPr="007E3C34">
        <w:rPr>
          <w:rFonts w:ascii="Times New Roman" w:hAnsi="Times New Roman"/>
          <w:b/>
          <w:sz w:val="24"/>
          <w:szCs w:val="24"/>
        </w:rPr>
        <w:t>[1]</w:t>
      </w:r>
      <w:r w:rsidR="00EA373E" w:rsidRPr="000C03BA">
        <w:rPr>
          <w:rFonts w:ascii="Times New Roman" w:hAnsi="Times New Roman"/>
          <w:sz w:val="24"/>
          <w:szCs w:val="24"/>
        </w:rPr>
        <w:t xml:space="preserve">. </w:t>
      </w:r>
    </w:p>
    <w:p w:rsidR="0061608E" w:rsidRDefault="0061608E" w:rsidP="0061608E">
      <w:pPr>
        <w:pStyle w:val="NoSpacing"/>
        <w:rPr>
          <w:rFonts w:ascii="Times New Roman" w:hAnsi="Times New Roman"/>
          <w:sz w:val="24"/>
          <w:szCs w:val="24"/>
        </w:rPr>
      </w:pPr>
    </w:p>
    <w:p w:rsidR="0061608E" w:rsidRPr="0061608E" w:rsidRDefault="0061608E" w:rsidP="0061608E">
      <w:pPr>
        <w:pStyle w:val="NoSpacing"/>
        <w:rPr>
          <w:rFonts w:ascii="Times New Roman" w:hAnsi="Times New Roman"/>
          <w:sz w:val="24"/>
          <w:szCs w:val="24"/>
        </w:rPr>
      </w:pPr>
      <w:r w:rsidRPr="0061608E">
        <w:rPr>
          <w:rFonts w:ascii="Times New Roman" w:hAnsi="Times New Roman"/>
          <w:sz w:val="24"/>
          <w:szCs w:val="24"/>
        </w:rPr>
        <w:t>Read Exclusively in today's National via "</w:t>
      </w:r>
      <w:hyperlink r:id="rId9" w:history="1">
        <w:r w:rsidRPr="0061608E">
          <w:rPr>
            <w:rStyle w:val="Hyperlink"/>
            <w:rFonts w:ascii="Times New Roman" w:hAnsi="Times New Roman"/>
            <w:sz w:val="24"/>
            <w:szCs w:val="24"/>
          </w:rPr>
          <w:t xml:space="preserve">Government 'failing to protect Scottish </w:t>
        </w:r>
        <w:proofErr w:type="spellStart"/>
        <w:r w:rsidRPr="0061608E">
          <w:rPr>
            <w:rStyle w:val="Hyperlink"/>
            <w:rFonts w:ascii="Times New Roman" w:hAnsi="Times New Roman"/>
            <w:sz w:val="24"/>
            <w:szCs w:val="24"/>
          </w:rPr>
          <w:t>salmon'</w:t>
        </w:r>
        <w:proofErr w:type="spellEnd"/>
      </w:hyperlink>
      <w:r w:rsidRPr="0061608E">
        <w:rPr>
          <w:rFonts w:ascii="Times New Roman" w:hAnsi="Times New Roman"/>
          <w:sz w:val="24"/>
          <w:szCs w:val="24"/>
        </w:rPr>
        <w:t xml:space="preserve">" </w:t>
      </w:r>
    </w:p>
    <w:p w:rsidR="00EC02FA" w:rsidRDefault="00EC02FA" w:rsidP="00CA0B0A">
      <w:pPr>
        <w:pStyle w:val="NoSpacing"/>
        <w:rPr>
          <w:rFonts w:ascii="Times New Roman" w:hAnsi="Times New Roman"/>
          <w:sz w:val="24"/>
          <w:szCs w:val="24"/>
        </w:rPr>
      </w:pPr>
    </w:p>
    <w:p w:rsidR="0061608E" w:rsidRDefault="0061608E" w:rsidP="0061608E">
      <w:pPr>
        <w:pStyle w:val="NoSpacing"/>
        <w:jc w:val="center"/>
        <w:rPr>
          <w:rFonts w:ascii="Times New Roman" w:hAnsi="Times New Roman"/>
          <w:sz w:val="24"/>
          <w:szCs w:val="24"/>
        </w:rPr>
      </w:pPr>
      <w:r>
        <w:rPr>
          <w:rFonts w:ascii="Times New Roman" w:hAnsi="Times New Roman"/>
          <w:noProof/>
          <w:sz w:val="24"/>
          <w:szCs w:val="24"/>
        </w:rPr>
        <w:drawing>
          <wp:inline distT="0" distB="0" distL="0" distR="0">
            <wp:extent cx="4867275" cy="4152900"/>
            <wp:effectExtent l="19050" t="0" r="9525" b="0"/>
            <wp:docPr id="85" name="Picture 85">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0" cstate="print"/>
                    <a:srcRect/>
                    <a:stretch>
                      <a:fillRect/>
                    </a:stretch>
                  </pic:blipFill>
                  <pic:spPr bwMode="auto">
                    <a:xfrm>
                      <a:off x="0" y="0"/>
                      <a:ext cx="4867275" cy="4152900"/>
                    </a:xfrm>
                    <a:prstGeom prst="rect">
                      <a:avLst/>
                    </a:prstGeom>
                    <a:noFill/>
                    <a:ln w="9525">
                      <a:noFill/>
                      <a:miter lim="800000"/>
                      <a:headEnd/>
                      <a:tailEnd/>
                    </a:ln>
                  </pic:spPr>
                </pic:pic>
              </a:graphicData>
            </a:graphic>
          </wp:inline>
        </w:drawing>
      </w:r>
    </w:p>
    <w:p w:rsidR="00EC02FA" w:rsidRPr="000C03BA" w:rsidRDefault="00EC02FA" w:rsidP="00EC02FA">
      <w:pPr>
        <w:pStyle w:val="NoSpacing"/>
        <w:rPr>
          <w:rFonts w:ascii="Times New Roman" w:hAnsi="Times New Roman"/>
          <w:sz w:val="24"/>
          <w:szCs w:val="24"/>
        </w:rPr>
      </w:pPr>
      <w:r w:rsidRPr="000C03BA">
        <w:rPr>
          <w:rFonts w:ascii="Times New Roman" w:hAnsi="Times New Roman"/>
          <w:sz w:val="24"/>
          <w:szCs w:val="24"/>
        </w:rPr>
        <w:lastRenderedPageBreak/>
        <w:t>In February</w:t>
      </w:r>
      <w:r>
        <w:rPr>
          <w:rFonts w:ascii="Times New Roman" w:hAnsi="Times New Roman"/>
          <w:sz w:val="24"/>
          <w:szCs w:val="24"/>
        </w:rPr>
        <w:t xml:space="preserve"> 2018</w:t>
      </w:r>
      <w:r w:rsidRPr="000C03BA">
        <w:rPr>
          <w:rFonts w:ascii="Times New Roman" w:hAnsi="Times New Roman"/>
          <w:sz w:val="24"/>
          <w:szCs w:val="24"/>
        </w:rPr>
        <w:t xml:space="preserve">, </w:t>
      </w:r>
      <w:hyperlink r:id="rId11" w:history="1">
        <w:r w:rsidRPr="000C03BA">
          <w:rPr>
            <w:rStyle w:val="Hyperlink"/>
            <w:rFonts w:ascii="Times New Roman" w:hAnsi="Times New Roman"/>
            <w:sz w:val="24"/>
            <w:szCs w:val="24"/>
          </w:rPr>
          <w:t>Norway's Ministry of Climate &amp; Environment</w:t>
        </w:r>
      </w:hyperlink>
      <w:r w:rsidRPr="000C03BA">
        <w:rPr>
          <w:rFonts w:ascii="Times New Roman" w:hAnsi="Times New Roman"/>
          <w:sz w:val="24"/>
          <w:szCs w:val="24"/>
        </w:rPr>
        <w:t xml:space="preserve"> banned the import of Scottish salmon eggs citing risks of disease and genetic impacts of escapes</w:t>
      </w:r>
      <w:r>
        <w:rPr>
          <w:rFonts w:ascii="Times New Roman" w:hAnsi="Times New Roman"/>
          <w:sz w:val="24"/>
          <w:szCs w:val="24"/>
        </w:rPr>
        <w:t xml:space="preserve"> under the Norwegian </w:t>
      </w:r>
      <w:hyperlink r:id="rId12" w:history="1">
        <w:r w:rsidRPr="00B22B3A">
          <w:rPr>
            <w:rStyle w:val="Hyperlink"/>
            <w:rFonts w:ascii="Times New Roman" w:hAnsi="Times New Roman"/>
            <w:sz w:val="24"/>
            <w:szCs w:val="24"/>
          </w:rPr>
          <w:t>Nature Diversity Act</w:t>
        </w:r>
      </w:hyperlink>
      <w:r w:rsidRPr="000C03BA">
        <w:rPr>
          <w:rFonts w:ascii="Times New Roman" w:hAnsi="Times New Roman"/>
          <w:sz w:val="24"/>
          <w:szCs w:val="24"/>
        </w:rPr>
        <w:t xml:space="preserve">.   </w:t>
      </w:r>
    </w:p>
    <w:p w:rsidR="00E957A8" w:rsidRDefault="00E957A8" w:rsidP="00CA0B0A">
      <w:pPr>
        <w:pStyle w:val="NoSpacing"/>
        <w:rPr>
          <w:rFonts w:ascii="Times New Roman" w:hAnsi="Times New Roman"/>
          <w:sz w:val="24"/>
          <w:szCs w:val="24"/>
        </w:rPr>
      </w:pPr>
    </w:p>
    <w:p w:rsidR="00EC02FA" w:rsidRDefault="00EC02FA" w:rsidP="00EC02FA">
      <w:pPr>
        <w:pStyle w:val="NoSpacing"/>
        <w:rPr>
          <w:rFonts w:ascii="Times New Roman" w:hAnsi="Times New Roman"/>
          <w:sz w:val="24"/>
          <w:szCs w:val="24"/>
        </w:rPr>
      </w:pPr>
      <w:r>
        <w:rPr>
          <w:rFonts w:ascii="Times New Roman" w:hAnsi="Times New Roman"/>
          <w:sz w:val="24"/>
          <w:szCs w:val="24"/>
        </w:rPr>
        <w:t xml:space="preserve">"This means that the Scottish salmon industry is now 100% reliant on imported eggs - both a massive risk in the event of borders closing for disease issues (and also the transfer of ISA from infected countries such as Norway), but also making a complete mockery of the brand 'Scottish Salmon'," stated the </w:t>
      </w:r>
      <w:hyperlink r:id="rId13" w:history="1">
        <w:r w:rsidRPr="00E957A8">
          <w:rPr>
            <w:rStyle w:val="Hyperlink"/>
            <w:rFonts w:ascii="Times New Roman" w:hAnsi="Times New Roman"/>
            <w:sz w:val="24"/>
            <w:szCs w:val="24"/>
          </w:rPr>
          <w:t>email to Fergus Ewing dated 12 February 2018</w:t>
        </w:r>
      </w:hyperlink>
      <w:r>
        <w:rPr>
          <w:rFonts w:ascii="Times New Roman" w:hAnsi="Times New Roman"/>
          <w:sz w:val="24"/>
          <w:szCs w:val="24"/>
        </w:rPr>
        <w:t xml:space="preserve">.  </w:t>
      </w:r>
    </w:p>
    <w:p w:rsidR="00EC02FA" w:rsidRDefault="00EC02FA" w:rsidP="00CA0B0A">
      <w:pPr>
        <w:pStyle w:val="NoSpacing"/>
        <w:rPr>
          <w:rFonts w:ascii="Times New Roman" w:hAnsi="Times New Roman"/>
          <w:sz w:val="24"/>
          <w:szCs w:val="24"/>
        </w:rPr>
      </w:pPr>
    </w:p>
    <w:p w:rsidR="00EC02FA" w:rsidRDefault="00EC02FA" w:rsidP="00EC02FA">
      <w:pPr>
        <w:pStyle w:val="NoSpacing"/>
        <w:jc w:val="center"/>
        <w:rPr>
          <w:rFonts w:ascii="Times New Roman" w:hAnsi="Times New Roman"/>
          <w:sz w:val="24"/>
          <w:szCs w:val="24"/>
        </w:rPr>
      </w:pPr>
      <w:r>
        <w:rPr>
          <w:rFonts w:ascii="Times New Roman" w:hAnsi="Times New Roman"/>
          <w:noProof/>
          <w:sz w:val="24"/>
          <w:szCs w:val="24"/>
        </w:rPr>
        <w:drawing>
          <wp:inline distT="0" distB="0" distL="0" distR="0">
            <wp:extent cx="4343400" cy="2809875"/>
            <wp:effectExtent l="19050" t="0" r="0" b="0"/>
            <wp:docPr id="24" name="Picture 23" descr="Neil Manchester with salmon.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il Manchester with salmon.jpg"/>
                    <pic:cNvPicPr/>
                  </pic:nvPicPr>
                  <pic:blipFill>
                    <a:blip r:embed="rId15" cstate="print"/>
                    <a:stretch>
                      <a:fillRect/>
                    </a:stretch>
                  </pic:blipFill>
                  <pic:spPr>
                    <a:xfrm>
                      <a:off x="0" y="0"/>
                      <a:ext cx="4371425" cy="2828005"/>
                    </a:xfrm>
                    <a:prstGeom prst="rect">
                      <a:avLst/>
                    </a:prstGeom>
                  </pic:spPr>
                </pic:pic>
              </a:graphicData>
            </a:graphic>
          </wp:inline>
        </w:drawing>
      </w:r>
    </w:p>
    <w:p w:rsidR="00E957A8" w:rsidRDefault="00E957A8" w:rsidP="00CA0B0A">
      <w:pPr>
        <w:pStyle w:val="NoSpacing"/>
        <w:rPr>
          <w:rFonts w:ascii="Times New Roman" w:hAnsi="Times New Roman"/>
          <w:sz w:val="24"/>
          <w:szCs w:val="24"/>
        </w:rPr>
      </w:pPr>
    </w:p>
    <w:p w:rsidR="00EC02FA" w:rsidRDefault="00EC02FA" w:rsidP="00EC02FA">
      <w:pPr>
        <w:pStyle w:val="NoSpacing"/>
        <w:rPr>
          <w:rFonts w:ascii="Times New Roman" w:hAnsi="Times New Roman"/>
          <w:sz w:val="24"/>
          <w:szCs w:val="24"/>
        </w:rPr>
      </w:pPr>
      <w:r>
        <w:rPr>
          <w:rFonts w:ascii="Times New Roman" w:hAnsi="Times New Roman"/>
          <w:sz w:val="24"/>
          <w:szCs w:val="24"/>
        </w:rPr>
        <w:t xml:space="preserve">"Phrases other than smart and successful come to mind" wrote </w:t>
      </w:r>
      <w:hyperlink r:id="rId16" w:history="1">
        <w:r w:rsidRPr="000C03BA">
          <w:rPr>
            <w:rStyle w:val="Hyperlink"/>
            <w:rFonts w:ascii="Times New Roman" w:hAnsi="Times New Roman"/>
            <w:sz w:val="24"/>
            <w:szCs w:val="24"/>
          </w:rPr>
          <w:t>Neil Manchester</w:t>
        </w:r>
        <w:r>
          <w:rPr>
            <w:rStyle w:val="Hyperlink"/>
            <w:rFonts w:ascii="Times New Roman" w:hAnsi="Times New Roman"/>
            <w:sz w:val="24"/>
            <w:szCs w:val="24"/>
          </w:rPr>
          <w:t>, Managing Director</w:t>
        </w:r>
        <w:r w:rsidRPr="000C03BA">
          <w:rPr>
            <w:rStyle w:val="Hyperlink"/>
            <w:rFonts w:ascii="Times New Roman" w:hAnsi="Times New Roman"/>
            <w:sz w:val="24"/>
            <w:szCs w:val="24"/>
          </w:rPr>
          <w:t xml:space="preserve"> of Hendrix Genetics</w:t>
        </w:r>
      </w:hyperlink>
      <w:r>
        <w:t xml:space="preserve"> </w:t>
      </w:r>
      <w:r>
        <w:rPr>
          <w:rFonts w:ascii="Times New Roman" w:hAnsi="Times New Roman"/>
          <w:sz w:val="24"/>
          <w:szCs w:val="24"/>
        </w:rPr>
        <w:t xml:space="preserve">(owner of Landcatch), in </w:t>
      </w:r>
      <w:hyperlink r:id="rId17" w:history="1">
        <w:r w:rsidRPr="00E957A8">
          <w:rPr>
            <w:rStyle w:val="Hyperlink"/>
            <w:rFonts w:ascii="Times New Roman" w:hAnsi="Times New Roman"/>
            <w:sz w:val="24"/>
            <w:szCs w:val="24"/>
          </w:rPr>
          <w:t>an email to the Cabinet Secretary for Rural Economy &amp; Connectivity</w:t>
        </w:r>
      </w:hyperlink>
      <w:r>
        <w:rPr>
          <w:rFonts w:ascii="Times New Roman" w:hAnsi="Times New Roman"/>
          <w:sz w:val="24"/>
          <w:szCs w:val="24"/>
        </w:rPr>
        <w:t xml:space="preserve"> pointing out that "the extensive R&amp;D projects conducted between Landcatch and the Universities of Glasgow, Stirling and Edinburgh, once lauded as great examples of Smart Successful Scotland, will now require the involvement of Norwegian breeding companies operating in Norway."  </w:t>
      </w:r>
    </w:p>
    <w:p w:rsidR="00057465" w:rsidRDefault="00057465" w:rsidP="00EC02FA">
      <w:pPr>
        <w:pStyle w:val="NoSpacing"/>
        <w:rPr>
          <w:rFonts w:ascii="Times New Roman" w:hAnsi="Times New Roman"/>
          <w:sz w:val="24"/>
          <w:szCs w:val="24"/>
        </w:rPr>
      </w:pPr>
    </w:p>
    <w:p w:rsidR="00E72E7C" w:rsidRPr="000C03BA" w:rsidRDefault="00F2776A" w:rsidP="00CA0B0A">
      <w:pPr>
        <w:pStyle w:val="NoSpacing"/>
        <w:rPr>
          <w:rFonts w:ascii="Times New Roman" w:hAnsi="Times New Roman"/>
          <w:sz w:val="24"/>
          <w:szCs w:val="24"/>
        </w:rPr>
      </w:pPr>
      <w:r w:rsidRPr="000C03BA">
        <w:rPr>
          <w:rFonts w:ascii="Times New Roman" w:hAnsi="Times New Roman"/>
          <w:sz w:val="24"/>
          <w:szCs w:val="24"/>
        </w:rPr>
        <w:t>"Farmed salmon with partial Scottish origin increases the likelihood of a negative impact on Norwegian wild populations above negative effects with Norwegian farmed strains</w:t>
      </w:r>
      <w:r w:rsidR="00E72E7C" w:rsidRPr="000C03BA">
        <w:rPr>
          <w:rFonts w:ascii="Times New Roman" w:hAnsi="Times New Roman"/>
          <w:sz w:val="24"/>
          <w:szCs w:val="24"/>
        </w:rPr>
        <w:t xml:space="preserve">," </w:t>
      </w:r>
      <w:hyperlink r:id="rId18" w:history="1">
        <w:r w:rsidR="00E72E7C" w:rsidRPr="00EC02FA">
          <w:rPr>
            <w:rStyle w:val="Hyperlink"/>
            <w:rFonts w:ascii="Times New Roman" w:hAnsi="Times New Roman"/>
            <w:sz w:val="24"/>
            <w:szCs w:val="24"/>
          </w:rPr>
          <w:t>stated the 22-page letter of refusal</w:t>
        </w:r>
      </w:hyperlink>
      <w:r w:rsidR="00A00480" w:rsidRPr="00EC02FA">
        <w:rPr>
          <w:rFonts w:ascii="Times New Roman" w:hAnsi="Times New Roman"/>
          <w:sz w:val="24"/>
          <w:szCs w:val="24"/>
        </w:rPr>
        <w:t xml:space="preserve"> dated 9 February 2018</w:t>
      </w:r>
      <w:r w:rsidR="00EC02FA" w:rsidRPr="00EC02FA">
        <w:rPr>
          <w:rFonts w:ascii="Times New Roman" w:hAnsi="Times New Roman"/>
          <w:sz w:val="24"/>
          <w:szCs w:val="24"/>
        </w:rPr>
        <w:t xml:space="preserve"> from </w:t>
      </w:r>
      <w:hyperlink r:id="rId19" w:history="1">
        <w:r w:rsidR="00EC02FA" w:rsidRPr="00EC02FA">
          <w:rPr>
            <w:rStyle w:val="Hyperlink"/>
            <w:rFonts w:ascii="Times New Roman" w:hAnsi="Times New Roman"/>
            <w:sz w:val="24"/>
            <w:szCs w:val="24"/>
          </w:rPr>
          <w:t>Norway's Ministry of Climate &amp; Environment</w:t>
        </w:r>
      </w:hyperlink>
      <w:r w:rsidR="00EC02FA" w:rsidRPr="00EC02FA">
        <w:rPr>
          <w:rFonts w:ascii="Times New Roman" w:hAnsi="Times New Roman"/>
          <w:sz w:val="24"/>
          <w:szCs w:val="24"/>
        </w:rPr>
        <w:t xml:space="preserve"> to Hendrix Genetics</w:t>
      </w:r>
      <w:r w:rsidR="00E72E7C" w:rsidRPr="00EC02FA">
        <w:rPr>
          <w:rFonts w:ascii="Times New Roman" w:hAnsi="Times New Roman"/>
          <w:sz w:val="24"/>
          <w:szCs w:val="24"/>
        </w:rPr>
        <w:t>.  "There is a</w:t>
      </w:r>
      <w:r w:rsidR="00E72E7C" w:rsidRPr="00A00480">
        <w:rPr>
          <w:rFonts w:ascii="Times New Roman" w:hAnsi="Times New Roman"/>
          <w:sz w:val="24"/>
          <w:szCs w:val="24"/>
        </w:rPr>
        <w:t xml:space="preserve"> high probability that genetic mixing between Norwegian wild salmon and farmed salmon of partly Scottish origin will increase the loss of genetic diversity."</w:t>
      </w:r>
    </w:p>
    <w:p w:rsidR="00E72E7C" w:rsidRPr="000C03BA" w:rsidRDefault="00E72E7C" w:rsidP="00CA0B0A">
      <w:pPr>
        <w:pStyle w:val="NoSpacing"/>
        <w:rPr>
          <w:rFonts w:ascii="Times New Roman" w:hAnsi="Times New Roman"/>
          <w:sz w:val="24"/>
          <w:szCs w:val="24"/>
        </w:rPr>
      </w:pPr>
    </w:p>
    <w:p w:rsidR="003B5DA5" w:rsidRDefault="00E72E7C" w:rsidP="00CA0B0A">
      <w:pPr>
        <w:pStyle w:val="NoSpacing"/>
        <w:rPr>
          <w:rFonts w:ascii="Times New Roman" w:hAnsi="Times New Roman"/>
          <w:b/>
          <w:sz w:val="24"/>
          <w:szCs w:val="24"/>
        </w:rPr>
      </w:pPr>
      <w:r w:rsidRPr="000C03BA">
        <w:rPr>
          <w:rFonts w:ascii="Times New Roman" w:hAnsi="Times New Roman"/>
          <w:sz w:val="24"/>
          <w:szCs w:val="24"/>
        </w:rPr>
        <w:t xml:space="preserve">"This speaks for the Ministry's view that concern for biodiversity and wild salmon should be given significant weight in the case," </w:t>
      </w:r>
      <w:hyperlink r:id="rId20" w:history="1">
        <w:r w:rsidRPr="000C03BA">
          <w:rPr>
            <w:rStyle w:val="Hyperlink"/>
            <w:rFonts w:ascii="Times New Roman" w:hAnsi="Times New Roman"/>
            <w:sz w:val="24"/>
            <w:szCs w:val="24"/>
          </w:rPr>
          <w:t>continued Norway's Ministry of Climate &amp; Environment</w:t>
        </w:r>
      </w:hyperlink>
      <w:r w:rsidRPr="000C03BA">
        <w:rPr>
          <w:rFonts w:ascii="Times New Roman" w:hAnsi="Times New Roman"/>
          <w:sz w:val="24"/>
          <w:szCs w:val="24"/>
        </w:rPr>
        <w:t xml:space="preserve">.  "The Ministry also refers to the value of Norwegian wild salmon as an ecosystem service, or a natural good." </w:t>
      </w:r>
    </w:p>
    <w:p w:rsidR="00B22B3A" w:rsidRDefault="00B22B3A" w:rsidP="00CA0B0A">
      <w:pPr>
        <w:pStyle w:val="NoSpacing"/>
        <w:rPr>
          <w:rFonts w:ascii="Times New Roman" w:hAnsi="Times New Roman"/>
          <w:b/>
          <w:sz w:val="24"/>
          <w:szCs w:val="24"/>
        </w:rPr>
      </w:pPr>
    </w:p>
    <w:p w:rsidR="00B22B3A" w:rsidRDefault="00B22B3A" w:rsidP="00CA0B0A">
      <w:pPr>
        <w:pStyle w:val="NoSpacing"/>
        <w:rPr>
          <w:rFonts w:ascii="Times New Roman" w:hAnsi="Times New Roman"/>
          <w:sz w:val="24"/>
          <w:szCs w:val="24"/>
        </w:rPr>
      </w:pPr>
      <w:r>
        <w:rPr>
          <w:rFonts w:ascii="Times New Roman" w:hAnsi="Times New Roman"/>
          <w:sz w:val="24"/>
          <w:szCs w:val="24"/>
        </w:rPr>
        <w:t>Norway's Deputy Director General at the Ministry of Climate &amp; Environment (</w:t>
      </w:r>
      <w:hyperlink r:id="rId21" w:history="1">
        <w:r w:rsidRPr="00BC196C">
          <w:rPr>
            <w:rStyle w:val="Hyperlink"/>
            <w:rFonts w:ascii="Times New Roman" w:hAnsi="Times New Roman"/>
            <w:sz w:val="24"/>
            <w:szCs w:val="24"/>
          </w:rPr>
          <w:t>Torbjørn Lange</w:t>
        </w:r>
      </w:hyperlink>
      <w:r>
        <w:rPr>
          <w:rFonts w:ascii="Times New Roman" w:hAnsi="Times New Roman"/>
          <w:sz w:val="24"/>
          <w:szCs w:val="24"/>
        </w:rPr>
        <w:t>) cited a 2017 report by the Norwegian Institute of Nature Research</w:t>
      </w:r>
      <w:r w:rsidR="00352D45">
        <w:rPr>
          <w:rFonts w:ascii="Times New Roman" w:hAnsi="Times New Roman"/>
          <w:sz w:val="24"/>
          <w:szCs w:val="24"/>
        </w:rPr>
        <w:t xml:space="preserve"> (NINA)</w:t>
      </w:r>
      <w:r w:rsidR="00D6369B">
        <w:rPr>
          <w:rFonts w:ascii="Times New Roman" w:hAnsi="Times New Roman"/>
          <w:sz w:val="24"/>
          <w:szCs w:val="24"/>
        </w:rPr>
        <w:t xml:space="preserve">.  </w:t>
      </w:r>
      <w:r>
        <w:rPr>
          <w:rFonts w:ascii="Times New Roman" w:hAnsi="Times New Roman"/>
          <w:sz w:val="24"/>
          <w:szCs w:val="24"/>
        </w:rPr>
        <w:t>"</w:t>
      </w:r>
      <w:hyperlink r:id="rId22" w:history="1">
        <w:r w:rsidRPr="00BC196C">
          <w:rPr>
            <w:rStyle w:val="Hyperlink"/>
            <w:rFonts w:ascii="Times New Roman" w:hAnsi="Times New Roman"/>
            <w:sz w:val="24"/>
            <w:szCs w:val="24"/>
          </w:rPr>
          <w:t>Risk assessment of imports of partly Scottish salmon from Scotland to aquaculture in Norway</w:t>
        </w:r>
      </w:hyperlink>
      <w:r>
        <w:rPr>
          <w:rFonts w:ascii="Times New Roman" w:hAnsi="Times New Roman"/>
          <w:sz w:val="24"/>
          <w:szCs w:val="24"/>
        </w:rPr>
        <w:t xml:space="preserve">" </w:t>
      </w:r>
      <w:r w:rsidR="00971940">
        <w:rPr>
          <w:rFonts w:ascii="Times New Roman" w:hAnsi="Times New Roman"/>
          <w:sz w:val="24"/>
          <w:szCs w:val="24"/>
        </w:rPr>
        <w:t xml:space="preserve">- authored </w:t>
      </w:r>
      <w:r>
        <w:rPr>
          <w:rFonts w:ascii="Times New Roman" w:hAnsi="Times New Roman"/>
          <w:sz w:val="24"/>
          <w:szCs w:val="24"/>
        </w:rPr>
        <w:t>by</w:t>
      </w:r>
      <w:r w:rsidR="00352D45">
        <w:rPr>
          <w:rFonts w:ascii="Times New Roman" w:hAnsi="Times New Roman"/>
          <w:sz w:val="24"/>
          <w:szCs w:val="24"/>
        </w:rPr>
        <w:t xml:space="preserve"> NINA</w:t>
      </w:r>
      <w:r w:rsidR="00971940">
        <w:rPr>
          <w:rFonts w:ascii="Times New Roman" w:hAnsi="Times New Roman"/>
          <w:sz w:val="24"/>
          <w:szCs w:val="24"/>
        </w:rPr>
        <w:t xml:space="preserve"> scientists </w:t>
      </w:r>
      <w:hyperlink r:id="rId23" w:history="1">
        <w:r w:rsidR="00352D45" w:rsidRPr="00352D45">
          <w:rPr>
            <w:rStyle w:val="Hyperlink"/>
            <w:rFonts w:ascii="Times New Roman" w:hAnsi="Times New Roman"/>
            <w:sz w:val="24"/>
            <w:szCs w:val="24"/>
          </w:rPr>
          <w:t>Sten Karlsson</w:t>
        </w:r>
      </w:hyperlink>
      <w:r w:rsidR="00352D45">
        <w:rPr>
          <w:rFonts w:ascii="Times New Roman" w:hAnsi="Times New Roman"/>
          <w:sz w:val="24"/>
          <w:szCs w:val="24"/>
        </w:rPr>
        <w:t xml:space="preserve"> and </w:t>
      </w:r>
      <w:hyperlink r:id="rId24" w:history="1">
        <w:r w:rsidR="00352D45" w:rsidRPr="00352D45">
          <w:rPr>
            <w:rStyle w:val="Hyperlink"/>
            <w:rFonts w:ascii="Times New Roman" w:hAnsi="Times New Roman"/>
            <w:sz w:val="24"/>
            <w:szCs w:val="24"/>
          </w:rPr>
          <w:t>Kjetil Hindar</w:t>
        </w:r>
      </w:hyperlink>
      <w:r>
        <w:rPr>
          <w:rFonts w:ascii="Times New Roman" w:hAnsi="Times New Roman"/>
          <w:sz w:val="24"/>
          <w:szCs w:val="24"/>
        </w:rPr>
        <w:t xml:space="preserve"> </w:t>
      </w:r>
      <w:r w:rsidR="00D6369B">
        <w:rPr>
          <w:rFonts w:ascii="Times New Roman" w:hAnsi="Times New Roman"/>
          <w:sz w:val="24"/>
          <w:szCs w:val="24"/>
        </w:rPr>
        <w:t xml:space="preserve">- </w:t>
      </w:r>
      <w:r>
        <w:rPr>
          <w:rFonts w:ascii="Times New Roman" w:hAnsi="Times New Roman"/>
          <w:sz w:val="24"/>
          <w:szCs w:val="24"/>
        </w:rPr>
        <w:t>concluded: "</w:t>
      </w:r>
      <w:r w:rsidRPr="009D485C">
        <w:rPr>
          <w:rFonts w:ascii="Times New Roman" w:hAnsi="Times New Roman"/>
          <w:sz w:val="24"/>
          <w:szCs w:val="24"/>
        </w:rPr>
        <w:t xml:space="preserve">Based on proven genetic distances and that Scottish wild salmon is a separate genetic group different from that </w:t>
      </w:r>
      <w:r w:rsidRPr="009D485C">
        <w:rPr>
          <w:rFonts w:ascii="Times New Roman" w:hAnsi="Times New Roman"/>
          <w:sz w:val="24"/>
          <w:szCs w:val="24"/>
        </w:rPr>
        <w:lastRenderedPageBreak/>
        <w:t>found in Norway, fished salmon with partly Scottish origin is considered to have an increased negative effect on wild salmon stocks in Norway.</w:t>
      </w:r>
      <w:r>
        <w:rPr>
          <w:rFonts w:ascii="Times New Roman" w:hAnsi="Times New Roman"/>
          <w:sz w:val="24"/>
          <w:szCs w:val="24"/>
        </w:rPr>
        <w:t xml:space="preserve">" </w:t>
      </w:r>
    </w:p>
    <w:p w:rsidR="00EC02FA" w:rsidRDefault="00EC02FA" w:rsidP="00CA0B0A">
      <w:pPr>
        <w:pStyle w:val="NoSpacing"/>
        <w:rPr>
          <w:rFonts w:ascii="Times New Roman" w:hAnsi="Times New Roman"/>
          <w:sz w:val="24"/>
          <w:szCs w:val="24"/>
        </w:rPr>
      </w:pPr>
    </w:p>
    <w:p w:rsidR="00EC02FA" w:rsidRDefault="00EC02FA" w:rsidP="00EC02FA">
      <w:pPr>
        <w:pStyle w:val="NoSpacing"/>
        <w:jc w:val="center"/>
        <w:rPr>
          <w:rFonts w:ascii="Times New Roman" w:hAnsi="Times New Roman"/>
          <w:sz w:val="24"/>
          <w:szCs w:val="24"/>
        </w:rPr>
      </w:pPr>
      <w:r>
        <w:rPr>
          <w:rFonts w:ascii="Times New Roman" w:hAnsi="Times New Roman"/>
          <w:noProof/>
          <w:sz w:val="24"/>
          <w:szCs w:val="24"/>
        </w:rPr>
        <w:drawing>
          <wp:inline distT="0" distB="0" distL="0" distR="0">
            <wp:extent cx="5400675" cy="5267325"/>
            <wp:effectExtent l="19050" t="0" r="9525" b="0"/>
            <wp:docPr id="40" name="Picture 4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cstate="print"/>
                    <a:srcRect/>
                    <a:stretch>
                      <a:fillRect/>
                    </a:stretch>
                  </pic:blipFill>
                  <pic:spPr bwMode="auto">
                    <a:xfrm>
                      <a:off x="0" y="0"/>
                      <a:ext cx="5400675" cy="5267325"/>
                    </a:xfrm>
                    <a:prstGeom prst="rect">
                      <a:avLst/>
                    </a:prstGeom>
                    <a:noFill/>
                    <a:ln w="9525">
                      <a:noFill/>
                      <a:miter lim="800000"/>
                      <a:headEnd/>
                      <a:tailEnd/>
                    </a:ln>
                  </pic:spPr>
                </pic:pic>
              </a:graphicData>
            </a:graphic>
          </wp:inline>
        </w:drawing>
      </w:r>
    </w:p>
    <w:p w:rsidR="0061608E" w:rsidRDefault="0061608E" w:rsidP="00782A67">
      <w:pPr>
        <w:pStyle w:val="NoSpacing"/>
        <w:rPr>
          <w:rFonts w:ascii="Times New Roman" w:hAnsi="Times New Roman"/>
          <w:sz w:val="24"/>
          <w:szCs w:val="24"/>
        </w:rPr>
      </w:pPr>
    </w:p>
    <w:p w:rsidR="00782A67" w:rsidRPr="00FA28C6" w:rsidRDefault="00782A67" w:rsidP="00782A67">
      <w:pPr>
        <w:pStyle w:val="NoSpacing"/>
        <w:rPr>
          <w:rFonts w:ascii="Times New Roman" w:hAnsi="Times New Roman"/>
          <w:sz w:val="24"/>
          <w:szCs w:val="24"/>
        </w:rPr>
      </w:pPr>
      <w:r w:rsidRPr="00FA28C6">
        <w:rPr>
          <w:rFonts w:ascii="Times New Roman" w:hAnsi="Times New Roman"/>
          <w:sz w:val="24"/>
          <w:szCs w:val="24"/>
        </w:rPr>
        <w:t>Scottish Salmon Watch filed a Freedom of Information request following a news snippet - "</w:t>
      </w:r>
      <w:hyperlink r:id="rId26" w:history="1">
        <w:r w:rsidRPr="00FA28C6">
          <w:rPr>
            <w:rStyle w:val="Hyperlink"/>
            <w:rFonts w:ascii="Times New Roman" w:hAnsi="Times New Roman"/>
            <w:sz w:val="24"/>
            <w:szCs w:val="24"/>
          </w:rPr>
          <w:t>Norway keeps ban on import of Scottish roe</w:t>
        </w:r>
      </w:hyperlink>
      <w:r w:rsidRPr="00FA28C6">
        <w:rPr>
          <w:rFonts w:ascii="Times New Roman" w:hAnsi="Times New Roman"/>
          <w:sz w:val="24"/>
          <w:szCs w:val="24"/>
        </w:rPr>
        <w:t xml:space="preserve">" - published in February by Salmon Business which itself triggered a </w:t>
      </w:r>
      <w:hyperlink r:id="rId27" w:history="1">
        <w:r w:rsidRPr="00FA28C6">
          <w:rPr>
            <w:rStyle w:val="Hyperlink"/>
            <w:rFonts w:ascii="Times New Roman" w:hAnsi="Times New Roman"/>
            <w:sz w:val="24"/>
            <w:szCs w:val="24"/>
          </w:rPr>
          <w:t>Parliamentary Question from Peter Chapman MSP and a Parliamentary Reply from the Cabinet Secretary for Rural Economy &amp; Connectivity in late February 2018</w:t>
        </w:r>
      </w:hyperlink>
      <w:r w:rsidRPr="00FA28C6">
        <w:rPr>
          <w:rFonts w:ascii="Times New Roman" w:hAnsi="Times New Roman"/>
          <w:sz w:val="24"/>
          <w:szCs w:val="24"/>
        </w:rPr>
        <w:t xml:space="preserve"> </w:t>
      </w:r>
      <w:r w:rsidRPr="00FA28C6">
        <w:rPr>
          <w:rFonts w:ascii="Times New Roman" w:hAnsi="Times New Roman"/>
          <w:b/>
          <w:sz w:val="24"/>
          <w:szCs w:val="24"/>
        </w:rPr>
        <w:t>[2]</w:t>
      </w:r>
      <w:r w:rsidRPr="00FA28C6">
        <w:rPr>
          <w:rFonts w:ascii="Times New Roman" w:hAnsi="Times New Roman"/>
          <w:sz w:val="24"/>
          <w:szCs w:val="24"/>
        </w:rPr>
        <w:t xml:space="preserve">.  </w:t>
      </w:r>
    </w:p>
    <w:p w:rsidR="00782A67" w:rsidRPr="00FA28C6" w:rsidRDefault="00782A67" w:rsidP="00782A67">
      <w:pPr>
        <w:pStyle w:val="NoSpacing"/>
        <w:rPr>
          <w:rFonts w:ascii="Times New Roman" w:hAnsi="Times New Roman"/>
          <w:sz w:val="24"/>
          <w:szCs w:val="24"/>
        </w:rPr>
      </w:pPr>
    </w:p>
    <w:p w:rsidR="00782A67" w:rsidRDefault="00782A67" w:rsidP="00782A67">
      <w:pPr>
        <w:pStyle w:val="NoSpacing"/>
        <w:rPr>
          <w:rFonts w:ascii="Times New Roman" w:hAnsi="Times New Roman"/>
          <w:sz w:val="24"/>
          <w:szCs w:val="24"/>
        </w:rPr>
      </w:pPr>
      <w:r w:rsidRPr="00FA28C6">
        <w:rPr>
          <w:rFonts w:ascii="Times New Roman" w:hAnsi="Times New Roman"/>
          <w:sz w:val="24"/>
          <w:szCs w:val="24"/>
        </w:rPr>
        <w:t>"We understand the Norwegian Government are reviewing the decision to ban the import of salmon eggs from Scotland," stated Fergus Ewing on 27 February 2018.  "We are in dialogue with the Norwegian Authorities in order to understand the outcome of this review and I will raise the issue at a scheduled meeting with Per Sandberg, Norwegian Minister of Fisheries."  This was in reply to a Parliamentary Question filed by Peter Chapman MSP on 19 February 2018: "To ask the Scottish Government what its response is to the Norwegian Government's reported decision to ban the import of salmon eggs from Scotland."</w:t>
      </w:r>
    </w:p>
    <w:p w:rsidR="00782A67" w:rsidRDefault="00782A67" w:rsidP="00E839F1">
      <w:pPr>
        <w:pStyle w:val="NoSpacing"/>
        <w:rPr>
          <w:rFonts w:ascii="Times New Roman" w:hAnsi="Times New Roman"/>
          <w:sz w:val="24"/>
          <w:szCs w:val="24"/>
        </w:rPr>
      </w:pPr>
    </w:p>
    <w:p w:rsidR="00201B29" w:rsidRDefault="00201B29" w:rsidP="00E839F1">
      <w:pPr>
        <w:pStyle w:val="NoSpacing"/>
        <w:rPr>
          <w:rFonts w:ascii="Times New Roman" w:hAnsi="Times New Roman"/>
          <w:sz w:val="24"/>
          <w:szCs w:val="24"/>
        </w:rPr>
      </w:pPr>
      <w:r w:rsidRPr="000C03BA">
        <w:rPr>
          <w:rFonts w:ascii="Times New Roman" w:hAnsi="Times New Roman"/>
          <w:sz w:val="24"/>
          <w:szCs w:val="24"/>
        </w:rPr>
        <w:t xml:space="preserve">To muddy the waters of so-called 'Scottish' salmon even further, </w:t>
      </w:r>
      <w:hyperlink r:id="rId28" w:history="1">
        <w:r w:rsidRPr="00D6369B">
          <w:rPr>
            <w:rStyle w:val="Hyperlink"/>
            <w:rFonts w:ascii="Times New Roman" w:hAnsi="Times New Roman"/>
            <w:sz w:val="24"/>
            <w:szCs w:val="24"/>
          </w:rPr>
          <w:t>Hendrix Genetics is a Dutch multinational</w:t>
        </w:r>
      </w:hyperlink>
      <w:r w:rsidR="00D6369B">
        <w:rPr>
          <w:rFonts w:ascii="Times New Roman" w:hAnsi="Times New Roman"/>
          <w:sz w:val="24"/>
          <w:szCs w:val="24"/>
        </w:rPr>
        <w:t xml:space="preserve"> who</w:t>
      </w:r>
      <w:r w:rsidRPr="000C03BA">
        <w:rPr>
          <w:rFonts w:ascii="Times New Roman" w:hAnsi="Times New Roman"/>
          <w:sz w:val="24"/>
          <w:szCs w:val="24"/>
        </w:rPr>
        <w:t xml:space="preserve"> </w:t>
      </w:r>
      <w:hyperlink r:id="rId29" w:history="1">
        <w:r w:rsidRPr="000C03BA">
          <w:rPr>
            <w:rStyle w:val="Hyperlink"/>
            <w:rFonts w:ascii="Times New Roman" w:hAnsi="Times New Roman"/>
            <w:sz w:val="24"/>
            <w:szCs w:val="24"/>
          </w:rPr>
          <w:t xml:space="preserve">bought Landcatch, Scotland's largest independent salmon-breeding </w:t>
        </w:r>
        <w:r w:rsidRPr="000C03BA">
          <w:rPr>
            <w:rStyle w:val="Hyperlink"/>
            <w:rFonts w:ascii="Times New Roman" w:hAnsi="Times New Roman"/>
            <w:sz w:val="24"/>
            <w:szCs w:val="24"/>
          </w:rPr>
          <w:lastRenderedPageBreak/>
          <w:t>company in 2011</w:t>
        </w:r>
      </w:hyperlink>
      <w:r w:rsidRPr="000C03BA">
        <w:rPr>
          <w:rFonts w:ascii="Times New Roman" w:hAnsi="Times New Roman"/>
          <w:sz w:val="24"/>
          <w:szCs w:val="24"/>
        </w:rPr>
        <w:t xml:space="preserve">.  The Press &amp; Journal </w:t>
      </w:r>
      <w:hyperlink r:id="rId30" w:history="1">
        <w:r w:rsidRPr="000C03BA">
          <w:rPr>
            <w:rStyle w:val="Hyperlink"/>
            <w:rFonts w:ascii="Times New Roman" w:hAnsi="Times New Roman"/>
            <w:sz w:val="24"/>
            <w:szCs w:val="24"/>
          </w:rPr>
          <w:t>reported in 2014</w:t>
        </w:r>
      </w:hyperlink>
      <w:r w:rsidRPr="000C03BA">
        <w:rPr>
          <w:rFonts w:ascii="Times New Roman" w:hAnsi="Times New Roman"/>
          <w:sz w:val="24"/>
          <w:szCs w:val="24"/>
        </w:rPr>
        <w:t xml:space="preserve">: "Landcatch was taken over by Hendrix in 2011 after being sold by Port Glasgow-based Lithgows – the industrial and shipbuilding company owned by the Lithgow family, which farms at </w:t>
      </w:r>
      <w:r w:rsidR="00EC02FA">
        <w:rPr>
          <w:rFonts w:ascii="Times New Roman" w:hAnsi="Times New Roman"/>
          <w:sz w:val="24"/>
          <w:szCs w:val="24"/>
        </w:rPr>
        <w:t>Ormsary Estate, at Lochgilphead</w:t>
      </w:r>
      <w:r w:rsidRPr="000C03BA">
        <w:rPr>
          <w:rFonts w:ascii="Times New Roman" w:hAnsi="Times New Roman"/>
          <w:sz w:val="24"/>
          <w:szCs w:val="24"/>
        </w:rPr>
        <w:t>"</w:t>
      </w:r>
      <w:r w:rsidR="00EC02FA">
        <w:rPr>
          <w:rFonts w:ascii="Times New Roman" w:hAnsi="Times New Roman"/>
          <w:sz w:val="24"/>
          <w:szCs w:val="24"/>
        </w:rPr>
        <w:t xml:space="preserve"> (read more via a profile in The Herald in 2012: "</w:t>
      </w:r>
      <w:hyperlink r:id="rId31" w:history="1">
        <w:r w:rsidR="00EC02FA" w:rsidRPr="00EC02FA">
          <w:rPr>
            <w:rStyle w:val="Hyperlink"/>
            <w:rFonts w:ascii="Times New Roman" w:eastAsia="Times New Roman" w:hAnsi="Times New Roman"/>
            <w:bCs/>
            <w:kern w:val="36"/>
            <w:sz w:val="24"/>
            <w:szCs w:val="24"/>
          </w:rPr>
          <w:t>Cutting-edge firm making waves in salmon industry</w:t>
        </w:r>
      </w:hyperlink>
      <w:r w:rsidR="00EC02FA">
        <w:rPr>
          <w:rFonts w:ascii="Times New Roman" w:hAnsi="Times New Roman"/>
          <w:sz w:val="24"/>
          <w:szCs w:val="24"/>
        </w:rPr>
        <w:t>").</w:t>
      </w:r>
    </w:p>
    <w:p w:rsidR="00EC02FA" w:rsidRDefault="00EC02FA" w:rsidP="00E839F1">
      <w:pPr>
        <w:pStyle w:val="NoSpacing"/>
        <w:rPr>
          <w:rFonts w:ascii="Times New Roman" w:hAnsi="Times New Roman"/>
          <w:sz w:val="24"/>
          <w:szCs w:val="24"/>
        </w:rPr>
      </w:pPr>
    </w:p>
    <w:p w:rsidR="00EC02FA" w:rsidRDefault="00EC02FA" w:rsidP="00EC02FA">
      <w:pPr>
        <w:pStyle w:val="NoSpacing"/>
        <w:jc w:val="center"/>
        <w:rPr>
          <w:rFonts w:ascii="Times New Roman" w:hAnsi="Times New Roman"/>
          <w:sz w:val="24"/>
          <w:szCs w:val="24"/>
        </w:rPr>
      </w:pPr>
      <w:r>
        <w:rPr>
          <w:rFonts w:ascii="Times New Roman" w:hAnsi="Times New Roman"/>
          <w:noProof/>
          <w:sz w:val="24"/>
          <w:szCs w:val="24"/>
        </w:rPr>
        <w:drawing>
          <wp:inline distT="0" distB="0" distL="0" distR="0">
            <wp:extent cx="3619500" cy="2667000"/>
            <wp:effectExtent l="19050" t="0" r="0" b="0"/>
            <wp:docPr id="26" name="Picture 31">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cstate="print"/>
                    <a:srcRect/>
                    <a:stretch>
                      <a:fillRect/>
                    </a:stretch>
                  </pic:blipFill>
                  <pic:spPr bwMode="auto">
                    <a:xfrm>
                      <a:off x="0" y="0"/>
                      <a:ext cx="3619500" cy="2667000"/>
                    </a:xfrm>
                    <a:prstGeom prst="rect">
                      <a:avLst/>
                    </a:prstGeom>
                    <a:noFill/>
                    <a:ln w="9525">
                      <a:noFill/>
                      <a:miter lim="800000"/>
                      <a:headEnd/>
                      <a:tailEnd/>
                    </a:ln>
                  </pic:spPr>
                </pic:pic>
              </a:graphicData>
            </a:graphic>
          </wp:inline>
        </w:drawing>
      </w:r>
    </w:p>
    <w:p w:rsidR="00D6369B" w:rsidRDefault="00D6369B" w:rsidP="00E839F1">
      <w:pPr>
        <w:pStyle w:val="NoSpacing"/>
        <w:rPr>
          <w:rFonts w:ascii="Times New Roman" w:hAnsi="Times New Roman"/>
          <w:sz w:val="24"/>
          <w:szCs w:val="24"/>
        </w:rPr>
      </w:pPr>
    </w:p>
    <w:p w:rsidR="00826D91" w:rsidRDefault="00D6369B" w:rsidP="00D6369B">
      <w:pPr>
        <w:pStyle w:val="NoSpacing"/>
        <w:rPr>
          <w:rFonts w:ascii="Times New Roman" w:hAnsi="Times New Roman"/>
          <w:sz w:val="24"/>
          <w:szCs w:val="24"/>
        </w:rPr>
      </w:pPr>
      <w:r w:rsidRPr="000C03BA">
        <w:rPr>
          <w:rFonts w:ascii="Times New Roman" w:hAnsi="Times New Roman"/>
          <w:sz w:val="24"/>
          <w:szCs w:val="24"/>
        </w:rPr>
        <w:t xml:space="preserve">"The reputation of the 'Scottish Salmon' brand is cracked beyond repair," said Don Staniford, </w:t>
      </w:r>
      <w:hyperlink r:id="rId34" w:history="1">
        <w:r w:rsidRPr="000C03BA">
          <w:rPr>
            <w:rStyle w:val="Hyperlink"/>
            <w:rFonts w:ascii="Times New Roman" w:hAnsi="Times New Roman"/>
            <w:sz w:val="24"/>
            <w:szCs w:val="24"/>
          </w:rPr>
          <w:t>Director of Scottish Salmon Watch</w:t>
        </w:r>
      </w:hyperlink>
      <w:r w:rsidRPr="000C03BA">
        <w:rPr>
          <w:rFonts w:ascii="Times New Roman" w:hAnsi="Times New Roman"/>
          <w:sz w:val="24"/>
          <w:szCs w:val="24"/>
        </w:rPr>
        <w:t xml:space="preserve">.  "This is extremely embarrassing for the Scottish Government and </w:t>
      </w:r>
      <w:r>
        <w:rPr>
          <w:rFonts w:ascii="Times New Roman" w:hAnsi="Times New Roman"/>
          <w:sz w:val="24"/>
          <w:szCs w:val="24"/>
        </w:rPr>
        <w:t>is an example of how '</w:t>
      </w:r>
      <w:r w:rsidRPr="000C03BA">
        <w:rPr>
          <w:rFonts w:ascii="Times New Roman" w:hAnsi="Times New Roman"/>
          <w:sz w:val="24"/>
          <w:szCs w:val="24"/>
        </w:rPr>
        <w:t>Smart Successful Scotland</w:t>
      </w:r>
      <w:r>
        <w:rPr>
          <w:rFonts w:ascii="Times New Roman" w:hAnsi="Times New Roman"/>
          <w:sz w:val="24"/>
          <w:szCs w:val="24"/>
        </w:rPr>
        <w:t>'</w:t>
      </w:r>
      <w:r w:rsidRPr="000C03BA">
        <w:rPr>
          <w:rFonts w:ascii="Times New Roman" w:hAnsi="Times New Roman"/>
          <w:sz w:val="24"/>
          <w:szCs w:val="24"/>
        </w:rPr>
        <w:t xml:space="preserve"> </w:t>
      </w:r>
      <w:r>
        <w:rPr>
          <w:rFonts w:ascii="Times New Roman" w:hAnsi="Times New Roman"/>
          <w:sz w:val="24"/>
          <w:szCs w:val="24"/>
        </w:rPr>
        <w:t>is in reality a</w:t>
      </w:r>
      <w:r w:rsidRPr="000C03BA">
        <w:rPr>
          <w:rFonts w:ascii="Times New Roman" w:hAnsi="Times New Roman"/>
          <w:sz w:val="24"/>
          <w:szCs w:val="24"/>
        </w:rPr>
        <w:t xml:space="preserve"> stupid failure.  Norwegian salmon farming companies now have a stranglehold over 'Scottish' salmon farming flooding Scotland with salmon eggs from Norway yet the Norwegian Government has banned imports of Scottish salmon eggs citing 'massive risks' of disease and genetic impacts.  The Scottish Government should ban imports of salmon eggs from Norway</w:t>
      </w:r>
      <w:r w:rsidR="003D687E">
        <w:rPr>
          <w:rFonts w:ascii="Times New Roman" w:hAnsi="Times New Roman"/>
          <w:sz w:val="24"/>
          <w:szCs w:val="24"/>
        </w:rPr>
        <w:t xml:space="preserve"> and Iceland</w:t>
      </w:r>
      <w:r w:rsidRPr="000C03BA">
        <w:rPr>
          <w:rFonts w:ascii="Times New Roman" w:hAnsi="Times New Roman"/>
          <w:sz w:val="24"/>
          <w:szCs w:val="24"/>
        </w:rPr>
        <w:t xml:space="preserve"> as a matter of urgency to safeguard what's left of the genetic integrity of Scottish salmon.  It speaks volumes that the Norwegian Government is fighting to protect biodiversity and values wild salmon </w:t>
      </w:r>
      <w:r>
        <w:rPr>
          <w:rFonts w:ascii="Times New Roman" w:hAnsi="Times New Roman"/>
          <w:sz w:val="24"/>
          <w:szCs w:val="24"/>
        </w:rPr>
        <w:t xml:space="preserve">highly </w:t>
      </w:r>
      <w:r w:rsidRPr="000C03BA">
        <w:rPr>
          <w:rFonts w:ascii="Times New Roman" w:hAnsi="Times New Roman"/>
          <w:sz w:val="24"/>
          <w:szCs w:val="24"/>
        </w:rPr>
        <w:t>whilst the Scottish Government is happy to sell wild salmon down the river.</w:t>
      </w:r>
      <w:r w:rsidR="00826D91">
        <w:rPr>
          <w:rFonts w:ascii="Times New Roman" w:hAnsi="Times New Roman"/>
          <w:sz w:val="24"/>
          <w:szCs w:val="24"/>
        </w:rPr>
        <w:t>"</w:t>
      </w:r>
      <w:r>
        <w:rPr>
          <w:rFonts w:ascii="Times New Roman" w:hAnsi="Times New Roman"/>
          <w:sz w:val="24"/>
          <w:szCs w:val="24"/>
        </w:rPr>
        <w:t xml:space="preserve">  </w:t>
      </w:r>
    </w:p>
    <w:p w:rsidR="00BF4DE7" w:rsidRDefault="00BF4DE7" w:rsidP="00D6369B">
      <w:pPr>
        <w:pStyle w:val="NoSpacing"/>
        <w:rPr>
          <w:rFonts w:ascii="Times New Roman" w:hAnsi="Times New Roman"/>
          <w:sz w:val="24"/>
          <w:szCs w:val="24"/>
        </w:rPr>
      </w:pPr>
    </w:p>
    <w:p w:rsidR="003D687E" w:rsidRDefault="00CB1C26" w:rsidP="00CB1C26">
      <w:pPr>
        <w:pStyle w:val="NoSpacing"/>
        <w:rPr>
          <w:rFonts w:ascii="Times New Roman" w:hAnsi="Times New Roman"/>
          <w:sz w:val="24"/>
          <w:szCs w:val="24"/>
        </w:rPr>
      </w:pPr>
      <w:r w:rsidRPr="000C03BA">
        <w:rPr>
          <w:rFonts w:ascii="Times New Roman" w:hAnsi="Times New Roman"/>
          <w:sz w:val="24"/>
          <w:szCs w:val="24"/>
        </w:rPr>
        <w:t xml:space="preserve">The </w:t>
      </w:r>
      <w:hyperlink r:id="rId35" w:history="1">
        <w:r w:rsidRPr="000C03BA">
          <w:rPr>
            <w:rStyle w:val="Hyperlink"/>
            <w:rFonts w:ascii="Times New Roman" w:hAnsi="Times New Roman"/>
            <w:sz w:val="24"/>
            <w:szCs w:val="24"/>
          </w:rPr>
          <w:t>latest data published by the Scottish Government in September 2017</w:t>
        </w:r>
      </w:hyperlink>
      <w:r w:rsidRPr="000C03BA">
        <w:rPr>
          <w:rFonts w:ascii="Times New Roman" w:hAnsi="Times New Roman"/>
          <w:sz w:val="24"/>
          <w:szCs w:val="24"/>
        </w:rPr>
        <w:t xml:space="preserve"> reveals that 91% of 'Scottish' salmon is sourced via imported eggs from overseas (predominantly from Norway and Iceland) </w:t>
      </w:r>
      <w:r w:rsidRPr="000C03BA">
        <w:rPr>
          <w:rFonts w:ascii="Times New Roman" w:hAnsi="Times New Roman"/>
          <w:b/>
          <w:sz w:val="24"/>
          <w:szCs w:val="24"/>
        </w:rPr>
        <w:t>[3]</w:t>
      </w:r>
      <w:r w:rsidRPr="000C03BA">
        <w:rPr>
          <w:rFonts w:ascii="Times New Roman" w:hAnsi="Times New Roman"/>
          <w:sz w:val="24"/>
          <w:szCs w:val="24"/>
        </w:rPr>
        <w:t>.</w:t>
      </w:r>
    </w:p>
    <w:p w:rsidR="00CB1C26" w:rsidRDefault="00CB1C26" w:rsidP="00CB1C26">
      <w:pPr>
        <w:pStyle w:val="NoSpacing"/>
        <w:jc w:val="center"/>
        <w:rPr>
          <w:rFonts w:ascii="Times New Roman" w:hAnsi="Times New Roman"/>
          <w:sz w:val="24"/>
          <w:szCs w:val="24"/>
        </w:rPr>
      </w:pPr>
      <w:r>
        <w:rPr>
          <w:rFonts w:ascii="Times New Roman" w:hAnsi="Times New Roman"/>
          <w:noProof/>
          <w:sz w:val="24"/>
          <w:szCs w:val="24"/>
        </w:rPr>
        <w:drawing>
          <wp:inline distT="0" distB="0" distL="0" distR="0">
            <wp:extent cx="3305175" cy="2314575"/>
            <wp:effectExtent l="19050" t="0" r="9525" b="0"/>
            <wp:docPr id="226" name="Picture 73">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7" cstate="print"/>
                    <a:srcRect/>
                    <a:stretch>
                      <a:fillRect/>
                    </a:stretch>
                  </pic:blipFill>
                  <pic:spPr bwMode="auto">
                    <a:xfrm>
                      <a:off x="0" y="0"/>
                      <a:ext cx="3305175" cy="2314575"/>
                    </a:xfrm>
                    <a:prstGeom prst="rect">
                      <a:avLst/>
                    </a:prstGeom>
                    <a:noFill/>
                    <a:ln w="9525">
                      <a:noFill/>
                      <a:miter lim="800000"/>
                      <a:headEnd/>
                      <a:tailEnd/>
                    </a:ln>
                  </pic:spPr>
                </pic:pic>
              </a:graphicData>
            </a:graphic>
          </wp:inline>
        </w:drawing>
      </w:r>
    </w:p>
    <w:p w:rsidR="00433430" w:rsidRDefault="00826D91" w:rsidP="00433430">
      <w:pPr>
        <w:pStyle w:val="NoSpacing"/>
        <w:rPr>
          <w:rFonts w:ascii="Times New Roman" w:hAnsi="Times New Roman"/>
          <w:sz w:val="24"/>
          <w:szCs w:val="24"/>
        </w:rPr>
      </w:pPr>
      <w:r>
        <w:rPr>
          <w:rFonts w:ascii="Times New Roman" w:hAnsi="Times New Roman"/>
          <w:sz w:val="24"/>
          <w:szCs w:val="24"/>
        </w:rPr>
        <w:lastRenderedPageBreak/>
        <w:t xml:space="preserve">"So-called </w:t>
      </w:r>
      <w:r w:rsidR="00D6369B">
        <w:rPr>
          <w:rFonts w:ascii="Times New Roman" w:hAnsi="Times New Roman"/>
          <w:sz w:val="24"/>
          <w:szCs w:val="24"/>
        </w:rPr>
        <w:t xml:space="preserve">'Scottish' salmon is </w:t>
      </w:r>
      <w:r>
        <w:rPr>
          <w:rFonts w:ascii="Times New Roman" w:hAnsi="Times New Roman"/>
          <w:sz w:val="24"/>
          <w:szCs w:val="24"/>
        </w:rPr>
        <w:t>a sham, scam and a consumer con,</w:t>
      </w:r>
      <w:r w:rsidR="00D6369B" w:rsidRPr="000C03BA">
        <w:rPr>
          <w:rFonts w:ascii="Times New Roman" w:hAnsi="Times New Roman"/>
          <w:sz w:val="24"/>
          <w:szCs w:val="24"/>
        </w:rPr>
        <w:t>"</w:t>
      </w:r>
      <w:r>
        <w:rPr>
          <w:rFonts w:ascii="Times New Roman" w:hAnsi="Times New Roman"/>
          <w:sz w:val="24"/>
          <w:szCs w:val="24"/>
        </w:rPr>
        <w:t xml:space="preserve"> continued Staniford</w:t>
      </w:r>
      <w:r w:rsidR="007640FF">
        <w:rPr>
          <w:rFonts w:ascii="Times New Roman" w:hAnsi="Times New Roman"/>
          <w:sz w:val="24"/>
          <w:szCs w:val="24"/>
        </w:rPr>
        <w:t xml:space="preserve">, author of </w:t>
      </w:r>
      <w:hyperlink r:id="rId38" w:history="1">
        <w:r w:rsidR="007640FF" w:rsidRPr="007640FF">
          <w:rPr>
            <w:rStyle w:val="Hyperlink"/>
            <w:rFonts w:ascii="Times New Roman" w:hAnsi="Times New Roman"/>
            <w:sz w:val="24"/>
            <w:szCs w:val="24"/>
          </w:rPr>
          <w:t>'Scottish Salmon Farming 101'</w:t>
        </w:r>
      </w:hyperlink>
      <w:r>
        <w:rPr>
          <w:rFonts w:ascii="Times New Roman" w:hAnsi="Times New Roman"/>
          <w:sz w:val="24"/>
          <w:szCs w:val="24"/>
        </w:rPr>
        <w:t xml:space="preserve">.  "The provenance of salmon from Scotland is more Norwegian than Scottish.  If you dare look under a Scottish salmon's kilt you'll see a </w:t>
      </w:r>
      <w:proofErr w:type="spellStart"/>
      <w:r>
        <w:rPr>
          <w:rFonts w:ascii="Times New Roman" w:hAnsi="Times New Roman"/>
          <w:sz w:val="24"/>
          <w:szCs w:val="24"/>
        </w:rPr>
        <w:t>viking</w:t>
      </w:r>
      <w:proofErr w:type="spellEnd"/>
      <w:r>
        <w:rPr>
          <w:rFonts w:ascii="Times New Roman" w:hAnsi="Times New Roman"/>
          <w:sz w:val="24"/>
          <w:szCs w:val="24"/>
        </w:rPr>
        <w:t xml:space="preserve"> helmet not a tartan jockstrap.  Scottish salmon should be stampe</w:t>
      </w:r>
      <w:r w:rsidR="00433430">
        <w:rPr>
          <w:rFonts w:ascii="Times New Roman" w:hAnsi="Times New Roman"/>
          <w:sz w:val="24"/>
          <w:szCs w:val="24"/>
        </w:rPr>
        <w:t>d with 'Made in Norway' not the Scottish flag</w:t>
      </w:r>
      <w:r>
        <w:rPr>
          <w:rFonts w:ascii="Times New Roman" w:hAnsi="Times New Roman"/>
          <w:sz w:val="24"/>
          <w:szCs w:val="24"/>
        </w:rPr>
        <w:t>.</w:t>
      </w:r>
      <w:r w:rsidR="003D687E">
        <w:rPr>
          <w:rFonts w:ascii="Times New Roman" w:hAnsi="Times New Roman"/>
          <w:sz w:val="24"/>
          <w:szCs w:val="24"/>
        </w:rPr>
        <w:t xml:space="preserve">  Beware slippery salmon salesmen flogging 'Scottish' salmon off the back of a lorry.</w:t>
      </w:r>
      <w:r w:rsidR="00433430">
        <w:rPr>
          <w:rFonts w:ascii="Times New Roman" w:hAnsi="Times New Roman"/>
          <w:sz w:val="24"/>
          <w:szCs w:val="24"/>
        </w:rPr>
        <w:t>"</w:t>
      </w:r>
    </w:p>
    <w:p w:rsidR="00033457" w:rsidRDefault="00433430" w:rsidP="00033457">
      <w:pPr>
        <w:pStyle w:val="NoSpacing"/>
        <w:jc w:val="center"/>
        <w:rPr>
          <w:rFonts w:ascii="Times New Roman" w:hAnsi="Times New Roman"/>
          <w:sz w:val="24"/>
          <w:szCs w:val="24"/>
        </w:rPr>
      </w:pPr>
      <w:r>
        <w:rPr>
          <w:rFonts w:ascii="Times New Roman" w:hAnsi="Times New Roman"/>
          <w:noProof/>
          <w:sz w:val="24"/>
          <w:szCs w:val="24"/>
        </w:rPr>
        <w:drawing>
          <wp:inline distT="0" distB="0" distL="0" distR="0">
            <wp:extent cx="3724275" cy="2428875"/>
            <wp:effectExtent l="19050" t="0" r="9525" b="0"/>
            <wp:docPr id="58" name="Picture 58">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9" cstate="print"/>
                    <a:srcRect/>
                    <a:stretch>
                      <a:fillRect/>
                    </a:stretch>
                  </pic:blipFill>
                  <pic:spPr bwMode="auto">
                    <a:xfrm>
                      <a:off x="0" y="0"/>
                      <a:ext cx="3724275" cy="2428875"/>
                    </a:xfrm>
                    <a:prstGeom prst="rect">
                      <a:avLst/>
                    </a:prstGeom>
                    <a:noFill/>
                    <a:ln w="9525">
                      <a:noFill/>
                      <a:miter lim="800000"/>
                      <a:headEnd/>
                      <a:tailEnd/>
                    </a:ln>
                  </pic:spPr>
                </pic:pic>
              </a:graphicData>
            </a:graphic>
          </wp:inline>
        </w:drawing>
      </w:r>
    </w:p>
    <w:p w:rsidR="00D65273" w:rsidRDefault="00D65273" w:rsidP="00033457">
      <w:pPr>
        <w:pStyle w:val="NoSpacing"/>
        <w:rPr>
          <w:rFonts w:ascii="Times New Roman" w:hAnsi="Times New Roman"/>
          <w:sz w:val="24"/>
          <w:szCs w:val="24"/>
        </w:rPr>
      </w:pPr>
    </w:p>
    <w:p w:rsidR="00D65273" w:rsidRDefault="00D65273" w:rsidP="00D65273">
      <w:pPr>
        <w:pStyle w:val="NoSpacing"/>
        <w:rPr>
          <w:rFonts w:ascii="Times New Roman" w:hAnsi="Times New Roman"/>
          <w:sz w:val="24"/>
          <w:szCs w:val="24"/>
        </w:rPr>
      </w:pPr>
      <w:r>
        <w:rPr>
          <w:rFonts w:ascii="Times New Roman" w:hAnsi="Times New Roman"/>
          <w:sz w:val="24"/>
          <w:szCs w:val="24"/>
        </w:rPr>
        <w:t xml:space="preserve">Read a letter sent earlier today by Scottish Salmon Watch to the Scottish Government calling for a ban on salmon egg imports </w:t>
      </w:r>
      <w:hyperlink r:id="rId40" w:history="1">
        <w:r w:rsidRPr="003D687E">
          <w:rPr>
            <w:rStyle w:val="Hyperlink"/>
            <w:rFonts w:ascii="Times New Roman" w:hAnsi="Times New Roman"/>
            <w:sz w:val="24"/>
            <w:szCs w:val="24"/>
          </w:rPr>
          <w:t>online here</w:t>
        </w:r>
      </w:hyperlink>
      <w:r>
        <w:rPr>
          <w:rFonts w:ascii="Times New Roman" w:hAnsi="Times New Roman"/>
          <w:sz w:val="24"/>
          <w:szCs w:val="24"/>
        </w:rPr>
        <w:t xml:space="preserve"> </w:t>
      </w:r>
    </w:p>
    <w:p w:rsidR="00D65273" w:rsidRDefault="00D65273" w:rsidP="00033457">
      <w:pPr>
        <w:pStyle w:val="NoSpacing"/>
        <w:rPr>
          <w:rFonts w:ascii="Times New Roman" w:hAnsi="Times New Roman"/>
          <w:sz w:val="24"/>
          <w:szCs w:val="24"/>
        </w:rPr>
      </w:pPr>
    </w:p>
    <w:p w:rsidR="007640FF" w:rsidRDefault="001F747A" w:rsidP="00033457">
      <w:pPr>
        <w:pStyle w:val="NoSpacing"/>
        <w:rPr>
          <w:rFonts w:ascii="Times New Roman" w:hAnsi="Times New Roman"/>
          <w:sz w:val="24"/>
          <w:szCs w:val="24"/>
        </w:rPr>
      </w:pPr>
      <w:r w:rsidRPr="007640FF">
        <w:rPr>
          <w:rFonts w:ascii="Times New Roman" w:hAnsi="Times New Roman"/>
          <w:sz w:val="24"/>
          <w:szCs w:val="24"/>
        </w:rPr>
        <w:t xml:space="preserve">Take the Scottish Salmon Company's </w:t>
      </w:r>
      <w:hyperlink r:id="rId41" w:history="1">
        <w:r w:rsidRPr="007640FF">
          <w:rPr>
            <w:rStyle w:val="Hyperlink"/>
            <w:rFonts w:ascii="Times New Roman" w:hAnsi="Times New Roman"/>
            <w:sz w:val="24"/>
            <w:szCs w:val="24"/>
          </w:rPr>
          <w:t>'Tartan Salmon'</w:t>
        </w:r>
      </w:hyperlink>
      <w:r w:rsidR="007640FF" w:rsidRPr="007640FF">
        <w:rPr>
          <w:rFonts w:ascii="Times New Roman" w:hAnsi="Times New Roman"/>
          <w:sz w:val="24"/>
          <w:szCs w:val="24"/>
        </w:rPr>
        <w:t xml:space="preserve"> which claims "Scottish provenance" </w:t>
      </w:r>
      <w:hyperlink r:id="rId42" w:history="1">
        <w:r w:rsidR="007640FF" w:rsidRPr="007640FF">
          <w:rPr>
            <w:rStyle w:val="Hyperlink"/>
            <w:rFonts w:ascii="Times New Roman" w:hAnsi="Times New Roman"/>
            <w:sz w:val="24"/>
            <w:szCs w:val="24"/>
          </w:rPr>
          <w:t>but in 2016 imported 12.4 million salmon eggs - all from Norway - accounting for 30% of eggs imports</w:t>
        </w:r>
      </w:hyperlink>
      <w:r w:rsidR="007640FF" w:rsidRPr="007640FF">
        <w:rPr>
          <w:rFonts w:ascii="Times New Roman" w:hAnsi="Times New Roman"/>
          <w:sz w:val="24"/>
          <w:szCs w:val="24"/>
        </w:rPr>
        <w:t xml:space="preserve">. </w:t>
      </w:r>
      <w:r w:rsidR="00185EC0">
        <w:rPr>
          <w:rFonts w:ascii="Times New Roman" w:hAnsi="Times New Roman"/>
          <w:sz w:val="24"/>
          <w:szCs w:val="24"/>
        </w:rPr>
        <w:t xml:space="preserve">The Scottish Salmon Company is </w:t>
      </w:r>
      <w:hyperlink r:id="rId43" w:history="1">
        <w:r w:rsidR="00185EC0" w:rsidRPr="00927FC6">
          <w:rPr>
            <w:rStyle w:val="Hyperlink"/>
            <w:rFonts w:ascii="Times New Roman" w:hAnsi="Times New Roman"/>
            <w:sz w:val="24"/>
            <w:szCs w:val="24"/>
          </w:rPr>
          <w:t>registered in Jersey</w:t>
        </w:r>
      </w:hyperlink>
      <w:r w:rsidR="00185EC0">
        <w:rPr>
          <w:rFonts w:ascii="Times New Roman" w:hAnsi="Times New Roman"/>
          <w:sz w:val="24"/>
          <w:szCs w:val="24"/>
        </w:rPr>
        <w:t xml:space="preserve">, </w:t>
      </w:r>
      <w:hyperlink r:id="rId44" w:history="1">
        <w:r w:rsidR="00185EC0" w:rsidRPr="00927FC6">
          <w:rPr>
            <w:rStyle w:val="Hyperlink"/>
            <w:rFonts w:ascii="Times New Roman" w:hAnsi="Times New Roman"/>
            <w:sz w:val="24"/>
            <w:szCs w:val="24"/>
          </w:rPr>
          <w:t>listed on the Oslo Stock Exchange</w:t>
        </w:r>
      </w:hyperlink>
      <w:r w:rsidR="00185EC0">
        <w:rPr>
          <w:rFonts w:ascii="Times New Roman" w:hAnsi="Times New Roman"/>
          <w:sz w:val="24"/>
          <w:szCs w:val="24"/>
        </w:rPr>
        <w:t xml:space="preserve"> and</w:t>
      </w:r>
      <w:r w:rsidR="00927FC6">
        <w:rPr>
          <w:rFonts w:ascii="Times New Roman" w:hAnsi="Times New Roman"/>
          <w:sz w:val="24"/>
          <w:szCs w:val="24"/>
        </w:rPr>
        <w:t xml:space="preserve"> the citizenship of the </w:t>
      </w:r>
      <w:hyperlink r:id="rId45" w:history="1">
        <w:r w:rsidR="00927FC6" w:rsidRPr="00927FC6">
          <w:rPr>
            <w:rStyle w:val="Hyperlink"/>
            <w:rFonts w:ascii="Times New Roman" w:hAnsi="Times New Roman"/>
            <w:sz w:val="24"/>
            <w:szCs w:val="24"/>
          </w:rPr>
          <w:t xml:space="preserve">largest shareholders </w:t>
        </w:r>
        <w:r w:rsidR="00927FC6">
          <w:rPr>
            <w:rStyle w:val="Hyperlink"/>
            <w:rFonts w:ascii="Times New Roman" w:hAnsi="Times New Roman"/>
            <w:sz w:val="24"/>
            <w:szCs w:val="24"/>
          </w:rPr>
          <w:t xml:space="preserve">is </w:t>
        </w:r>
        <w:r w:rsidR="00927FC6" w:rsidRPr="00927FC6">
          <w:rPr>
            <w:rStyle w:val="Hyperlink"/>
            <w:rFonts w:ascii="Times New Roman" w:hAnsi="Times New Roman"/>
            <w:sz w:val="24"/>
            <w:szCs w:val="24"/>
          </w:rPr>
          <w:t>listed as from Switzerland, Norway, Monaco, Luxembourg, Belgium, Finland, Sweden, Ireland and Denmark</w:t>
        </w:r>
      </w:hyperlink>
      <w:r w:rsidR="00927FC6">
        <w:rPr>
          <w:rFonts w:ascii="Times New Roman" w:hAnsi="Times New Roman"/>
          <w:sz w:val="24"/>
          <w:szCs w:val="24"/>
        </w:rPr>
        <w:t xml:space="preserve">.  The Scottish Salmon Company has </w:t>
      </w:r>
      <w:hyperlink r:id="rId46" w:history="1">
        <w:r w:rsidR="00927FC6" w:rsidRPr="00927FC6">
          <w:rPr>
            <w:rStyle w:val="Hyperlink"/>
            <w:rFonts w:ascii="Times New Roman" w:hAnsi="Times New Roman"/>
            <w:sz w:val="24"/>
            <w:szCs w:val="24"/>
          </w:rPr>
          <w:t>Board of Directors from Norway, Latvia and Russia</w:t>
        </w:r>
      </w:hyperlink>
      <w:r w:rsidR="00927FC6">
        <w:rPr>
          <w:rFonts w:ascii="Times New Roman" w:hAnsi="Times New Roman"/>
          <w:sz w:val="24"/>
          <w:szCs w:val="24"/>
        </w:rPr>
        <w:t xml:space="preserve"> and was spawned following a £30 million investment from </w:t>
      </w:r>
      <w:hyperlink r:id="rId47" w:history="1">
        <w:r w:rsidR="00927FC6" w:rsidRPr="00BF4DE7">
          <w:rPr>
            <w:rStyle w:val="Hyperlink"/>
            <w:rFonts w:ascii="Times New Roman" w:eastAsia="Times New Roman" w:hAnsi="Times New Roman"/>
            <w:sz w:val="24"/>
            <w:szCs w:val="24"/>
          </w:rPr>
          <w:t xml:space="preserve">Ukrainian banker Yuri </w:t>
        </w:r>
        <w:proofErr w:type="spellStart"/>
        <w:r w:rsidR="00927FC6" w:rsidRPr="00BF4DE7">
          <w:rPr>
            <w:rStyle w:val="Hyperlink"/>
            <w:rFonts w:ascii="Times New Roman" w:eastAsia="Times New Roman" w:hAnsi="Times New Roman"/>
            <w:sz w:val="24"/>
            <w:szCs w:val="24"/>
          </w:rPr>
          <w:t>Lopatinsky</w:t>
        </w:r>
        <w:proofErr w:type="spellEnd"/>
      </w:hyperlink>
      <w:r w:rsidR="00BF4DE7">
        <w:rPr>
          <w:rFonts w:ascii="Times New Roman" w:eastAsia="Times New Roman" w:hAnsi="Times New Roman"/>
          <w:sz w:val="24"/>
          <w:szCs w:val="24"/>
        </w:rPr>
        <w:t xml:space="preserve"> (</w:t>
      </w:r>
      <w:hyperlink r:id="rId48" w:history="1">
        <w:r w:rsidR="00BF4DE7" w:rsidRPr="00BF4DE7">
          <w:rPr>
            <w:rStyle w:val="Hyperlink"/>
            <w:rFonts w:ascii="Times New Roman" w:eastAsia="Times New Roman" w:hAnsi="Times New Roman"/>
            <w:sz w:val="24"/>
            <w:szCs w:val="24"/>
          </w:rPr>
          <w:t>described by The Scotsman newspaper</w:t>
        </w:r>
      </w:hyperlink>
      <w:r w:rsidR="00BF4DE7" w:rsidRPr="00BF4DE7">
        <w:rPr>
          <w:rFonts w:ascii="Times New Roman" w:eastAsia="Times New Roman" w:hAnsi="Times New Roman"/>
          <w:sz w:val="24"/>
          <w:szCs w:val="24"/>
        </w:rPr>
        <w:t xml:space="preserve"> as "a leading figure in Moscow's financial scene"</w:t>
      </w:r>
      <w:r w:rsidR="00BF4DE7">
        <w:rPr>
          <w:rFonts w:ascii="Times New Roman" w:eastAsia="Times New Roman" w:hAnsi="Times New Roman"/>
          <w:sz w:val="24"/>
          <w:szCs w:val="24"/>
        </w:rPr>
        <w:t xml:space="preserve"> whose investment firm is "based in Bermuda" and who has a property portfolio in Charlotte Square in Edinburgh, home of Scotland's First Minister).  </w:t>
      </w:r>
      <w:r w:rsidR="00927FC6" w:rsidRPr="00927FC6">
        <w:rPr>
          <w:rFonts w:ascii="Times New Roman" w:eastAsia="Times New Roman" w:hAnsi="Times New Roman"/>
          <w:sz w:val="24"/>
          <w:szCs w:val="24"/>
        </w:rPr>
        <w:br/>
      </w:r>
    </w:p>
    <w:p w:rsidR="00433430" w:rsidRDefault="00433430" w:rsidP="007640FF">
      <w:pPr>
        <w:pStyle w:val="NoSpacing"/>
        <w:jc w:val="center"/>
        <w:rPr>
          <w:rFonts w:ascii="Times New Roman" w:hAnsi="Times New Roman"/>
          <w:sz w:val="24"/>
          <w:szCs w:val="24"/>
        </w:rPr>
      </w:pPr>
      <w:r>
        <w:rPr>
          <w:rFonts w:ascii="Times New Roman" w:hAnsi="Times New Roman"/>
          <w:noProof/>
          <w:sz w:val="24"/>
          <w:szCs w:val="24"/>
        </w:rPr>
        <w:drawing>
          <wp:inline distT="0" distB="0" distL="0" distR="0">
            <wp:extent cx="3895725" cy="2514600"/>
            <wp:effectExtent l="19050" t="0" r="9525" b="0"/>
            <wp:docPr id="55" name="Picture 55">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9" cstate="print"/>
                    <a:srcRect/>
                    <a:stretch>
                      <a:fillRect/>
                    </a:stretch>
                  </pic:blipFill>
                  <pic:spPr bwMode="auto">
                    <a:xfrm>
                      <a:off x="0" y="0"/>
                      <a:ext cx="3895725" cy="2514600"/>
                    </a:xfrm>
                    <a:prstGeom prst="rect">
                      <a:avLst/>
                    </a:prstGeom>
                    <a:noFill/>
                    <a:ln w="9525">
                      <a:noFill/>
                      <a:miter lim="800000"/>
                      <a:headEnd/>
                      <a:tailEnd/>
                    </a:ln>
                  </pic:spPr>
                </pic:pic>
              </a:graphicData>
            </a:graphic>
          </wp:inline>
        </w:drawing>
      </w:r>
    </w:p>
    <w:p w:rsidR="00CB1C26" w:rsidRDefault="00CB1C26" w:rsidP="00CA0B0A">
      <w:pPr>
        <w:pStyle w:val="NoSpacing"/>
        <w:rPr>
          <w:rFonts w:ascii="Times New Roman" w:hAnsi="Times New Roman"/>
          <w:sz w:val="24"/>
          <w:szCs w:val="24"/>
        </w:rPr>
      </w:pPr>
    </w:p>
    <w:p w:rsidR="00841AA0" w:rsidRDefault="00841AA0" w:rsidP="00CA0B0A">
      <w:pPr>
        <w:pStyle w:val="NoSpacing"/>
        <w:rPr>
          <w:rFonts w:ascii="Times New Roman" w:hAnsi="Times New Roman"/>
          <w:sz w:val="24"/>
          <w:szCs w:val="24"/>
        </w:rPr>
      </w:pPr>
      <w:r>
        <w:rPr>
          <w:rFonts w:ascii="Times New Roman" w:hAnsi="Times New Roman"/>
          <w:sz w:val="24"/>
          <w:szCs w:val="24"/>
        </w:rPr>
        <w:lastRenderedPageBreak/>
        <w:t>On 4 March 2018, Neil Manchester of Hendrix Genetics emailed the Cabinet Secretary for Rural Economy &amp; Connectivity (Fergus Ewing):</w:t>
      </w:r>
    </w:p>
    <w:p w:rsidR="00841AA0" w:rsidRDefault="00841AA0" w:rsidP="00CA0B0A">
      <w:pPr>
        <w:pStyle w:val="NoSpacing"/>
        <w:rPr>
          <w:rFonts w:ascii="Times New Roman" w:hAnsi="Times New Roman"/>
          <w:sz w:val="24"/>
          <w:szCs w:val="24"/>
        </w:rPr>
      </w:pPr>
    </w:p>
    <w:p w:rsidR="00841AA0" w:rsidRDefault="00841AA0" w:rsidP="00CA0B0A">
      <w:pPr>
        <w:pStyle w:val="NoSpacing"/>
        <w:rPr>
          <w:rFonts w:ascii="Times New Roman" w:hAnsi="Times New Roman"/>
          <w:sz w:val="24"/>
          <w:szCs w:val="24"/>
        </w:rPr>
      </w:pPr>
      <w:r>
        <w:rPr>
          <w:rFonts w:ascii="Times New Roman" w:hAnsi="Times New Roman"/>
          <w:sz w:val="24"/>
          <w:szCs w:val="24"/>
        </w:rPr>
        <w:t>"The point here is that if the Minister accepts this decision, and thereby the reasoning behind it, he must answer why he is unwilling to afford the same level of protection to wild salmon.  Alternatively, since our independent salmon breeding and egg production business in Argyll has been destroyed by this decision and the time it has taken to reach it, I would hope that Scottish government would recognize this and act/react accordingly."</w:t>
      </w:r>
    </w:p>
    <w:p w:rsidR="00841AA0" w:rsidRDefault="00841AA0" w:rsidP="00CA0B0A">
      <w:pPr>
        <w:pStyle w:val="NoSpacing"/>
        <w:rPr>
          <w:rFonts w:ascii="Times New Roman" w:hAnsi="Times New Roman"/>
          <w:sz w:val="24"/>
          <w:szCs w:val="24"/>
        </w:rPr>
      </w:pPr>
    </w:p>
    <w:p w:rsidR="00B7270E" w:rsidRDefault="00272078" w:rsidP="00E839F1">
      <w:pPr>
        <w:pStyle w:val="NoSpacing"/>
        <w:rPr>
          <w:rFonts w:ascii="Times New Roman" w:hAnsi="Times New Roman"/>
          <w:sz w:val="24"/>
          <w:szCs w:val="24"/>
        </w:rPr>
      </w:pPr>
      <w:r>
        <w:rPr>
          <w:rFonts w:ascii="Times New Roman" w:hAnsi="Times New Roman"/>
          <w:sz w:val="24"/>
          <w:szCs w:val="24"/>
        </w:rPr>
        <w:t>The d</w:t>
      </w:r>
      <w:r w:rsidRPr="000C03BA">
        <w:rPr>
          <w:rFonts w:ascii="Times New Roman" w:hAnsi="Times New Roman"/>
          <w:sz w:val="24"/>
          <w:szCs w:val="24"/>
        </w:rPr>
        <w:t xml:space="preserve">ocuments </w:t>
      </w:r>
      <w:hyperlink r:id="rId50" w:history="1">
        <w:r w:rsidRPr="000C03BA">
          <w:rPr>
            <w:rStyle w:val="Hyperlink"/>
            <w:rFonts w:ascii="Times New Roman" w:hAnsi="Times New Roman"/>
            <w:sz w:val="24"/>
            <w:szCs w:val="24"/>
          </w:rPr>
          <w:t>disclosed via Freedom of Information by the Scottish Government (24 May 2018)</w:t>
        </w:r>
      </w:hyperlink>
      <w:r w:rsidR="00B7270E">
        <w:rPr>
          <w:rFonts w:ascii="Times New Roman" w:hAnsi="Times New Roman"/>
          <w:sz w:val="24"/>
          <w:szCs w:val="24"/>
        </w:rPr>
        <w:t xml:space="preserve"> include</w:t>
      </w:r>
      <w:r w:rsidR="00FA28C6">
        <w:rPr>
          <w:rFonts w:ascii="Times New Roman" w:hAnsi="Times New Roman"/>
          <w:sz w:val="24"/>
          <w:szCs w:val="24"/>
        </w:rPr>
        <w:t>d a Cabinet Briefing dated 7 March 2018</w:t>
      </w:r>
      <w:r w:rsidR="00C74913">
        <w:rPr>
          <w:rFonts w:ascii="Times New Roman" w:hAnsi="Times New Roman"/>
          <w:sz w:val="24"/>
          <w:szCs w:val="24"/>
        </w:rPr>
        <w:t xml:space="preserve"> prepared for a meeting with </w:t>
      </w:r>
      <w:hyperlink r:id="rId51" w:history="1">
        <w:r w:rsidR="00C74913" w:rsidRPr="00C74913">
          <w:rPr>
            <w:rStyle w:val="Hyperlink"/>
            <w:rFonts w:ascii="Times New Roman" w:hAnsi="Times New Roman"/>
            <w:sz w:val="24"/>
            <w:szCs w:val="24"/>
          </w:rPr>
          <w:t>Per Sandberg, Norway's Minister of Fisheries</w:t>
        </w:r>
      </w:hyperlink>
      <w:r w:rsidR="00B7270E">
        <w:rPr>
          <w:rFonts w:ascii="Times New Roman" w:hAnsi="Times New Roman"/>
          <w:sz w:val="24"/>
          <w:szCs w:val="24"/>
        </w:rPr>
        <w:t>:</w:t>
      </w:r>
    </w:p>
    <w:p w:rsidR="00841AA0" w:rsidRDefault="00841AA0" w:rsidP="00E839F1">
      <w:pPr>
        <w:pStyle w:val="NoSpacing"/>
        <w:rPr>
          <w:rFonts w:ascii="Times New Roman" w:hAnsi="Times New Roman"/>
          <w:sz w:val="24"/>
          <w:szCs w:val="24"/>
        </w:rPr>
      </w:pPr>
    </w:p>
    <w:p w:rsidR="001C68B3" w:rsidRDefault="001C68B3" w:rsidP="00841AA0">
      <w:pPr>
        <w:pStyle w:val="NoSpacing"/>
        <w:jc w:val="center"/>
        <w:rPr>
          <w:rFonts w:ascii="Times New Roman" w:hAnsi="Times New Roman"/>
          <w:sz w:val="24"/>
          <w:szCs w:val="24"/>
        </w:rPr>
      </w:pPr>
      <w:r>
        <w:rPr>
          <w:rFonts w:ascii="Times New Roman" w:hAnsi="Times New Roman"/>
          <w:noProof/>
          <w:sz w:val="24"/>
          <w:szCs w:val="24"/>
        </w:rPr>
        <w:drawing>
          <wp:inline distT="0" distB="0" distL="0" distR="0">
            <wp:extent cx="4943475" cy="3438525"/>
            <wp:effectExtent l="19050" t="0" r="9525" b="0"/>
            <wp:docPr id="11" name="Picture 296">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52" cstate="print"/>
                    <a:srcRect/>
                    <a:stretch>
                      <a:fillRect/>
                    </a:stretch>
                  </pic:blipFill>
                  <pic:spPr bwMode="auto">
                    <a:xfrm>
                      <a:off x="0" y="0"/>
                      <a:ext cx="4945081" cy="3439642"/>
                    </a:xfrm>
                    <a:prstGeom prst="rect">
                      <a:avLst/>
                    </a:prstGeom>
                    <a:noFill/>
                    <a:ln w="9525">
                      <a:noFill/>
                      <a:miter lim="800000"/>
                      <a:headEnd/>
                      <a:tailEnd/>
                    </a:ln>
                  </pic:spPr>
                </pic:pic>
              </a:graphicData>
            </a:graphic>
          </wp:inline>
        </w:drawing>
      </w:r>
    </w:p>
    <w:p w:rsidR="001C68B3" w:rsidRDefault="001C68B3" w:rsidP="00841AA0">
      <w:pPr>
        <w:pStyle w:val="NoSpacing"/>
        <w:jc w:val="center"/>
        <w:rPr>
          <w:rFonts w:ascii="Times New Roman" w:hAnsi="Times New Roman"/>
          <w:sz w:val="24"/>
          <w:szCs w:val="24"/>
        </w:rPr>
      </w:pPr>
      <w:r>
        <w:rPr>
          <w:rFonts w:ascii="Times New Roman" w:hAnsi="Times New Roman"/>
          <w:noProof/>
          <w:sz w:val="24"/>
          <w:szCs w:val="24"/>
        </w:rPr>
        <w:drawing>
          <wp:inline distT="0" distB="0" distL="0" distR="0">
            <wp:extent cx="5181600" cy="1781175"/>
            <wp:effectExtent l="19050" t="0" r="0" b="0"/>
            <wp:docPr id="12" name="Picture 299">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53" cstate="print"/>
                    <a:srcRect/>
                    <a:stretch>
                      <a:fillRect/>
                    </a:stretch>
                  </pic:blipFill>
                  <pic:spPr bwMode="auto">
                    <a:xfrm>
                      <a:off x="0" y="0"/>
                      <a:ext cx="5181600" cy="1781175"/>
                    </a:xfrm>
                    <a:prstGeom prst="rect">
                      <a:avLst/>
                    </a:prstGeom>
                    <a:noFill/>
                    <a:ln w="9525">
                      <a:noFill/>
                      <a:miter lim="800000"/>
                      <a:headEnd/>
                      <a:tailEnd/>
                    </a:ln>
                  </pic:spPr>
                </pic:pic>
              </a:graphicData>
            </a:graphic>
          </wp:inline>
        </w:drawing>
      </w:r>
    </w:p>
    <w:p w:rsidR="001C68B3" w:rsidRDefault="001C68B3" w:rsidP="001C68B3">
      <w:pPr>
        <w:pStyle w:val="NoSpacing"/>
        <w:rPr>
          <w:rFonts w:ascii="Times New Roman" w:hAnsi="Times New Roman"/>
          <w:sz w:val="24"/>
          <w:szCs w:val="24"/>
        </w:rPr>
      </w:pPr>
    </w:p>
    <w:p w:rsidR="00C95ED7" w:rsidRDefault="00841AA0" w:rsidP="00E839F1">
      <w:pPr>
        <w:pStyle w:val="NoSpacing"/>
        <w:rPr>
          <w:rFonts w:ascii="Times New Roman" w:hAnsi="Times New Roman"/>
          <w:sz w:val="24"/>
          <w:szCs w:val="24"/>
        </w:rPr>
      </w:pPr>
      <w:r>
        <w:rPr>
          <w:rFonts w:ascii="Times New Roman" w:hAnsi="Times New Roman"/>
          <w:sz w:val="24"/>
          <w:szCs w:val="24"/>
        </w:rPr>
        <w:t>An email from Norway's Deputy Director General at the Ministry of Climate &amp; Environment (</w:t>
      </w:r>
      <w:hyperlink r:id="rId54" w:history="1">
        <w:r w:rsidRPr="00BC196C">
          <w:rPr>
            <w:rStyle w:val="Hyperlink"/>
            <w:rFonts w:ascii="Times New Roman" w:hAnsi="Times New Roman"/>
            <w:sz w:val="24"/>
            <w:szCs w:val="24"/>
          </w:rPr>
          <w:t>Torbjørn Lange</w:t>
        </w:r>
      </w:hyperlink>
      <w:r>
        <w:rPr>
          <w:rFonts w:ascii="Times New Roman" w:hAnsi="Times New Roman"/>
          <w:sz w:val="24"/>
          <w:szCs w:val="24"/>
        </w:rPr>
        <w:t xml:space="preserve">) dated 1 March 2018 to the Scottish Government explained: </w:t>
      </w:r>
    </w:p>
    <w:p w:rsidR="00841AA0" w:rsidRDefault="00841AA0" w:rsidP="00E839F1">
      <w:pPr>
        <w:pStyle w:val="NoSpacing"/>
        <w:rPr>
          <w:rFonts w:ascii="Times New Roman" w:hAnsi="Times New Roman"/>
          <w:sz w:val="24"/>
          <w:szCs w:val="24"/>
        </w:rPr>
      </w:pPr>
    </w:p>
    <w:p w:rsidR="00841AA0" w:rsidRDefault="00841AA0" w:rsidP="00841AA0">
      <w:pPr>
        <w:pStyle w:val="NoSpacing"/>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4905375" cy="5581650"/>
            <wp:effectExtent l="19050" t="0" r="9525" b="0"/>
            <wp:docPr id="23" name="Picture 278">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55" cstate="print"/>
                    <a:srcRect/>
                    <a:stretch>
                      <a:fillRect/>
                    </a:stretch>
                  </pic:blipFill>
                  <pic:spPr bwMode="auto">
                    <a:xfrm>
                      <a:off x="0" y="0"/>
                      <a:ext cx="4905375" cy="5581650"/>
                    </a:xfrm>
                    <a:prstGeom prst="rect">
                      <a:avLst/>
                    </a:prstGeom>
                    <a:noFill/>
                    <a:ln w="9525">
                      <a:noFill/>
                      <a:miter lim="800000"/>
                      <a:headEnd/>
                      <a:tailEnd/>
                    </a:ln>
                  </pic:spPr>
                </pic:pic>
              </a:graphicData>
            </a:graphic>
          </wp:inline>
        </w:drawing>
      </w:r>
    </w:p>
    <w:p w:rsidR="00E063CD" w:rsidRDefault="00E063CD" w:rsidP="00841AA0">
      <w:pPr>
        <w:pStyle w:val="NoSpacing"/>
        <w:jc w:val="center"/>
        <w:rPr>
          <w:rFonts w:ascii="Times New Roman" w:hAnsi="Times New Roman"/>
          <w:sz w:val="24"/>
          <w:szCs w:val="24"/>
        </w:rPr>
      </w:pPr>
    </w:p>
    <w:p w:rsidR="00E063CD" w:rsidRDefault="00E063CD" w:rsidP="00841AA0">
      <w:pPr>
        <w:pStyle w:val="NoSpacing"/>
        <w:jc w:val="center"/>
        <w:rPr>
          <w:rFonts w:ascii="Times New Roman" w:hAnsi="Times New Roman"/>
          <w:sz w:val="24"/>
          <w:szCs w:val="24"/>
        </w:rPr>
      </w:pPr>
    </w:p>
    <w:p w:rsidR="00A5140A" w:rsidRPr="00A5140A" w:rsidRDefault="00A5140A" w:rsidP="00A5140A">
      <w:pPr>
        <w:pStyle w:val="NoSpacing"/>
        <w:rPr>
          <w:rFonts w:ascii="Times New Roman" w:hAnsi="Times New Roman"/>
          <w:sz w:val="24"/>
          <w:szCs w:val="24"/>
        </w:rPr>
      </w:pPr>
      <w:r w:rsidRPr="00A5140A">
        <w:rPr>
          <w:rFonts w:ascii="Times New Roman" w:hAnsi="Times New Roman"/>
          <w:sz w:val="24"/>
          <w:szCs w:val="24"/>
        </w:rPr>
        <w:t xml:space="preserve">Scottish Salmon Watch today (31 May 2018) filed a new FOI request with the Scottish Government for further information on this issue.  </w:t>
      </w:r>
    </w:p>
    <w:p w:rsidR="00A5140A" w:rsidRDefault="00A5140A" w:rsidP="00A5140A">
      <w:pPr>
        <w:pStyle w:val="NoSpacing"/>
        <w:rPr>
          <w:rFonts w:ascii="Times New Roman" w:hAnsi="Times New Roman"/>
          <w:sz w:val="24"/>
          <w:szCs w:val="24"/>
        </w:rPr>
      </w:pPr>
    </w:p>
    <w:p w:rsidR="00B04BE2" w:rsidRPr="00A5140A" w:rsidRDefault="00B04BE2" w:rsidP="00A5140A">
      <w:pPr>
        <w:pStyle w:val="NoSpacing"/>
        <w:rPr>
          <w:rFonts w:ascii="Times New Roman" w:hAnsi="Times New Roman"/>
          <w:sz w:val="24"/>
          <w:szCs w:val="24"/>
        </w:rPr>
      </w:pPr>
    </w:p>
    <w:p w:rsidR="00841AA0" w:rsidRPr="00A5140A" w:rsidRDefault="00841AA0" w:rsidP="00A5140A">
      <w:pPr>
        <w:pStyle w:val="NoSpacing"/>
        <w:rPr>
          <w:rFonts w:ascii="Times New Roman" w:hAnsi="Times New Roman"/>
          <w:sz w:val="24"/>
          <w:szCs w:val="24"/>
        </w:rPr>
      </w:pPr>
    </w:p>
    <w:p w:rsidR="00C95ED7" w:rsidRPr="00A5140A" w:rsidRDefault="00C95ED7" w:rsidP="00A5140A">
      <w:pPr>
        <w:pStyle w:val="NoSpacing"/>
        <w:rPr>
          <w:rFonts w:ascii="Times New Roman" w:hAnsi="Times New Roman"/>
          <w:sz w:val="24"/>
          <w:szCs w:val="24"/>
        </w:rPr>
      </w:pPr>
      <w:r w:rsidRPr="00A5140A">
        <w:rPr>
          <w:rFonts w:ascii="Times New Roman" w:hAnsi="Times New Roman"/>
          <w:noProof/>
          <w:sz w:val="24"/>
          <w:szCs w:val="24"/>
        </w:rPr>
        <w:drawing>
          <wp:inline distT="0" distB="0" distL="0" distR="0">
            <wp:extent cx="6448425" cy="1514475"/>
            <wp:effectExtent l="19050" t="0" r="9525" b="0"/>
            <wp:docPr id="13" name="Picture 12" descr="SSW-Escapes.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W-Escapes.jpg"/>
                    <pic:cNvPicPr/>
                  </pic:nvPicPr>
                  <pic:blipFill>
                    <a:blip r:embed="rId56" cstate="print"/>
                    <a:stretch>
                      <a:fillRect/>
                    </a:stretch>
                  </pic:blipFill>
                  <pic:spPr>
                    <a:xfrm>
                      <a:off x="0" y="0"/>
                      <a:ext cx="6460977" cy="1517423"/>
                    </a:xfrm>
                    <a:prstGeom prst="rect">
                      <a:avLst/>
                    </a:prstGeom>
                  </pic:spPr>
                </pic:pic>
              </a:graphicData>
            </a:graphic>
          </wp:inline>
        </w:drawing>
      </w:r>
    </w:p>
    <w:p w:rsidR="00841AA0" w:rsidRPr="00A5140A" w:rsidRDefault="00841AA0" w:rsidP="00A5140A">
      <w:pPr>
        <w:pStyle w:val="NoSpacing"/>
        <w:rPr>
          <w:rFonts w:ascii="Times New Roman" w:hAnsi="Times New Roman"/>
          <w:sz w:val="24"/>
          <w:szCs w:val="24"/>
        </w:rPr>
      </w:pPr>
    </w:p>
    <w:p w:rsidR="00841AA0" w:rsidRPr="00A5140A" w:rsidRDefault="00841AA0" w:rsidP="00A5140A">
      <w:pPr>
        <w:pStyle w:val="NoSpacing"/>
        <w:rPr>
          <w:rFonts w:ascii="Times New Roman" w:hAnsi="Times New Roman"/>
          <w:sz w:val="24"/>
          <w:szCs w:val="24"/>
        </w:rPr>
      </w:pPr>
    </w:p>
    <w:p w:rsidR="00782A67" w:rsidRDefault="00782A67" w:rsidP="00CA1F37">
      <w:pPr>
        <w:pStyle w:val="NoSpacing"/>
        <w:rPr>
          <w:rFonts w:ascii="Times New Roman" w:hAnsi="Times New Roman"/>
          <w:b/>
          <w:sz w:val="24"/>
          <w:szCs w:val="24"/>
        </w:rPr>
      </w:pPr>
    </w:p>
    <w:p w:rsidR="00C84BF6" w:rsidRDefault="001C68B3" w:rsidP="00CA1F37">
      <w:pPr>
        <w:pStyle w:val="NoSpacing"/>
        <w:rPr>
          <w:rFonts w:ascii="Times New Roman" w:hAnsi="Times New Roman"/>
          <w:b/>
          <w:sz w:val="24"/>
          <w:szCs w:val="24"/>
        </w:rPr>
      </w:pPr>
      <w:r>
        <w:rPr>
          <w:rFonts w:ascii="Times New Roman" w:hAnsi="Times New Roman"/>
          <w:b/>
          <w:sz w:val="24"/>
          <w:szCs w:val="24"/>
        </w:rPr>
        <w:lastRenderedPageBreak/>
        <w:t xml:space="preserve">Media </w:t>
      </w:r>
      <w:r w:rsidR="00272078" w:rsidRPr="00272078">
        <w:rPr>
          <w:rFonts w:ascii="Times New Roman" w:hAnsi="Times New Roman"/>
          <w:b/>
          <w:sz w:val="24"/>
          <w:szCs w:val="24"/>
        </w:rPr>
        <w:t>Background</w:t>
      </w:r>
      <w:r>
        <w:rPr>
          <w:rFonts w:ascii="Times New Roman" w:hAnsi="Times New Roman"/>
          <w:b/>
          <w:sz w:val="24"/>
          <w:szCs w:val="24"/>
        </w:rPr>
        <w:t>er</w:t>
      </w:r>
      <w:r w:rsidR="00272078" w:rsidRPr="00272078">
        <w:rPr>
          <w:rFonts w:ascii="Times New Roman" w:hAnsi="Times New Roman"/>
          <w:b/>
          <w:sz w:val="24"/>
          <w:szCs w:val="24"/>
        </w:rPr>
        <w:t>:</w:t>
      </w:r>
    </w:p>
    <w:p w:rsidR="00C84BF6" w:rsidRDefault="00C84BF6" w:rsidP="00CA1F37">
      <w:pPr>
        <w:pStyle w:val="NoSpacing"/>
        <w:rPr>
          <w:rFonts w:ascii="Times New Roman" w:hAnsi="Times New Roman"/>
          <w:b/>
          <w:sz w:val="24"/>
          <w:szCs w:val="24"/>
        </w:rPr>
      </w:pPr>
    </w:p>
    <w:p w:rsidR="00FF2D85" w:rsidRPr="000C03BA" w:rsidRDefault="00CA1F37" w:rsidP="00CA1F37">
      <w:pPr>
        <w:pStyle w:val="NoSpacing"/>
        <w:rPr>
          <w:rFonts w:ascii="Times New Roman" w:hAnsi="Times New Roman"/>
          <w:sz w:val="24"/>
          <w:szCs w:val="24"/>
        </w:rPr>
      </w:pPr>
      <w:r w:rsidRPr="000C03BA">
        <w:rPr>
          <w:rFonts w:ascii="Times New Roman" w:hAnsi="Times New Roman"/>
          <w:sz w:val="24"/>
          <w:szCs w:val="24"/>
        </w:rPr>
        <w:t>T</w:t>
      </w:r>
      <w:r w:rsidR="00FF2D85" w:rsidRPr="000C03BA">
        <w:rPr>
          <w:rFonts w:ascii="Times New Roman" w:hAnsi="Times New Roman"/>
          <w:sz w:val="24"/>
          <w:szCs w:val="24"/>
        </w:rPr>
        <w:t xml:space="preserve">he Scottish Parliament's </w:t>
      </w:r>
      <w:hyperlink r:id="rId57" w:history="1">
        <w:r w:rsidR="00FF2D85" w:rsidRPr="00C95ED7">
          <w:rPr>
            <w:rStyle w:val="Hyperlink"/>
            <w:rFonts w:ascii="Times New Roman" w:hAnsi="Times New Roman"/>
            <w:sz w:val="24"/>
            <w:szCs w:val="24"/>
          </w:rPr>
          <w:t>salmon farming inquiry</w:t>
        </w:r>
      </w:hyperlink>
      <w:r w:rsidRPr="000C03BA">
        <w:rPr>
          <w:rFonts w:ascii="Times New Roman" w:hAnsi="Times New Roman"/>
          <w:sz w:val="24"/>
          <w:szCs w:val="24"/>
        </w:rPr>
        <w:t xml:space="preserve"> briefly touched upon the issue in </w:t>
      </w:r>
      <w:hyperlink r:id="rId58" w:history="1">
        <w:r w:rsidRPr="00C95ED7">
          <w:rPr>
            <w:rStyle w:val="Hyperlink"/>
            <w:rFonts w:ascii="Times New Roman" w:hAnsi="Times New Roman"/>
            <w:sz w:val="24"/>
            <w:szCs w:val="24"/>
          </w:rPr>
          <w:t>oral evidence from the predominantly Norwegian-owned salmon farming companies on 2 May</w:t>
        </w:r>
      </w:hyperlink>
      <w:r w:rsidRPr="000C03BA">
        <w:rPr>
          <w:rFonts w:ascii="Times New Roman" w:hAnsi="Times New Roman"/>
          <w:sz w:val="24"/>
          <w:szCs w:val="24"/>
        </w:rPr>
        <w:t>:</w:t>
      </w:r>
    </w:p>
    <w:p w:rsidR="00CA1F37" w:rsidRPr="000C03BA" w:rsidRDefault="00CA1F37" w:rsidP="00CA1F37">
      <w:pPr>
        <w:pStyle w:val="NoSpacing"/>
        <w:rPr>
          <w:rFonts w:ascii="Times New Roman" w:hAnsi="Times New Roman"/>
          <w:sz w:val="24"/>
          <w:szCs w:val="24"/>
        </w:rPr>
      </w:pPr>
    </w:p>
    <w:p w:rsidR="00CA1F37" w:rsidRPr="000C03BA" w:rsidRDefault="00CA1F37" w:rsidP="00CA1F37">
      <w:pPr>
        <w:pStyle w:val="NoSpacing"/>
        <w:jc w:val="center"/>
        <w:rPr>
          <w:rFonts w:ascii="Times New Roman" w:hAnsi="Times New Roman"/>
          <w:sz w:val="24"/>
          <w:szCs w:val="24"/>
        </w:rPr>
      </w:pPr>
      <w:r w:rsidRPr="000C03BA">
        <w:rPr>
          <w:rFonts w:ascii="Times New Roman" w:hAnsi="Times New Roman"/>
          <w:noProof/>
          <w:sz w:val="24"/>
          <w:szCs w:val="24"/>
        </w:rPr>
        <w:drawing>
          <wp:inline distT="0" distB="0" distL="0" distR="0">
            <wp:extent cx="3829050" cy="5391150"/>
            <wp:effectExtent l="19050" t="0" r="0" b="0"/>
            <wp:docPr id="42" name="Picture 42">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9" cstate="print"/>
                    <a:srcRect/>
                    <a:stretch>
                      <a:fillRect/>
                    </a:stretch>
                  </pic:blipFill>
                  <pic:spPr bwMode="auto">
                    <a:xfrm>
                      <a:off x="0" y="0"/>
                      <a:ext cx="3829050" cy="5391150"/>
                    </a:xfrm>
                    <a:prstGeom prst="rect">
                      <a:avLst/>
                    </a:prstGeom>
                    <a:noFill/>
                    <a:ln w="9525">
                      <a:noFill/>
                      <a:miter lim="800000"/>
                      <a:headEnd/>
                      <a:tailEnd/>
                    </a:ln>
                  </pic:spPr>
                </pic:pic>
              </a:graphicData>
            </a:graphic>
          </wp:inline>
        </w:drawing>
      </w:r>
    </w:p>
    <w:p w:rsidR="00CA1F37" w:rsidRPr="000C03BA" w:rsidRDefault="00CA1F37" w:rsidP="00CA1F37">
      <w:pPr>
        <w:pStyle w:val="NoSpacing"/>
        <w:jc w:val="center"/>
        <w:rPr>
          <w:rFonts w:ascii="Times New Roman" w:hAnsi="Times New Roman"/>
          <w:sz w:val="24"/>
          <w:szCs w:val="24"/>
        </w:rPr>
      </w:pPr>
    </w:p>
    <w:p w:rsidR="00CA1F37" w:rsidRPr="000C03BA" w:rsidRDefault="00CA1F37" w:rsidP="00CA1F37">
      <w:pPr>
        <w:pStyle w:val="NoSpacing"/>
        <w:jc w:val="center"/>
        <w:rPr>
          <w:rFonts w:ascii="Times New Roman" w:hAnsi="Times New Roman"/>
          <w:sz w:val="24"/>
          <w:szCs w:val="24"/>
        </w:rPr>
      </w:pPr>
      <w:r w:rsidRPr="000C03BA">
        <w:rPr>
          <w:rFonts w:ascii="Times New Roman" w:hAnsi="Times New Roman"/>
          <w:noProof/>
          <w:sz w:val="24"/>
          <w:szCs w:val="24"/>
        </w:rPr>
        <w:drawing>
          <wp:inline distT="0" distB="0" distL="0" distR="0">
            <wp:extent cx="3895725" cy="2314575"/>
            <wp:effectExtent l="19050" t="0" r="9525" b="0"/>
            <wp:docPr id="45" name="Picture 45">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0" cstate="print"/>
                    <a:srcRect/>
                    <a:stretch>
                      <a:fillRect/>
                    </a:stretch>
                  </pic:blipFill>
                  <pic:spPr bwMode="auto">
                    <a:xfrm>
                      <a:off x="0" y="0"/>
                      <a:ext cx="3895725" cy="2314575"/>
                    </a:xfrm>
                    <a:prstGeom prst="rect">
                      <a:avLst/>
                    </a:prstGeom>
                    <a:noFill/>
                    <a:ln w="9525">
                      <a:noFill/>
                      <a:miter lim="800000"/>
                      <a:headEnd/>
                      <a:tailEnd/>
                    </a:ln>
                  </pic:spPr>
                </pic:pic>
              </a:graphicData>
            </a:graphic>
          </wp:inline>
        </w:drawing>
      </w:r>
    </w:p>
    <w:p w:rsidR="00F575EB" w:rsidRDefault="00702D1C" w:rsidP="00E839F1">
      <w:pPr>
        <w:pStyle w:val="NoSpacing"/>
        <w:rPr>
          <w:rFonts w:ascii="Times New Roman" w:hAnsi="Times New Roman"/>
          <w:sz w:val="24"/>
          <w:szCs w:val="24"/>
        </w:rPr>
      </w:pPr>
      <w:r w:rsidRPr="000C03BA">
        <w:rPr>
          <w:rFonts w:ascii="Times New Roman" w:hAnsi="Times New Roman"/>
          <w:sz w:val="24"/>
          <w:szCs w:val="24"/>
        </w:rPr>
        <w:lastRenderedPageBreak/>
        <w:t xml:space="preserve">A </w:t>
      </w:r>
      <w:hyperlink r:id="rId61" w:history="1">
        <w:r w:rsidRPr="000C03BA">
          <w:rPr>
            <w:rStyle w:val="Hyperlink"/>
            <w:rFonts w:ascii="Times New Roman" w:hAnsi="Times New Roman"/>
            <w:sz w:val="24"/>
            <w:szCs w:val="24"/>
          </w:rPr>
          <w:t xml:space="preserve">paper published </w:t>
        </w:r>
        <w:r w:rsidR="00F575EB" w:rsidRPr="000C03BA">
          <w:rPr>
            <w:rStyle w:val="Hyperlink"/>
            <w:rFonts w:ascii="Times New Roman" w:hAnsi="Times New Roman"/>
            <w:sz w:val="24"/>
            <w:szCs w:val="24"/>
          </w:rPr>
          <w:t>in the journal Aquaculture in 2016</w:t>
        </w:r>
      </w:hyperlink>
      <w:r w:rsidR="00F575EB" w:rsidRPr="000C03BA">
        <w:rPr>
          <w:rFonts w:ascii="Times New Roman" w:hAnsi="Times New Roman"/>
          <w:sz w:val="24"/>
          <w:szCs w:val="24"/>
        </w:rPr>
        <w:t xml:space="preserve"> revealed how Scottish salmon farming has been flooded by imports of foreign salmon eggs (ova)</w:t>
      </w:r>
      <w:r w:rsidR="00C95ED7">
        <w:rPr>
          <w:rFonts w:ascii="Times New Roman" w:hAnsi="Times New Roman"/>
          <w:sz w:val="24"/>
          <w:szCs w:val="24"/>
        </w:rPr>
        <w:t xml:space="preserve"> over the last few decades</w:t>
      </w:r>
      <w:r w:rsidR="00F575EB" w:rsidRPr="000C03BA">
        <w:rPr>
          <w:rFonts w:ascii="Times New Roman" w:hAnsi="Times New Roman"/>
          <w:sz w:val="24"/>
          <w:szCs w:val="24"/>
        </w:rPr>
        <w:t xml:space="preserve">.  </w:t>
      </w:r>
    </w:p>
    <w:p w:rsidR="00C95ED7" w:rsidRPr="000C03BA" w:rsidRDefault="00C95ED7" w:rsidP="00E839F1">
      <w:pPr>
        <w:pStyle w:val="NoSpacing"/>
        <w:rPr>
          <w:rFonts w:ascii="Times New Roman" w:hAnsi="Times New Roman"/>
          <w:sz w:val="24"/>
          <w:szCs w:val="24"/>
        </w:rPr>
      </w:pPr>
    </w:p>
    <w:p w:rsidR="00F575EB" w:rsidRPr="000C03BA" w:rsidRDefault="00F575EB" w:rsidP="00E839F1">
      <w:pPr>
        <w:pStyle w:val="NoSpacing"/>
        <w:rPr>
          <w:rFonts w:ascii="Times New Roman" w:hAnsi="Times New Roman"/>
          <w:sz w:val="24"/>
          <w:szCs w:val="24"/>
        </w:rPr>
      </w:pPr>
    </w:p>
    <w:p w:rsidR="00702D1C" w:rsidRPr="000C03BA" w:rsidRDefault="00702D1C" w:rsidP="00E839F1">
      <w:pPr>
        <w:pStyle w:val="NoSpacing"/>
        <w:rPr>
          <w:rFonts w:ascii="Times New Roman" w:hAnsi="Times New Roman"/>
          <w:sz w:val="24"/>
          <w:szCs w:val="24"/>
        </w:rPr>
      </w:pPr>
    </w:p>
    <w:p w:rsidR="00702D1C" w:rsidRPr="000C03BA" w:rsidRDefault="00702D1C" w:rsidP="00702D1C">
      <w:pPr>
        <w:pStyle w:val="NoSpacing"/>
        <w:jc w:val="center"/>
        <w:rPr>
          <w:rFonts w:ascii="Times New Roman" w:hAnsi="Times New Roman"/>
          <w:sz w:val="24"/>
          <w:szCs w:val="24"/>
        </w:rPr>
      </w:pPr>
      <w:r w:rsidRPr="000C03BA">
        <w:rPr>
          <w:rFonts w:ascii="Times New Roman" w:hAnsi="Times New Roman"/>
          <w:noProof/>
          <w:sz w:val="24"/>
          <w:szCs w:val="24"/>
        </w:rPr>
        <w:drawing>
          <wp:inline distT="0" distB="0" distL="0" distR="0">
            <wp:extent cx="6667500" cy="5492590"/>
            <wp:effectExtent l="1905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2" cstate="print"/>
                    <a:srcRect/>
                    <a:stretch>
                      <a:fillRect/>
                    </a:stretch>
                  </pic:blipFill>
                  <pic:spPr bwMode="auto">
                    <a:xfrm>
                      <a:off x="0" y="0"/>
                      <a:ext cx="6667500" cy="5492590"/>
                    </a:xfrm>
                    <a:prstGeom prst="rect">
                      <a:avLst/>
                    </a:prstGeom>
                    <a:noFill/>
                    <a:ln w="9525">
                      <a:noFill/>
                      <a:miter lim="800000"/>
                      <a:headEnd/>
                      <a:tailEnd/>
                    </a:ln>
                  </pic:spPr>
                </pic:pic>
              </a:graphicData>
            </a:graphic>
          </wp:inline>
        </w:drawing>
      </w:r>
    </w:p>
    <w:p w:rsidR="00702D1C" w:rsidRDefault="00702D1C" w:rsidP="00E839F1">
      <w:pPr>
        <w:pStyle w:val="NoSpacing"/>
        <w:rPr>
          <w:rFonts w:ascii="Times New Roman" w:hAnsi="Times New Roman"/>
          <w:sz w:val="24"/>
          <w:szCs w:val="24"/>
        </w:rPr>
      </w:pPr>
    </w:p>
    <w:p w:rsidR="00033457" w:rsidRPr="000C03BA" w:rsidRDefault="00033457" w:rsidP="00E839F1">
      <w:pPr>
        <w:pStyle w:val="NoSpacing"/>
        <w:rPr>
          <w:rFonts w:ascii="Times New Roman" w:hAnsi="Times New Roman"/>
          <w:sz w:val="24"/>
          <w:szCs w:val="24"/>
        </w:rPr>
      </w:pPr>
    </w:p>
    <w:p w:rsidR="00E839F1" w:rsidRPr="000C03BA" w:rsidRDefault="00E03935" w:rsidP="00E839F1">
      <w:pPr>
        <w:pStyle w:val="NoSpacing"/>
        <w:rPr>
          <w:rFonts w:ascii="Times New Roman" w:hAnsi="Times New Roman"/>
          <w:sz w:val="24"/>
          <w:szCs w:val="24"/>
        </w:rPr>
      </w:pPr>
      <w:r w:rsidRPr="000C03BA">
        <w:rPr>
          <w:rFonts w:ascii="Times New Roman" w:hAnsi="Times New Roman"/>
          <w:sz w:val="24"/>
          <w:szCs w:val="24"/>
        </w:rPr>
        <w:t xml:space="preserve">Last year the Global Alliance Against Industrial Aquaculture (GAAIA), </w:t>
      </w:r>
      <w:hyperlink r:id="rId63" w:history="1">
        <w:r w:rsidRPr="000C03BA">
          <w:rPr>
            <w:rStyle w:val="Hyperlink"/>
            <w:rFonts w:ascii="Times New Roman" w:hAnsi="Times New Roman"/>
            <w:sz w:val="24"/>
            <w:szCs w:val="24"/>
          </w:rPr>
          <w:t>asked the Scottish Gover</w:t>
        </w:r>
        <w:r w:rsidR="00702D1C" w:rsidRPr="000C03BA">
          <w:rPr>
            <w:rStyle w:val="Hyperlink"/>
            <w:rFonts w:ascii="Times New Roman" w:hAnsi="Times New Roman"/>
            <w:sz w:val="24"/>
            <w:szCs w:val="24"/>
          </w:rPr>
          <w:t xml:space="preserve">nment to stop imports of salmon </w:t>
        </w:r>
        <w:r w:rsidRPr="000C03BA">
          <w:rPr>
            <w:rStyle w:val="Hyperlink"/>
            <w:rFonts w:ascii="Times New Roman" w:hAnsi="Times New Roman"/>
            <w:sz w:val="24"/>
            <w:szCs w:val="24"/>
          </w:rPr>
          <w:t>eggs from Norway</w:t>
        </w:r>
      </w:hyperlink>
      <w:r w:rsidRPr="000C03BA">
        <w:rPr>
          <w:rFonts w:ascii="Times New Roman" w:hAnsi="Times New Roman"/>
          <w:sz w:val="24"/>
          <w:szCs w:val="24"/>
        </w:rPr>
        <w:t>.</w:t>
      </w:r>
      <w:r w:rsidR="0015206A" w:rsidRPr="000C03BA">
        <w:rPr>
          <w:rFonts w:ascii="Times New Roman" w:hAnsi="Times New Roman"/>
          <w:sz w:val="24"/>
          <w:szCs w:val="24"/>
        </w:rPr>
        <w:t xml:space="preserve">  Fisheries Information Service </w:t>
      </w:r>
      <w:hyperlink r:id="rId64" w:history="1">
        <w:r w:rsidR="0015206A" w:rsidRPr="000C03BA">
          <w:rPr>
            <w:rStyle w:val="Hyperlink"/>
            <w:rFonts w:ascii="Times New Roman" w:hAnsi="Times New Roman"/>
            <w:sz w:val="24"/>
            <w:szCs w:val="24"/>
          </w:rPr>
          <w:t>reported</w:t>
        </w:r>
      </w:hyperlink>
      <w:r w:rsidR="0015206A" w:rsidRPr="000C03BA">
        <w:rPr>
          <w:rFonts w:ascii="Times New Roman" w:hAnsi="Times New Roman"/>
          <w:sz w:val="24"/>
          <w:szCs w:val="24"/>
        </w:rPr>
        <w:t xml:space="preserve"> (18 April 2017):</w:t>
      </w:r>
    </w:p>
    <w:p w:rsidR="0015206A" w:rsidRPr="000C03BA" w:rsidRDefault="0015206A" w:rsidP="0015206A">
      <w:pPr>
        <w:pStyle w:val="NoSpacing"/>
        <w:jc w:val="center"/>
        <w:rPr>
          <w:rFonts w:ascii="Times New Roman" w:hAnsi="Times New Roman"/>
          <w:sz w:val="24"/>
          <w:szCs w:val="24"/>
        </w:rPr>
      </w:pPr>
      <w:r w:rsidRPr="000C03BA">
        <w:rPr>
          <w:rFonts w:ascii="Times New Roman" w:hAnsi="Times New Roman"/>
          <w:noProof/>
          <w:sz w:val="24"/>
          <w:szCs w:val="24"/>
        </w:rPr>
        <w:lastRenderedPageBreak/>
        <w:drawing>
          <wp:inline distT="0" distB="0" distL="0" distR="0">
            <wp:extent cx="4067175" cy="4800600"/>
            <wp:effectExtent l="19050" t="0" r="9525" b="0"/>
            <wp:docPr id="33" name="Picture 33">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5" cstate="print"/>
                    <a:srcRect/>
                    <a:stretch>
                      <a:fillRect/>
                    </a:stretch>
                  </pic:blipFill>
                  <pic:spPr bwMode="auto">
                    <a:xfrm>
                      <a:off x="0" y="0"/>
                      <a:ext cx="4067175" cy="4800600"/>
                    </a:xfrm>
                    <a:prstGeom prst="rect">
                      <a:avLst/>
                    </a:prstGeom>
                    <a:noFill/>
                    <a:ln w="9525">
                      <a:noFill/>
                      <a:miter lim="800000"/>
                      <a:headEnd/>
                      <a:tailEnd/>
                    </a:ln>
                  </pic:spPr>
                </pic:pic>
              </a:graphicData>
            </a:graphic>
          </wp:inline>
        </w:drawing>
      </w:r>
    </w:p>
    <w:p w:rsidR="0015206A" w:rsidRPr="000C03BA" w:rsidRDefault="0015206A" w:rsidP="0015206A">
      <w:pPr>
        <w:pStyle w:val="NoSpacing"/>
        <w:jc w:val="center"/>
        <w:rPr>
          <w:rFonts w:ascii="Times New Roman" w:hAnsi="Times New Roman"/>
          <w:sz w:val="24"/>
          <w:szCs w:val="24"/>
        </w:rPr>
      </w:pPr>
      <w:r w:rsidRPr="000C03BA">
        <w:rPr>
          <w:rFonts w:ascii="Times New Roman" w:hAnsi="Times New Roman"/>
          <w:noProof/>
          <w:sz w:val="24"/>
          <w:szCs w:val="24"/>
        </w:rPr>
        <w:drawing>
          <wp:inline distT="0" distB="0" distL="0" distR="0">
            <wp:extent cx="4876800" cy="2047875"/>
            <wp:effectExtent l="19050" t="0" r="0" b="0"/>
            <wp:docPr id="36" name="Picture 36">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6" cstate="print"/>
                    <a:srcRect/>
                    <a:stretch>
                      <a:fillRect/>
                    </a:stretch>
                  </pic:blipFill>
                  <pic:spPr bwMode="auto">
                    <a:xfrm>
                      <a:off x="0" y="0"/>
                      <a:ext cx="4876800" cy="2047875"/>
                    </a:xfrm>
                    <a:prstGeom prst="rect">
                      <a:avLst/>
                    </a:prstGeom>
                    <a:noFill/>
                    <a:ln w="9525">
                      <a:noFill/>
                      <a:miter lim="800000"/>
                      <a:headEnd/>
                      <a:tailEnd/>
                    </a:ln>
                  </pic:spPr>
                </pic:pic>
              </a:graphicData>
            </a:graphic>
          </wp:inline>
        </w:drawing>
      </w:r>
    </w:p>
    <w:p w:rsidR="0015206A" w:rsidRPr="000C03BA" w:rsidRDefault="0015206A" w:rsidP="0015206A">
      <w:pPr>
        <w:pStyle w:val="NoSpacing"/>
        <w:jc w:val="center"/>
        <w:rPr>
          <w:rFonts w:ascii="Times New Roman" w:hAnsi="Times New Roman"/>
          <w:sz w:val="24"/>
          <w:szCs w:val="24"/>
        </w:rPr>
      </w:pPr>
      <w:r w:rsidRPr="000C03BA">
        <w:rPr>
          <w:rFonts w:ascii="Times New Roman" w:hAnsi="Times New Roman"/>
          <w:noProof/>
          <w:sz w:val="24"/>
          <w:szCs w:val="24"/>
        </w:rPr>
        <w:drawing>
          <wp:inline distT="0" distB="0" distL="0" distR="0">
            <wp:extent cx="4972050" cy="1819275"/>
            <wp:effectExtent l="19050" t="0" r="0" b="0"/>
            <wp:docPr id="39" name="Picture 39">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7" cstate="print"/>
                    <a:srcRect/>
                    <a:stretch>
                      <a:fillRect/>
                    </a:stretch>
                  </pic:blipFill>
                  <pic:spPr bwMode="auto">
                    <a:xfrm>
                      <a:off x="0" y="0"/>
                      <a:ext cx="4972050" cy="1819275"/>
                    </a:xfrm>
                    <a:prstGeom prst="rect">
                      <a:avLst/>
                    </a:prstGeom>
                    <a:noFill/>
                    <a:ln w="9525">
                      <a:noFill/>
                      <a:miter lim="800000"/>
                      <a:headEnd/>
                      <a:tailEnd/>
                    </a:ln>
                  </pic:spPr>
                </pic:pic>
              </a:graphicData>
            </a:graphic>
          </wp:inline>
        </w:drawing>
      </w:r>
    </w:p>
    <w:p w:rsidR="00C84BF6" w:rsidRDefault="00D67AE3" w:rsidP="00C84BF6">
      <w:pPr>
        <w:rPr>
          <w:rFonts w:ascii="Times New Roman" w:hAnsi="Times New Roman"/>
          <w:sz w:val="24"/>
          <w:szCs w:val="24"/>
        </w:rPr>
      </w:pPr>
      <w:r w:rsidRPr="000C03BA">
        <w:rPr>
          <w:rStyle w:val="asset"/>
          <w:rFonts w:ascii="Times New Roman" w:hAnsi="Times New Roman"/>
          <w:sz w:val="24"/>
          <w:szCs w:val="24"/>
        </w:rPr>
        <w:lastRenderedPageBreak/>
        <w:t xml:space="preserve">The Sunday Times reported via </w:t>
      </w:r>
      <w:hyperlink r:id="rId68" w:history="1">
        <w:r w:rsidR="00702D1C" w:rsidRPr="000C03BA">
          <w:rPr>
            <w:rStyle w:val="Hyperlink"/>
            <w:rFonts w:ascii="Times New Roman" w:hAnsi="Times New Roman"/>
            <w:sz w:val="24"/>
            <w:szCs w:val="24"/>
          </w:rPr>
          <w:t>'Tartan imposters' charge as fish egg imports hit 90%</w:t>
        </w:r>
      </w:hyperlink>
      <w:r w:rsidR="000C03BA" w:rsidRPr="000C03BA">
        <w:rPr>
          <w:rFonts w:ascii="Times New Roman" w:hAnsi="Times New Roman"/>
          <w:sz w:val="24"/>
          <w:szCs w:val="24"/>
        </w:rPr>
        <w:t xml:space="preserve"> in April 2017:</w:t>
      </w:r>
    </w:p>
    <w:p w:rsidR="00C84BF6" w:rsidRDefault="00C84BF6" w:rsidP="00C84BF6">
      <w:pPr>
        <w:rPr>
          <w:rFonts w:ascii="Times New Roman" w:hAnsi="Times New Roman"/>
          <w:sz w:val="24"/>
          <w:szCs w:val="24"/>
        </w:rPr>
      </w:pPr>
    </w:p>
    <w:p w:rsidR="000C03BA" w:rsidRPr="000C03BA" w:rsidRDefault="000C03BA" w:rsidP="00C84BF6">
      <w:pPr>
        <w:jc w:val="center"/>
      </w:pPr>
      <w:r w:rsidRPr="000C03BA">
        <w:rPr>
          <w:noProof/>
          <w:color w:val="0000FF"/>
        </w:rPr>
        <w:drawing>
          <wp:inline distT="0" distB="0" distL="0" distR="0">
            <wp:extent cx="4991100" cy="5372100"/>
            <wp:effectExtent l="19050" t="0" r="0" b="0"/>
            <wp:docPr id="158" name="Picture 158" descr="Sunday Times 16 April 2017 #1">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Sunday Times 16 April 2017 #1">
                      <a:hlinkClick r:id="rId70"/>
                    </pic:cNvPr>
                    <pic:cNvPicPr>
                      <a:picLocks noChangeAspect="1" noChangeArrowheads="1"/>
                    </pic:cNvPicPr>
                  </pic:nvPicPr>
                  <pic:blipFill>
                    <a:blip r:embed="rId71" cstate="print"/>
                    <a:srcRect/>
                    <a:stretch>
                      <a:fillRect/>
                    </a:stretch>
                  </pic:blipFill>
                  <pic:spPr bwMode="auto">
                    <a:xfrm>
                      <a:off x="0" y="0"/>
                      <a:ext cx="4991100" cy="5372100"/>
                    </a:xfrm>
                    <a:prstGeom prst="rect">
                      <a:avLst/>
                    </a:prstGeom>
                    <a:noFill/>
                    <a:ln w="9525">
                      <a:noFill/>
                      <a:miter lim="800000"/>
                      <a:headEnd/>
                      <a:tailEnd/>
                    </a:ln>
                  </pic:spPr>
                </pic:pic>
              </a:graphicData>
            </a:graphic>
          </wp:inline>
        </w:drawing>
      </w:r>
    </w:p>
    <w:p w:rsidR="00D67AE3" w:rsidRPr="000C03BA" w:rsidRDefault="00D67AE3" w:rsidP="00702D1C">
      <w:pPr>
        <w:rPr>
          <w:rFonts w:ascii="Times New Roman" w:hAnsi="Times New Roman"/>
          <w:sz w:val="24"/>
          <w:szCs w:val="24"/>
        </w:rPr>
      </w:pPr>
    </w:p>
    <w:p w:rsidR="000C03BA" w:rsidRPr="000C03BA" w:rsidRDefault="000C03BA" w:rsidP="000C03BA">
      <w:pPr>
        <w:jc w:val="center"/>
        <w:rPr>
          <w:rFonts w:ascii="Times New Roman" w:hAnsi="Times New Roman"/>
          <w:sz w:val="24"/>
          <w:szCs w:val="24"/>
        </w:rPr>
      </w:pPr>
      <w:r w:rsidRPr="000C03BA">
        <w:rPr>
          <w:rFonts w:ascii="Times New Roman" w:hAnsi="Times New Roman"/>
          <w:noProof/>
          <w:sz w:val="24"/>
          <w:szCs w:val="24"/>
        </w:rPr>
        <w:drawing>
          <wp:inline distT="0" distB="0" distL="0" distR="0">
            <wp:extent cx="4381500" cy="2524125"/>
            <wp:effectExtent l="19050" t="0" r="0" b="0"/>
            <wp:docPr id="161" name="Picture 161">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72" cstate="print"/>
                    <a:srcRect/>
                    <a:stretch>
                      <a:fillRect/>
                    </a:stretch>
                  </pic:blipFill>
                  <pic:spPr bwMode="auto">
                    <a:xfrm>
                      <a:off x="0" y="0"/>
                      <a:ext cx="4381500" cy="2524125"/>
                    </a:xfrm>
                    <a:prstGeom prst="rect">
                      <a:avLst/>
                    </a:prstGeom>
                    <a:noFill/>
                    <a:ln w="9525">
                      <a:noFill/>
                      <a:miter lim="800000"/>
                      <a:headEnd/>
                      <a:tailEnd/>
                    </a:ln>
                  </pic:spPr>
                </pic:pic>
              </a:graphicData>
            </a:graphic>
          </wp:inline>
        </w:drawing>
      </w:r>
    </w:p>
    <w:p w:rsidR="00A00480" w:rsidRDefault="00A00480" w:rsidP="00702D1C">
      <w:pPr>
        <w:rPr>
          <w:rFonts w:ascii="Times New Roman" w:hAnsi="Times New Roman"/>
          <w:sz w:val="24"/>
          <w:szCs w:val="24"/>
        </w:rPr>
      </w:pPr>
    </w:p>
    <w:p w:rsidR="000C03BA" w:rsidRPr="000C03BA" w:rsidRDefault="000C03BA" w:rsidP="00702D1C">
      <w:pPr>
        <w:rPr>
          <w:rFonts w:ascii="Times New Roman" w:hAnsi="Times New Roman"/>
          <w:sz w:val="24"/>
          <w:szCs w:val="24"/>
        </w:rPr>
      </w:pPr>
      <w:r w:rsidRPr="000C03BA">
        <w:rPr>
          <w:rFonts w:ascii="Times New Roman" w:hAnsi="Times New Roman"/>
          <w:sz w:val="24"/>
          <w:szCs w:val="24"/>
        </w:rPr>
        <w:lastRenderedPageBreak/>
        <w:t xml:space="preserve">The Global Alliance Against Industrial Aquaculture (GAAIA) </w:t>
      </w:r>
      <w:hyperlink r:id="rId73" w:history="1">
        <w:r w:rsidRPr="000C03BA">
          <w:rPr>
            <w:rStyle w:val="Hyperlink"/>
            <w:rFonts w:ascii="Times New Roman" w:hAnsi="Times New Roman"/>
            <w:sz w:val="24"/>
            <w:szCs w:val="24"/>
          </w:rPr>
          <w:t>pointed out in a press release</w:t>
        </w:r>
      </w:hyperlink>
      <w:r w:rsidRPr="000C03BA">
        <w:rPr>
          <w:rFonts w:ascii="Times New Roman" w:hAnsi="Times New Roman"/>
          <w:sz w:val="24"/>
          <w:szCs w:val="24"/>
        </w:rPr>
        <w:t xml:space="preserve"> (16 April 2017) that:</w:t>
      </w:r>
    </w:p>
    <w:p w:rsidR="000C03BA" w:rsidRPr="000C03BA" w:rsidRDefault="000C03BA" w:rsidP="00702D1C">
      <w:pPr>
        <w:rPr>
          <w:rFonts w:ascii="Times New Roman" w:hAnsi="Times New Roman"/>
          <w:sz w:val="24"/>
          <w:szCs w:val="24"/>
        </w:rPr>
      </w:pPr>
    </w:p>
    <w:p w:rsidR="000C03BA" w:rsidRPr="000C03BA" w:rsidRDefault="000C03BA" w:rsidP="00702D1C">
      <w:pPr>
        <w:rPr>
          <w:rFonts w:ascii="Times New Roman" w:hAnsi="Times New Roman"/>
          <w:sz w:val="24"/>
          <w:szCs w:val="24"/>
        </w:rPr>
      </w:pPr>
      <w:r w:rsidRPr="000C03BA">
        <w:rPr>
          <w:rFonts w:ascii="Times New Roman" w:hAnsi="Times New Roman"/>
          <w:sz w:val="24"/>
          <w:szCs w:val="24"/>
        </w:rPr>
        <w:t xml:space="preserve">- In 2016, 53% (22.6 million) of imported eggs were sourced from Norway via Aquagen (a company </w:t>
      </w:r>
      <w:hyperlink r:id="rId74" w:history="1">
        <w:r w:rsidRPr="000C03BA">
          <w:rPr>
            <w:rStyle w:val="Hyperlink"/>
            <w:rFonts w:ascii="Times New Roman" w:hAnsi="Times New Roman"/>
            <w:sz w:val="24"/>
            <w:szCs w:val="24"/>
          </w:rPr>
          <w:t>genetically fingered by a peer-reviewed scientific paper as the source of ISA outbreak in Chile</w:t>
        </w:r>
      </w:hyperlink>
      <w:r w:rsidRPr="000C03BA">
        <w:rPr>
          <w:rFonts w:ascii="Times New Roman" w:hAnsi="Times New Roman"/>
          <w:sz w:val="24"/>
          <w:szCs w:val="24"/>
        </w:rPr>
        <w:t>)</w:t>
      </w:r>
    </w:p>
    <w:p w:rsidR="000C03BA" w:rsidRPr="000C03BA" w:rsidRDefault="000C03BA" w:rsidP="000C03BA">
      <w:pPr>
        <w:pStyle w:val="NormalWeb"/>
      </w:pPr>
      <w:r w:rsidRPr="000C03BA">
        <w:t>- In 2016, Norwegian-owned Marine Harvest imported 14.5 million eggs - all from Norway - accounting for 34% of all egg imports</w:t>
      </w:r>
    </w:p>
    <w:p w:rsidR="000C03BA" w:rsidRPr="000C03BA" w:rsidRDefault="000C03BA" w:rsidP="000C03BA">
      <w:pPr>
        <w:pStyle w:val="NormalWeb"/>
      </w:pPr>
      <w:r w:rsidRPr="000C03BA">
        <w:t>- In 2016, the Scottish Salmon Company imported 12.4 million eggs - again all from Norway - accounting for 30% of eggs imports   </w:t>
      </w:r>
    </w:p>
    <w:p w:rsidR="000C03BA" w:rsidRDefault="000C03BA" w:rsidP="000C03BA">
      <w:pPr>
        <w:pStyle w:val="NormalWeb"/>
      </w:pPr>
      <w:r w:rsidRPr="000C03BA">
        <w:t>- No data for Scottish Sea Farms is available because "disclosure of this particular information would, or would be likely to, prejudice substantially the confidentiality of commercial information provided by Scottish Sea Farms and thus cause substantial harm to their commercial interests" </w:t>
      </w:r>
    </w:p>
    <w:p w:rsidR="000C03BA" w:rsidRDefault="000C03BA" w:rsidP="000C03BA">
      <w:pPr>
        <w:pStyle w:val="NormalWeb"/>
      </w:pPr>
      <w:r>
        <w:t xml:space="preserve">Download the FOI data from the Scottish Government as an Excel spreadsheet </w:t>
      </w:r>
      <w:hyperlink r:id="rId75" w:history="1">
        <w:r>
          <w:rPr>
            <w:rStyle w:val="Hyperlink"/>
          </w:rPr>
          <w:t>online here</w:t>
        </w:r>
      </w:hyperlink>
    </w:p>
    <w:p w:rsidR="000C03BA" w:rsidRPr="000C03BA" w:rsidRDefault="000C03BA" w:rsidP="000C03BA">
      <w:pPr>
        <w:pStyle w:val="NormalWeb"/>
      </w:pPr>
      <w:r>
        <w:rPr>
          <w:noProof/>
        </w:rPr>
        <w:drawing>
          <wp:inline distT="0" distB="0" distL="0" distR="0">
            <wp:extent cx="6638925" cy="3219450"/>
            <wp:effectExtent l="1905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76" cstate="print"/>
                    <a:srcRect/>
                    <a:stretch>
                      <a:fillRect/>
                    </a:stretch>
                  </pic:blipFill>
                  <pic:spPr bwMode="auto">
                    <a:xfrm>
                      <a:off x="0" y="0"/>
                      <a:ext cx="6644311" cy="3222062"/>
                    </a:xfrm>
                    <a:prstGeom prst="rect">
                      <a:avLst/>
                    </a:prstGeom>
                    <a:noFill/>
                    <a:ln w="9525">
                      <a:noFill/>
                      <a:miter lim="800000"/>
                      <a:headEnd/>
                      <a:tailEnd/>
                    </a:ln>
                  </pic:spPr>
                </pic:pic>
              </a:graphicData>
            </a:graphic>
          </wp:inline>
        </w:drawing>
      </w:r>
    </w:p>
    <w:p w:rsidR="00702D1C" w:rsidRPr="000C03BA" w:rsidRDefault="00D67AE3" w:rsidP="00702D1C">
      <w:pPr>
        <w:rPr>
          <w:rStyle w:val="asset"/>
          <w:rFonts w:ascii="Times New Roman" w:hAnsi="Times New Roman"/>
          <w:sz w:val="24"/>
          <w:szCs w:val="24"/>
        </w:rPr>
      </w:pPr>
      <w:r w:rsidRPr="000C03BA">
        <w:rPr>
          <w:rFonts w:ascii="Times New Roman" w:hAnsi="Times New Roman"/>
          <w:sz w:val="24"/>
          <w:szCs w:val="24"/>
        </w:rPr>
        <w:t xml:space="preserve">Read more via: </w:t>
      </w:r>
      <w:hyperlink r:id="rId77" w:history="1">
        <w:r w:rsidR="00702D1C" w:rsidRPr="000C03BA">
          <w:rPr>
            <w:rStyle w:val="Hyperlink"/>
            <w:rFonts w:ascii="Times New Roman" w:hAnsi="Times New Roman"/>
            <w:sz w:val="24"/>
            <w:szCs w:val="24"/>
          </w:rPr>
          <w:t xml:space="preserve">Press Release: "Viking Invasion Taints 'Scottish' Salmon" </w:t>
        </w:r>
      </w:hyperlink>
    </w:p>
    <w:p w:rsidR="00702D1C" w:rsidRPr="000C03BA" w:rsidRDefault="00702D1C" w:rsidP="00702D1C">
      <w:pPr>
        <w:rPr>
          <w:rStyle w:val="asset"/>
          <w:rFonts w:ascii="Times New Roman" w:hAnsi="Times New Roman"/>
          <w:sz w:val="24"/>
          <w:szCs w:val="24"/>
        </w:rPr>
      </w:pPr>
    </w:p>
    <w:p w:rsidR="00A00480" w:rsidRDefault="00A00480" w:rsidP="00702D1C">
      <w:pPr>
        <w:rPr>
          <w:rFonts w:ascii="Times New Roman" w:hAnsi="Times New Roman"/>
          <w:sz w:val="24"/>
          <w:szCs w:val="24"/>
        </w:rPr>
      </w:pPr>
    </w:p>
    <w:p w:rsidR="00702D1C" w:rsidRDefault="00702D1C" w:rsidP="00702D1C">
      <w:pPr>
        <w:rPr>
          <w:rFonts w:ascii="Times New Roman" w:hAnsi="Times New Roman"/>
          <w:sz w:val="24"/>
          <w:szCs w:val="24"/>
        </w:rPr>
      </w:pPr>
      <w:r w:rsidRPr="000C03BA">
        <w:rPr>
          <w:rFonts w:ascii="Times New Roman" w:hAnsi="Times New Roman"/>
          <w:sz w:val="24"/>
          <w:szCs w:val="24"/>
        </w:rPr>
        <w:t xml:space="preserve">In 2013, </w:t>
      </w:r>
      <w:hyperlink r:id="rId78" w:history="1">
        <w:r w:rsidRPr="000C03BA">
          <w:rPr>
            <w:rStyle w:val="Hyperlink"/>
            <w:rFonts w:ascii="Times New Roman" w:hAnsi="Times New Roman"/>
            <w:sz w:val="24"/>
            <w:szCs w:val="24"/>
          </w:rPr>
          <w:t>The Sunday Times reported</w:t>
        </w:r>
      </w:hyperlink>
      <w:r w:rsidRPr="000C03BA">
        <w:rPr>
          <w:rFonts w:ascii="Times New Roman" w:hAnsi="Times New Roman"/>
          <w:sz w:val="24"/>
          <w:szCs w:val="24"/>
        </w:rPr>
        <w:t xml:space="preserve"> that one in four wild Atlantic salmon</w:t>
      </w:r>
      <w:r w:rsidR="00D63A5F">
        <w:rPr>
          <w:rFonts w:ascii="Times New Roman" w:hAnsi="Times New Roman"/>
          <w:sz w:val="24"/>
          <w:szCs w:val="24"/>
        </w:rPr>
        <w:t xml:space="preserve"> from Scotland was genetically "tainted"</w:t>
      </w:r>
      <w:r w:rsidRPr="000C03BA">
        <w:rPr>
          <w:rFonts w:ascii="Times New Roman" w:hAnsi="Times New Roman"/>
          <w:sz w:val="24"/>
          <w:szCs w:val="24"/>
        </w:rPr>
        <w:t xml:space="preserve"> by Norwegian fish</w:t>
      </w:r>
      <w:r w:rsidR="00272078">
        <w:rPr>
          <w:rFonts w:ascii="Times New Roman" w:hAnsi="Times New Roman"/>
          <w:sz w:val="24"/>
          <w:szCs w:val="24"/>
        </w:rPr>
        <w:t xml:space="preserve"> </w:t>
      </w:r>
      <w:hyperlink r:id="rId79" w:history="1">
        <w:r w:rsidR="00272078" w:rsidRPr="00272078">
          <w:rPr>
            <w:rStyle w:val="Hyperlink"/>
            <w:rFonts w:ascii="Times New Roman" w:hAnsi="Times New Roman"/>
            <w:sz w:val="24"/>
            <w:szCs w:val="24"/>
          </w:rPr>
          <w:t>following scientific research by Rivers &amp; Fisheries Trusts Scotland</w:t>
        </w:r>
      </w:hyperlink>
      <w:r w:rsidRPr="000C03BA">
        <w:rPr>
          <w:rFonts w:ascii="Times New Roman" w:hAnsi="Times New Roman"/>
          <w:sz w:val="24"/>
          <w:szCs w:val="24"/>
        </w:rPr>
        <w:t xml:space="preserve">.  </w:t>
      </w:r>
      <w:r w:rsidR="00272078">
        <w:rPr>
          <w:rFonts w:ascii="Times New Roman" w:hAnsi="Times New Roman"/>
          <w:sz w:val="24"/>
          <w:szCs w:val="24"/>
        </w:rPr>
        <w:t xml:space="preserve">In 2013, </w:t>
      </w:r>
      <w:hyperlink r:id="rId80" w:history="1">
        <w:r w:rsidR="00272078">
          <w:rPr>
            <w:rStyle w:val="Hyperlink"/>
            <w:rFonts w:ascii="Times New Roman" w:hAnsi="Times New Roman"/>
            <w:sz w:val="24"/>
            <w:szCs w:val="24"/>
          </w:rPr>
          <w:t xml:space="preserve">The Sunday Times </w:t>
        </w:r>
        <w:r w:rsidRPr="000C03BA">
          <w:rPr>
            <w:rStyle w:val="Hyperlink"/>
            <w:rFonts w:ascii="Times New Roman" w:hAnsi="Times New Roman"/>
            <w:sz w:val="24"/>
            <w:szCs w:val="24"/>
          </w:rPr>
          <w:t>reported</w:t>
        </w:r>
      </w:hyperlink>
      <w:r w:rsidRPr="000C03BA">
        <w:rPr>
          <w:rFonts w:ascii="Times New Roman" w:hAnsi="Times New Roman"/>
          <w:sz w:val="24"/>
          <w:szCs w:val="24"/>
        </w:rPr>
        <w:t xml:space="preserve"> that "Scots fish are ‘Vikings with kilts on’".</w:t>
      </w:r>
    </w:p>
    <w:p w:rsidR="00D63A5F" w:rsidRDefault="00D63A5F" w:rsidP="00702D1C">
      <w:pPr>
        <w:rPr>
          <w:rFonts w:ascii="Times New Roman" w:hAnsi="Times New Roman"/>
          <w:sz w:val="24"/>
          <w:szCs w:val="24"/>
        </w:rPr>
      </w:pPr>
    </w:p>
    <w:p w:rsidR="00D63A5F" w:rsidRDefault="00D63A5F" w:rsidP="00D63A5F">
      <w:pPr>
        <w:rPr>
          <w:rFonts w:ascii="Times New Roman" w:hAnsi="Times New Roman"/>
          <w:sz w:val="24"/>
          <w:szCs w:val="24"/>
        </w:rPr>
      </w:pPr>
      <w:r w:rsidRPr="000C03BA">
        <w:rPr>
          <w:rFonts w:ascii="Times New Roman" w:hAnsi="Times New Roman"/>
          <w:sz w:val="24"/>
          <w:szCs w:val="24"/>
        </w:rPr>
        <w:t xml:space="preserve">In 2014, </w:t>
      </w:r>
      <w:hyperlink r:id="rId81" w:history="1">
        <w:r w:rsidRPr="000C03BA">
          <w:rPr>
            <w:rStyle w:val="Hyperlink"/>
            <w:rFonts w:ascii="Times New Roman" w:hAnsi="Times New Roman"/>
            <w:sz w:val="24"/>
            <w:szCs w:val="24"/>
          </w:rPr>
          <w:t>The Sunday Times exposed</w:t>
        </w:r>
      </w:hyperlink>
      <w:r w:rsidRPr="000C03BA">
        <w:rPr>
          <w:rFonts w:ascii="Times New Roman" w:hAnsi="Times New Roman"/>
          <w:sz w:val="24"/>
          <w:szCs w:val="24"/>
        </w:rPr>
        <w:t xml:space="preserve"> Tesco's scam in selling imported salmon from Norway as '100% Scottish'.  </w:t>
      </w:r>
      <w:r>
        <w:rPr>
          <w:rFonts w:ascii="Times New Roman" w:hAnsi="Times New Roman"/>
          <w:sz w:val="24"/>
          <w:szCs w:val="24"/>
        </w:rPr>
        <w:t xml:space="preserve">In 2014, </w:t>
      </w:r>
      <w:hyperlink r:id="rId82" w:history="1">
        <w:r w:rsidRPr="000C03BA">
          <w:rPr>
            <w:rStyle w:val="Hyperlink"/>
            <w:rFonts w:ascii="Times New Roman" w:hAnsi="Times New Roman"/>
            <w:sz w:val="24"/>
            <w:szCs w:val="24"/>
          </w:rPr>
          <w:t>Scotland On Sunday reported</w:t>
        </w:r>
      </w:hyperlink>
      <w:r w:rsidRPr="000C03BA">
        <w:rPr>
          <w:rFonts w:ascii="Times New Roman" w:hAnsi="Times New Roman"/>
          <w:sz w:val="24"/>
          <w:szCs w:val="24"/>
        </w:rPr>
        <w:t xml:space="preserve"> how "Supermarkets sell </w:t>
      </w:r>
      <w:r w:rsidRPr="000C03BA">
        <w:rPr>
          <w:rFonts w:ascii="Times New Roman" w:hAnsi="Times New Roman"/>
          <w:sz w:val="24"/>
          <w:szCs w:val="24"/>
        </w:rPr>
        <w:lastRenderedPageBreak/>
        <w:t xml:space="preserve">Norwegian fish as ‘Scots’ salmon" </w:t>
      </w:r>
      <w:hyperlink r:id="rId83" w:history="1">
        <w:r w:rsidRPr="000C03BA">
          <w:rPr>
            <w:rStyle w:val="Hyperlink"/>
            <w:rFonts w:ascii="Times New Roman" w:hAnsi="Times New Roman"/>
            <w:sz w:val="24"/>
            <w:szCs w:val="24"/>
          </w:rPr>
          <w:t>prompting complaints by Protect Wild Scotland to Trading Standards and the Competition &amp; Markets Authority</w:t>
        </w:r>
      </w:hyperlink>
      <w:r w:rsidRPr="000C03BA">
        <w:rPr>
          <w:rFonts w:ascii="Times New Roman" w:hAnsi="Times New Roman"/>
          <w:sz w:val="24"/>
          <w:szCs w:val="24"/>
        </w:rPr>
        <w:t xml:space="preserve">.  </w:t>
      </w:r>
    </w:p>
    <w:p w:rsidR="0015206A" w:rsidRPr="000C03BA" w:rsidRDefault="0015206A" w:rsidP="0015206A">
      <w:pPr>
        <w:pStyle w:val="NoSpacing"/>
        <w:jc w:val="center"/>
        <w:rPr>
          <w:rFonts w:ascii="Times New Roman" w:hAnsi="Times New Roman"/>
          <w:sz w:val="24"/>
          <w:szCs w:val="24"/>
        </w:rPr>
      </w:pPr>
    </w:p>
    <w:p w:rsidR="00702D1C" w:rsidRPr="000C03BA" w:rsidRDefault="00033457" w:rsidP="00702D1C">
      <w:pPr>
        <w:pStyle w:val="NoSpacing"/>
        <w:rPr>
          <w:rFonts w:ascii="Times New Roman" w:hAnsi="Times New Roman"/>
          <w:sz w:val="24"/>
          <w:szCs w:val="24"/>
        </w:rPr>
      </w:pPr>
      <w:r>
        <w:rPr>
          <w:rFonts w:ascii="Times New Roman" w:hAnsi="Times New Roman"/>
          <w:sz w:val="24"/>
          <w:szCs w:val="24"/>
        </w:rPr>
        <w:t>In May 2018</w:t>
      </w:r>
      <w:r w:rsidR="00702D1C" w:rsidRPr="000C03BA">
        <w:rPr>
          <w:rFonts w:ascii="Times New Roman" w:hAnsi="Times New Roman"/>
          <w:sz w:val="24"/>
          <w:szCs w:val="24"/>
        </w:rPr>
        <w:t xml:space="preserve">, The Seattle Times </w:t>
      </w:r>
      <w:hyperlink r:id="rId84" w:history="1">
        <w:r w:rsidR="00702D1C" w:rsidRPr="000C03BA">
          <w:rPr>
            <w:rStyle w:val="Hyperlink"/>
            <w:rFonts w:ascii="Times New Roman" w:hAnsi="Times New Roman"/>
            <w:sz w:val="24"/>
            <w:szCs w:val="24"/>
          </w:rPr>
          <w:t>reported</w:t>
        </w:r>
      </w:hyperlink>
      <w:r w:rsidR="00702D1C" w:rsidRPr="000C03BA">
        <w:rPr>
          <w:rFonts w:ascii="Times New Roman" w:hAnsi="Times New Roman"/>
          <w:sz w:val="24"/>
          <w:szCs w:val="24"/>
        </w:rPr>
        <w:t>:</w:t>
      </w:r>
    </w:p>
    <w:p w:rsidR="00702D1C" w:rsidRPr="000C03BA" w:rsidRDefault="00702D1C" w:rsidP="00702D1C">
      <w:pPr>
        <w:rPr>
          <w:rFonts w:ascii="Times New Roman" w:hAnsi="Times New Roman"/>
          <w:sz w:val="24"/>
          <w:szCs w:val="24"/>
        </w:rPr>
      </w:pPr>
    </w:p>
    <w:p w:rsidR="00702D1C" w:rsidRPr="000C03BA" w:rsidRDefault="00702D1C" w:rsidP="00702D1C">
      <w:pPr>
        <w:jc w:val="center"/>
        <w:rPr>
          <w:rFonts w:ascii="Times New Roman" w:hAnsi="Times New Roman"/>
          <w:sz w:val="24"/>
          <w:szCs w:val="24"/>
        </w:rPr>
      </w:pPr>
      <w:r w:rsidRPr="000C03BA">
        <w:rPr>
          <w:rFonts w:ascii="Times New Roman" w:hAnsi="Times New Roman"/>
          <w:noProof/>
          <w:sz w:val="24"/>
          <w:szCs w:val="24"/>
        </w:rPr>
        <w:drawing>
          <wp:inline distT="0" distB="0" distL="0" distR="0">
            <wp:extent cx="4581525" cy="3209925"/>
            <wp:effectExtent l="19050" t="0" r="9525" b="0"/>
            <wp:docPr id="60" name="Picture 1" descr="cid:image001.png@01D3EF8A.E74A5510">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EF8A.E74A5510"/>
                    <pic:cNvPicPr>
                      <a:picLocks noChangeAspect="1" noChangeArrowheads="1"/>
                    </pic:cNvPicPr>
                  </pic:nvPicPr>
                  <pic:blipFill>
                    <a:blip r:embed="rId85" r:link="rId86" cstate="print"/>
                    <a:srcRect/>
                    <a:stretch>
                      <a:fillRect/>
                    </a:stretch>
                  </pic:blipFill>
                  <pic:spPr bwMode="auto">
                    <a:xfrm>
                      <a:off x="0" y="0"/>
                      <a:ext cx="4581525" cy="3209925"/>
                    </a:xfrm>
                    <a:prstGeom prst="rect">
                      <a:avLst/>
                    </a:prstGeom>
                    <a:noFill/>
                    <a:ln w="9525">
                      <a:noFill/>
                      <a:miter lim="800000"/>
                      <a:headEnd/>
                      <a:tailEnd/>
                    </a:ln>
                  </pic:spPr>
                </pic:pic>
              </a:graphicData>
            </a:graphic>
          </wp:inline>
        </w:drawing>
      </w:r>
    </w:p>
    <w:p w:rsidR="00702D1C" w:rsidRPr="000C03BA" w:rsidRDefault="00702D1C" w:rsidP="00702D1C">
      <w:pPr>
        <w:rPr>
          <w:rFonts w:ascii="Times New Roman" w:hAnsi="Times New Roman"/>
          <w:sz w:val="24"/>
          <w:szCs w:val="24"/>
        </w:rPr>
      </w:pPr>
    </w:p>
    <w:p w:rsidR="0059604E" w:rsidRDefault="0059604E" w:rsidP="0059604E">
      <w:pPr>
        <w:pStyle w:val="NoSpacing"/>
        <w:rPr>
          <w:rFonts w:ascii="Times New Roman" w:hAnsi="Times New Roman"/>
          <w:sz w:val="24"/>
          <w:szCs w:val="24"/>
        </w:rPr>
      </w:pPr>
      <w:r>
        <w:rPr>
          <w:rFonts w:ascii="Times New Roman" w:hAnsi="Times New Roman"/>
          <w:sz w:val="24"/>
          <w:szCs w:val="24"/>
        </w:rPr>
        <w:t xml:space="preserve">In August 2017, Intrafish </w:t>
      </w:r>
      <w:hyperlink r:id="rId87" w:history="1">
        <w:r w:rsidRPr="0059604E">
          <w:rPr>
            <w:rStyle w:val="Hyperlink"/>
            <w:rFonts w:ascii="Times New Roman" w:hAnsi="Times New Roman"/>
            <w:sz w:val="24"/>
            <w:szCs w:val="24"/>
          </w:rPr>
          <w:t>reported</w:t>
        </w:r>
      </w:hyperlink>
      <w:r>
        <w:rPr>
          <w:rFonts w:ascii="Times New Roman" w:hAnsi="Times New Roman"/>
          <w:sz w:val="24"/>
          <w:szCs w:val="24"/>
        </w:rPr>
        <w:t>:</w:t>
      </w:r>
    </w:p>
    <w:p w:rsidR="0059604E" w:rsidRDefault="0059604E" w:rsidP="0059604E">
      <w:pPr>
        <w:pStyle w:val="NoSpacing"/>
        <w:rPr>
          <w:rFonts w:ascii="Times New Roman" w:hAnsi="Times New Roman"/>
          <w:sz w:val="24"/>
          <w:szCs w:val="24"/>
        </w:rPr>
      </w:pPr>
    </w:p>
    <w:p w:rsidR="0059604E" w:rsidRDefault="0059604E" w:rsidP="0059604E">
      <w:pPr>
        <w:pStyle w:val="NoSpacing"/>
        <w:rPr>
          <w:rFonts w:ascii="Times New Roman" w:hAnsi="Times New Roman"/>
          <w:sz w:val="24"/>
          <w:szCs w:val="24"/>
        </w:rPr>
      </w:pPr>
      <w:r>
        <w:rPr>
          <w:rFonts w:ascii="Times New Roman" w:hAnsi="Times New Roman"/>
          <w:noProof/>
          <w:sz w:val="24"/>
          <w:szCs w:val="24"/>
        </w:rPr>
        <w:drawing>
          <wp:inline distT="0" distB="0" distL="0" distR="0">
            <wp:extent cx="5143500" cy="3962400"/>
            <wp:effectExtent l="19050" t="0" r="0" b="0"/>
            <wp:docPr id="18" name="Picture 13">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8" cstate="print"/>
                    <a:srcRect/>
                    <a:stretch>
                      <a:fillRect/>
                    </a:stretch>
                  </pic:blipFill>
                  <pic:spPr bwMode="auto">
                    <a:xfrm>
                      <a:off x="0" y="0"/>
                      <a:ext cx="5147084" cy="3965161"/>
                    </a:xfrm>
                    <a:prstGeom prst="rect">
                      <a:avLst/>
                    </a:prstGeom>
                    <a:noFill/>
                    <a:ln w="9525">
                      <a:noFill/>
                      <a:miter lim="800000"/>
                      <a:headEnd/>
                      <a:tailEnd/>
                    </a:ln>
                  </pic:spPr>
                </pic:pic>
              </a:graphicData>
            </a:graphic>
          </wp:inline>
        </w:drawing>
      </w:r>
    </w:p>
    <w:p w:rsidR="0059604E" w:rsidRDefault="0059604E" w:rsidP="0015206A">
      <w:pPr>
        <w:pStyle w:val="NoSpacing"/>
        <w:jc w:val="center"/>
        <w:rPr>
          <w:rFonts w:ascii="Times New Roman" w:hAnsi="Times New Roman"/>
          <w:sz w:val="24"/>
          <w:szCs w:val="24"/>
        </w:rPr>
      </w:pPr>
    </w:p>
    <w:p w:rsidR="007B5DF3" w:rsidRDefault="007B5DF3" w:rsidP="007B5DF3">
      <w:pPr>
        <w:pStyle w:val="NoSpacing"/>
        <w:rPr>
          <w:rFonts w:ascii="Times New Roman" w:hAnsi="Times New Roman"/>
          <w:sz w:val="24"/>
          <w:szCs w:val="24"/>
        </w:rPr>
      </w:pPr>
      <w:r>
        <w:rPr>
          <w:rFonts w:ascii="Times New Roman" w:hAnsi="Times New Roman"/>
          <w:sz w:val="24"/>
          <w:szCs w:val="24"/>
        </w:rPr>
        <w:lastRenderedPageBreak/>
        <w:t xml:space="preserve">In </w:t>
      </w:r>
      <w:r w:rsidR="0059604E">
        <w:rPr>
          <w:rFonts w:ascii="Times New Roman" w:hAnsi="Times New Roman"/>
          <w:sz w:val="24"/>
          <w:szCs w:val="24"/>
        </w:rPr>
        <w:t xml:space="preserve">July </w:t>
      </w:r>
      <w:r>
        <w:rPr>
          <w:rFonts w:ascii="Times New Roman" w:hAnsi="Times New Roman"/>
          <w:sz w:val="24"/>
          <w:szCs w:val="24"/>
        </w:rPr>
        <w:t xml:space="preserve">2017, Aquagen </w:t>
      </w:r>
      <w:hyperlink r:id="rId89" w:history="1">
        <w:r w:rsidRPr="007B5DF3">
          <w:rPr>
            <w:rStyle w:val="Hyperlink"/>
            <w:rFonts w:ascii="Times New Roman" w:hAnsi="Times New Roman"/>
            <w:sz w:val="24"/>
            <w:szCs w:val="24"/>
          </w:rPr>
          <w:t>reported</w:t>
        </w:r>
      </w:hyperlink>
      <w:r>
        <w:rPr>
          <w:rFonts w:ascii="Times New Roman" w:hAnsi="Times New Roman"/>
          <w:sz w:val="24"/>
          <w:szCs w:val="24"/>
        </w:rPr>
        <w:t>:</w:t>
      </w:r>
    </w:p>
    <w:p w:rsidR="007B5DF3" w:rsidRDefault="007B5DF3" w:rsidP="007B5DF3">
      <w:pPr>
        <w:pStyle w:val="NoSpacing"/>
        <w:rPr>
          <w:rFonts w:ascii="Times New Roman" w:hAnsi="Times New Roman"/>
          <w:sz w:val="24"/>
          <w:szCs w:val="24"/>
        </w:rPr>
      </w:pPr>
    </w:p>
    <w:p w:rsidR="007B5DF3" w:rsidRDefault="007B5DF3" w:rsidP="007B5DF3">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4819288"/>
            <wp:effectExtent l="19050" t="0" r="2540" b="0"/>
            <wp:docPr id="17" name="Picture 10">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cstate="print"/>
                    <a:srcRect/>
                    <a:stretch>
                      <a:fillRect/>
                    </a:stretch>
                  </pic:blipFill>
                  <pic:spPr bwMode="auto">
                    <a:xfrm>
                      <a:off x="0" y="0"/>
                      <a:ext cx="5731510" cy="4819288"/>
                    </a:xfrm>
                    <a:prstGeom prst="rect">
                      <a:avLst/>
                    </a:prstGeom>
                    <a:noFill/>
                    <a:ln w="9525">
                      <a:noFill/>
                      <a:miter lim="800000"/>
                      <a:headEnd/>
                      <a:tailEnd/>
                    </a:ln>
                  </pic:spPr>
                </pic:pic>
              </a:graphicData>
            </a:graphic>
          </wp:inline>
        </w:drawing>
      </w:r>
    </w:p>
    <w:p w:rsidR="007B5DF3" w:rsidRDefault="007B5DF3" w:rsidP="007B5DF3">
      <w:pPr>
        <w:pStyle w:val="NoSpacing"/>
        <w:rPr>
          <w:rFonts w:ascii="Times New Roman" w:hAnsi="Times New Roman"/>
          <w:sz w:val="24"/>
          <w:szCs w:val="24"/>
        </w:rPr>
      </w:pPr>
    </w:p>
    <w:p w:rsidR="0059604E" w:rsidRDefault="0059604E" w:rsidP="007B5DF3">
      <w:pPr>
        <w:pStyle w:val="NoSpacing"/>
        <w:rPr>
          <w:rFonts w:ascii="Times New Roman" w:eastAsia="Times New Roman" w:hAnsi="Times New Roman"/>
          <w:bCs/>
          <w:kern w:val="36"/>
          <w:sz w:val="24"/>
          <w:szCs w:val="24"/>
        </w:rPr>
      </w:pPr>
      <w:r>
        <w:rPr>
          <w:rFonts w:ascii="Times New Roman" w:hAnsi="Times New Roman"/>
          <w:sz w:val="24"/>
          <w:szCs w:val="24"/>
        </w:rPr>
        <w:t xml:space="preserve">In 2011, The New York Times </w:t>
      </w:r>
      <w:r w:rsidRPr="0059604E">
        <w:rPr>
          <w:rFonts w:ascii="Times New Roman" w:hAnsi="Times New Roman"/>
          <w:sz w:val="24"/>
          <w:szCs w:val="24"/>
        </w:rPr>
        <w:t>reported</w:t>
      </w:r>
      <w:r>
        <w:rPr>
          <w:rFonts w:ascii="Times New Roman" w:hAnsi="Times New Roman"/>
          <w:sz w:val="24"/>
          <w:szCs w:val="24"/>
        </w:rPr>
        <w:t xml:space="preserve"> via "</w:t>
      </w:r>
      <w:hyperlink r:id="rId91" w:history="1">
        <w:r w:rsidRPr="0059604E">
          <w:rPr>
            <w:rStyle w:val="Hyperlink"/>
            <w:rFonts w:ascii="Times New Roman" w:eastAsia="Times New Roman" w:hAnsi="Times New Roman"/>
            <w:bCs/>
            <w:kern w:val="36"/>
            <w:sz w:val="24"/>
            <w:szCs w:val="24"/>
          </w:rPr>
          <w:t>Norwegians Concede a Role in Chilean Salmon Virus</w:t>
        </w:r>
      </w:hyperlink>
      <w:r>
        <w:rPr>
          <w:rFonts w:ascii="Times New Roman" w:eastAsia="Times New Roman" w:hAnsi="Times New Roman"/>
          <w:bCs/>
          <w:kern w:val="36"/>
          <w:sz w:val="24"/>
          <w:szCs w:val="24"/>
        </w:rPr>
        <w:t xml:space="preserve">": </w:t>
      </w:r>
    </w:p>
    <w:p w:rsidR="0059604E" w:rsidRDefault="0059604E" w:rsidP="007B5DF3">
      <w:pPr>
        <w:pStyle w:val="NoSpacing"/>
        <w:rPr>
          <w:rFonts w:ascii="Times New Roman" w:hAnsi="Times New Roman"/>
          <w:sz w:val="24"/>
          <w:szCs w:val="24"/>
        </w:rPr>
      </w:pPr>
    </w:p>
    <w:p w:rsidR="0059604E" w:rsidRDefault="0059604E" w:rsidP="007B5DF3">
      <w:pPr>
        <w:pStyle w:val="NoSpacing"/>
        <w:rPr>
          <w:rFonts w:ascii="Times New Roman" w:hAnsi="Times New Roman"/>
          <w:sz w:val="24"/>
          <w:szCs w:val="24"/>
        </w:rPr>
      </w:pPr>
      <w:r>
        <w:rPr>
          <w:rFonts w:ascii="Times New Roman" w:hAnsi="Times New Roman"/>
          <w:noProof/>
          <w:sz w:val="24"/>
          <w:szCs w:val="24"/>
        </w:rPr>
        <w:drawing>
          <wp:inline distT="0" distB="0" distL="0" distR="0">
            <wp:extent cx="4610100" cy="2466975"/>
            <wp:effectExtent l="19050" t="0" r="0" b="0"/>
            <wp:docPr id="19" name="Picture 16">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2" cstate="print"/>
                    <a:srcRect/>
                    <a:stretch>
                      <a:fillRect/>
                    </a:stretch>
                  </pic:blipFill>
                  <pic:spPr bwMode="auto">
                    <a:xfrm>
                      <a:off x="0" y="0"/>
                      <a:ext cx="4610100" cy="2466975"/>
                    </a:xfrm>
                    <a:prstGeom prst="rect">
                      <a:avLst/>
                    </a:prstGeom>
                    <a:noFill/>
                    <a:ln w="9525">
                      <a:noFill/>
                      <a:miter lim="800000"/>
                      <a:headEnd/>
                      <a:tailEnd/>
                    </a:ln>
                  </pic:spPr>
                </pic:pic>
              </a:graphicData>
            </a:graphic>
          </wp:inline>
        </w:drawing>
      </w:r>
    </w:p>
    <w:p w:rsidR="0059604E" w:rsidRDefault="0059604E" w:rsidP="007B5DF3">
      <w:pPr>
        <w:pStyle w:val="NoSpacing"/>
        <w:rPr>
          <w:rFonts w:ascii="Times New Roman" w:hAnsi="Times New Roman"/>
          <w:sz w:val="24"/>
          <w:szCs w:val="24"/>
        </w:rPr>
      </w:pPr>
      <w:r>
        <w:rPr>
          <w:rFonts w:ascii="Times New Roman" w:hAnsi="Times New Roman"/>
          <w:sz w:val="24"/>
          <w:szCs w:val="24"/>
        </w:rPr>
        <w:t xml:space="preserve"> </w:t>
      </w:r>
    </w:p>
    <w:p w:rsidR="00C84BF6" w:rsidRDefault="00C84BF6" w:rsidP="007B5DF3">
      <w:pPr>
        <w:pStyle w:val="NoSpacing"/>
        <w:rPr>
          <w:rFonts w:ascii="Times New Roman" w:hAnsi="Times New Roman"/>
          <w:sz w:val="24"/>
          <w:szCs w:val="24"/>
        </w:rPr>
      </w:pPr>
    </w:p>
    <w:p w:rsidR="007B5DF3" w:rsidRDefault="00C84BF6" w:rsidP="007B5DF3">
      <w:pPr>
        <w:pStyle w:val="NoSpacing"/>
        <w:rPr>
          <w:rFonts w:ascii="Times New Roman" w:hAnsi="Times New Roman"/>
          <w:sz w:val="24"/>
          <w:szCs w:val="24"/>
        </w:rPr>
      </w:pPr>
      <w:r>
        <w:rPr>
          <w:rFonts w:ascii="Times New Roman" w:hAnsi="Times New Roman"/>
          <w:sz w:val="24"/>
          <w:szCs w:val="24"/>
        </w:rPr>
        <w:lastRenderedPageBreak/>
        <w:t>In 2008, Fish Farming Expe</w:t>
      </w:r>
      <w:r w:rsidR="007B5DF3">
        <w:rPr>
          <w:rFonts w:ascii="Times New Roman" w:hAnsi="Times New Roman"/>
          <w:sz w:val="24"/>
          <w:szCs w:val="24"/>
        </w:rPr>
        <w:t xml:space="preserve">rt </w:t>
      </w:r>
      <w:hyperlink r:id="rId93" w:history="1">
        <w:r w:rsidR="007B5DF3" w:rsidRPr="007B5DF3">
          <w:rPr>
            <w:rStyle w:val="Hyperlink"/>
            <w:rFonts w:ascii="Times New Roman" w:hAnsi="Times New Roman"/>
            <w:sz w:val="24"/>
            <w:szCs w:val="24"/>
          </w:rPr>
          <w:t>reported</w:t>
        </w:r>
      </w:hyperlink>
      <w:r w:rsidR="007B5DF3">
        <w:rPr>
          <w:rFonts w:ascii="Times New Roman" w:hAnsi="Times New Roman"/>
          <w:sz w:val="24"/>
          <w:szCs w:val="24"/>
        </w:rPr>
        <w:t>:</w:t>
      </w:r>
    </w:p>
    <w:p w:rsidR="007B5DF3" w:rsidRDefault="007B5DF3" w:rsidP="007B5DF3">
      <w:pPr>
        <w:pStyle w:val="NoSpacing"/>
        <w:rPr>
          <w:rFonts w:ascii="Times New Roman" w:hAnsi="Times New Roman"/>
          <w:sz w:val="24"/>
          <w:szCs w:val="24"/>
        </w:rPr>
      </w:pPr>
    </w:p>
    <w:p w:rsidR="007B5DF3" w:rsidRDefault="007B5DF3" w:rsidP="007B5DF3">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5068055"/>
            <wp:effectExtent l="19050" t="0" r="2540" b="0"/>
            <wp:docPr id="16" name="Picture 7">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4" cstate="print"/>
                    <a:srcRect/>
                    <a:stretch>
                      <a:fillRect/>
                    </a:stretch>
                  </pic:blipFill>
                  <pic:spPr bwMode="auto">
                    <a:xfrm>
                      <a:off x="0" y="0"/>
                      <a:ext cx="5731510" cy="5068055"/>
                    </a:xfrm>
                    <a:prstGeom prst="rect">
                      <a:avLst/>
                    </a:prstGeom>
                    <a:noFill/>
                    <a:ln w="9525">
                      <a:noFill/>
                      <a:miter lim="800000"/>
                      <a:headEnd/>
                      <a:tailEnd/>
                    </a:ln>
                  </pic:spPr>
                </pic:pic>
              </a:graphicData>
            </a:graphic>
          </wp:inline>
        </w:drawing>
      </w:r>
    </w:p>
    <w:p w:rsidR="007B5DF3" w:rsidRDefault="007B5DF3" w:rsidP="0015206A">
      <w:pPr>
        <w:pStyle w:val="NoSpacing"/>
        <w:jc w:val="center"/>
        <w:rPr>
          <w:rFonts w:ascii="Times New Roman" w:hAnsi="Times New Roman"/>
          <w:sz w:val="24"/>
          <w:szCs w:val="24"/>
        </w:rPr>
      </w:pPr>
    </w:p>
    <w:p w:rsidR="00841AA0" w:rsidRPr="000C03BA" w:rsidRDefault="00841AA0" w:rsidP="0015206A">
      <w:pPr>
        <w:pStyle w:val="NoSpacing"/>
        <w:jc w:val="center"/>
        <w:rPr>
          <w:rFonts w:ascii="Times New Roman" w:hAnsi="Times New Roman"/>
          <w:sz w:val="24"/>
          <w:szCs w:val="24"/>
        </w:rPr>
      </w:pPr>
    </w:p>
    <w:p w:rsidR="00C84BF6" w:rsidRDefault="00C84BF6" w:rsidP="00E839F1">
      <w:pPr>
        <w:pStyle w:val="NoSpacing"/>
        <w:rPr>
          <w:rFonts w:ascii="Times New Roman" w:hAnsi="Times New Roman"/>
          <w:b/>
          <w:sz w:val="24"/>
          <w:szCs w:val="24"/>
        </w:rPr>
      </w:pPr>
    </w:p>
    <w:p w:rsidR="00C84BF6" w:rsidRDefault="00C84BF6" w:rsidP="00E839F1">
      <w:pPr>
        <w:pStyle w:val="NoSpacing"/>
        <w:rPr>
          <w:rFonts w:ascii="Times New Roman" w:hAnsi="Times New Roman"/>
          <w:b/>
          <w:sz w:val="24"/>
          <w:szCs w:val="24"/>
        </w:rPr>
      </w:pPr>
      <w:r>
        <w:rPr>
          <w:rFonts w:ascii="Times New Roman" w:hAnsi="Times New Roman"/>
          <w:b/>
          <w:sz w:val="24"/>
          <w:szCs w:val="24"/>
        </w:rPr>
        <w:t>Contact:</w:t>
      </w:r>
    </w:p>
    <w:p w:rsidR="00C84BF6" w:rsidRDefault="00C84BF6" w:rsidP="00E839F1">
      <w:pPr>
        <w:pStyle w:val="NoSpacing"/>
        <w:rPr>
          <w:rFonts w:ascii="Times New Roman" w:hAnsi="Times New Roman"/>
          <w:b/>
          <w:sz w:val="24"/>
          <w:szCs w:val="24"/>
        </w:rPr>
      </w:pPr>
    </w:p>
    <w:p w:rsidR="00C84BF6" w:rsidRPr="00C84BF6" w:rsidRDefault="00C84BF6" w:rsidP="00E839F1">
      <w:pPr>
        <w:pStyle w:val="NoSpacing"/>
        <w:rPr>
          <w:rFonts w:ascii="Times New Roman" w:hAnsi="Times New Roman"/>
          <w:sz w:val="24"/>
          <w:szCs w:val="24"/>
        </w:rPr>
      </w:pPr>
      <w:r w:rsidRPr="00C84BF6">
        <w:rPr>
          <w:rFonts w:ascii="Times New Roman" w:hAnsi="Times New Roman"/>
          <w:sz w:val="24"/>
          <w:szCs w:val="24"/>
        </w:rPr>
        <w:t>Don Staniford: 07771 541826 (</w:t>
      </w:r>
      <w:hyperlink r:id="rId95" w:history="1">
        <w:r w:rsidRPr="00C84BF6">
          <w:rPr>
            <w:rStyle w:val="Hyperlink"/>
            <w:rFonts w:ascii="Times New Roman" w:hAnsi="Times New Roman"/>
            <w:sz w:val="24"/>
            <w:szCs w:val="24"/>
          </w:rPr>
          <w:t>dstaniford@gaaia.org</w:t>
        </w:r>
      </w:hyperlink>
      <w:r w:rsidRPr="00C84BF6">
        <w:rPr>
          <w:rFonts w:ascii="Times New Roman" w:hAnsi="Times New Roman"/>
          <w:sz w:val="24"/>
          <w:szCs w:val="24"/>
        </w:rPr>
        <w:t>)</w:t>
      </w:r>
    </w:p>
    <w:p w:rsidR="00C84BF6" w:rsidRDefault="00C84BF6" w:rsidP="00E839F1">
      <w:pPr>
        <w:pStyle w:val="NoSpacing"/>
        <w:rPr>
          <w:rFonts w:ascii="Times New Roman" w:hAnsi="Times New Roman"/>
          <w:b/>
          <w:sz w:val="24"/>
          <w:szCs w:val="24"/>
        </w:rPr>
      </w:pPr>
    </w:p>
    <w:p w:rsidR="00C84BF6" w:rsidRDefault="00C84BF6" w:rsidP="00E839F1">
      <w:pPr>
        <w:pStyle w:val="NoSpacing"/>
        <w:rPr>
          <w:rFonts w:ascii="Times New Roman" w:hAnsi="Times New Roman"/>
          <w:b/>
          <w:sz w:val="24"/>
          <w:szCs w:val="24"/>
        </w:rPr>
      </w:pPr>
    </w:p>
    <w:p w:rsidR="00C84BF6" w:rsidRDefault="00C84BF6" w:rsidP="00E839F1">
      <w:pPr>
        <w:pStyle w:val="NoSpacing"/>
        <w:rPr>
          <w:rFonts w:ascii="Times New Roman" w:hAnsi="Times New Roman"/>
          <w:b/>
          <w:sz w:val="24"/>
          <w:szCs w:val="24"/>
        </w:rPr>
      </w:pPr>
      <w:r>
        <w:rPr>
          <w:rFonts w:ascii="Times New Roman" w:hAnsi="Times New Roman"/>
          <w:b/>
          <w:noProof/>
          <w:sz w:val="24"/>
          <w:szCs w:val="24"/>
        </w:rPr>
        <w:drawing>
          <wp:inline distT="0" distB="0" distL="0" distR="0">
            <wp:extent cx="6448425" cy="1514475"/>
            <wp:effectExtent l="19050" t="0" r="9525" b="0"/>
            <wp:docPr id="21" name="Picture 20" descr="Viruses in black small res.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ruses in black small res.jpg"/>
                    <pic:cNvPicPr/>
                  </pic:nvPicPr>
                  <pic:blipFill>
                    <a:blip r:embed="rId96" cstate="print"/>
                    <a:stretch>
                      <a:fillRect/>
                    </a:stretch>
                  </pic:blipFill>
                  <pic:spPr>
                    <a:xfrm>
                      <a:off x="0" y="0"/>
                      <a:ext cx="6467053" cy="1518850"/>
                    </a:xfrm>
                    <a:prstGeom prst="rect">
                      <a:avLst/>
                    </a:prstGeom>
                  </pic:spPr>
                </pic:pic>
              </a:graphicData>
            </a:graphic>
          </wp:inline>
        </w:drawing>
      </w:r>
    </w:p>
    <w:p w:rsidR="00C84BF6" w:rsidRDefault="00C84BF6" w:rsidP="00E839F1">
      <w:pPr>
        <w:pStyle w:val="NoSpacing"/>
        <w:rPr>
          <w:rFonts w:ascii="Times New Roman" w:hAnsi="Times New Roman"/>
          <w:b/>
          <w:sz w:val="24"/>
          <w:szCs w:val="24"/>
        </w:rPr>
      </w:pPr>
    </w:p>
    <w:p w:rsidR="00841AA0" w:rsidRDefault="00841AA0" w:rsidP="00E839F1">
      <w:pPr>
        <w:pStyle w:val="NoSpacing"/>
        <w:rPr>
          <w:rFonts w:ascii="Times New Roman" w:hAnsi="Times New Roman"/>
          <w:b/>
          <w:sz w:val="24"/>
          <w:szCs w:val="24"/>
        </w:rPr>
      </w:pPr>
    </w:p>
    <w:p w:rsidR="00841AA0" w:rsidRDefault="00841AA0" w:rsidP="00E839F1">
      <w:pPr>
        <w:pStyle w:val="NoSpacing"/>
        <w:rPr>
          <w:rFonts w:ascii="Times New Roman" w:hAnsi="Times New Roman"/>
          <w:b/>
          <w:sz w:val="24"/>
          <w:szCs w:val="24"/>
        </w:rPr>
      </w:pPr>
    </w:p>
    <w:p w:rsidR="00E839F1" w:rsidRPr="000C03BA" w:rsidRDefault="00E839F1" w:rsidP="00E839F1">
      <w:pPr>
        <w:pStyle w:val="NoSpacing"/>
        <w:rPr>
          <w:rFonts w:ascii="Times New Roman" w:hAnsi="Times New Roman"/>
          <w:b/>
          <w:sz w:val="24"/>
          <w:szCs w:val="24"/>
        </w:rPr>
      </w:pPr>
      <w:r w:rsidRPr="000C03BA">
        <w:rPr>
          <w:rFonts w:ascii="Times New Roman" w:hAnsi="Times New Roman"/>
          <w:b/>
          <w:sz w:val="24"/>
          <w:szCs w:val="24"/>
        </w:rPr>
        <w:lastRenderedPageBreak/>
        <w:t>Notes to Editors:</w:t>
      </w:r>
    </w:p>
    <w:p w:rsidR="00E839F1" w:rsidRPr="000C03BA" w:rsidRDefault="00E839F1">
      <w:pPr>
        <w:rPr>
          <w:rFonts w:ascii="Times New Roman" w:hAnsi="Times New Roman"/>
          <w:sz w:val="24"/>
          <w:szCs w:val="24"/>
        </w:rPr>
      </w:pPr>
    </w:p>
    <w:p w:rsidR="00E03935" w:rsidRPr="000C03BA" w:rsidRDefault="00E03935" w:rsidP="00CA1F37">
      <w:pPr>
        <w:pStyle w:val="NoSpacing"/>
        <w:rPr>
          <w:rFonts w:ascii="Times New Roman" w:hAnsi="Times New Roman"/>
          <w:sz w:val="24"/>
          <w:szCs w:val="24"/>
        </w:rPr>
      </w:pPr>
      <w:r w:rsidRPr="000C03BA">
        <w:rPr>
          <w:rFonts w:ascii="Times New Roman" w:hAnsi="Times New Roman"/>
          <w:b/>
          <w:sz w:val="24"/>
          <w:szCs w:val="24"/>
        </w:rPr>
        <w:t>[1]</w:t>
      </w:r>
      <w:r w:rsidR="00CA1F37" w:rsidRPr="000C03BA">
        <w:rPr>
          <w:rFonts w:ascii="Times New Roman" w:hAnsi="Times New Roman"/>
          <w:sz w:val="24"/>
          <w:szCs w:val="24"/>
        </w:rPr>
        <w:t xml:space="preserve">  FOI disclosure from the Scottish Government dated 24 May 2018 - read the documents  </w:t>
      </w:r>
      <w:hyperlink r:id="rId97" w:history="1">
        <w:r w:rsidR="00CA1F37" w:rsidRPr="000C03BA">
          <w:rPr>
            <w:rStyle w:val="Hyperlink"/>
            <w:rFonts w:ascii="Times New Roman" w:hAnsi="Times New Roman"/>
            <w:sz w:val="24"/>
            <w:szCs w:val="24"/>
          </w:rPr>
          <w:t>online here</w:t>
        </w:r>
      </w:hyperlink>
      <w:r w:rsidR="00CA1F37" w:rsidRPr="000C03BA">
        <w:rPr>
          <w:rFonts w:ascii="Times New Roman" w:hAnsi="Times New Roman"/>
          <w:sz w:val="24"/>
          <w:szCs w:val="24"/>
        </w:rPr>
        <w:t xml:space="preserve"> (45-page PDF) and the covering letter </w:t>
      </w:r>
      <w:r w:rsidR="00CA1F37" w:rsidRPr="000C03BA">
        <w:rPr>
          <w:rStyle w:val="asset"/>
          <w:rFonts w:ascii="Times New Roman" w:hAnsi="Times New Roman"/>
          <w:sz w:val="24"/>
          <w:szCs w:val="24"/>
        </w:rPr>
        <w:t> </w:t>
      </w:r>
      <w:hyperlink r:id="rId98" w:history="1">
        <w:r w:rsidR="00CA1F37" w:rsidRPr="000C03BA">
          <w:rPr>
            <w:rStyle w:val="Hyperlink"/>
            <w:rFonts w:ascii="Times New Roman" w:hAnsi="Times New Roman"/>
            <w:sz w:val="24"/>
            <w:szCs w:val="24"/>
          </w:rPr>
          <w:t>online here</w:t>
        </w:r>
      </w:hyperlink>
    </w:p>
    <w:p w:rsidR="00CA1F37" w:rsidRPr="000C03BA" w:rsidRDefault="00CA1F37" w:rsidP="00CA1F37">
      <w:pPr>
        <w:pStyle w:val="NoSpacing"/>
        <w:rPr>
          <w:rFonts w:ascii="Times New Roman" w:hAnsi="Times New Roman"/>
          <w:sz w:val="24"/>
          <w:szCs w:val="24"/>
        </w:rPr>
      </w:pPr>
    </w:p>
    <w:p w:rsidR="007835B7" w:rsidRPr="000C03BA" w:rsidRDefault="007835B7" w:rsidP="007835B7">
      <w:pPr>
        <w:pStyle w:val="NoSpacing"/>
        <w:rPr>
          <w:rStyle w:val="asset"/>
          <w:rFonts w:ascii="Times New Roman" w:hAnsi="Times New Roman"/>
          <w:sz w:val="24"/>
          <w:szCs w:val="24"/>
        </w:rPr>
      </w:pPr>
    </w:p>
    <w:p w:rsidR="007835B7" w:rsidRPr="000C03BA" w:rsidRDefault="007835B7" w:rsidP="007835B7">
      <w:pPr>
        <w:pStyle w:val="NoSpacing"/>
        <w:rPr>
          <w:rFonts w:ascii="Times New Roman" w:hAnsi="Times New Roman"/>
          <w:sz w:val="24"/>
          <w:szCs w:val="24"/>
        </w:rPr>
      </w:pPr>
      <w:r w:rsidRPr="000C03BA">
        <w:rPr>
          <w:rFonts w:ascii="Times New Roman" w:hAnsi="Times New Roman"/>
          <w:noProof/>
          <w:sz w:val="24"/>
          <w:szCs w:val="24"/>
        </w:rPr>
        <w:drawing>
          <wp:inline distT="0" distB="0" distL="0" distR="0">
            <wp:extent cx="4886325" cy="4124325"/>
            <wp:effectExtent l="19050" t="0" r="9525" b="0"/>
            <wp:docPr id="3"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9" cstate="print"/>
                    <a:srcRect/>
                    <a:stretch>
                      <a:fillRect/>
                    </a:stretch>
                  </pic:blipFill>
                  <pic:spPr bwMode="auto">
                    <a:xfrm>
                      <a:off x="0" y="0"/>
                      <a:ext cx="4886325" cy="4124325"/>
                    </a:xfrm>
                    <a:prstGeom prst="rect">
                      <a:avLst/>
                    </a:prstGeom>
                    <a:noFill/>
                    <a:ln w="9525">
                      <a:noFill/>
                      <a:miter lim="800000"/>
                      <a:headEnd/>
                      <a:tailEnd/>
                    </a:ln>
                  </pic:spPr>
                </pic:pic>
              </a:graphicData>
            </a:graphic>
          </wp:inline>
        </w:drawing>
      </w:r>
    </w:p>
    <w:p w:rsidR="007835B7" w:rsidRPr="000C03BA" w:rsidRDefault="007835B7" w:rsidP="007835B7">
      <w:pPr>
        <w:pStyle w:val="NoSpacing"/>
        <w:rPr>
          <w:rFonts w:ascii="Times New Roman" w:hAnsi="Times New Roman"/>
          <w:sz w:val="24"/>
          <w:szCs w:val="24"/>
        </w:rPr>
      </w:pPr>
      <w:r w:rsidRPr="000C03BA">
        <w:rPr>
          <w:rFonts w:ascii="Times New Roman" w:hAnsi="Times New Roman"/>
          <w:noProof/>
          <w:sz w:val="24"/>
          <w:szCs w:val="24"/>
        </w:rPr>
        <w:drawing>
          <wp:inline distT="0" distB="0" distL="0" distR="0">
            <wp:extent cx="5038725" cy="2809875"/>
            <wp:effectExtent l="19050" t="0" r="9525" b="0"/>
            <wp:docPr id="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00" cstate="print"/>
                    <a:srcRect/>
                    <a:stretch>
                      <a:fillRect/>
                    </a:stretch>
                  </pic:blipFill>
                  <pic:spPr bwMode="auto">
                    <a:xfrm>
                      <a:off x="0" y="0"/>
                      <a:ext cx="5038725" cy="2809875"/>
                    </a:xfrm>
                    <a:prstGeom prst="rect">
                      <a:avLst/>
                    </a:prstGeom>
                    <a:noFill/>
                    <a:ln w="9525">
                      <a:noFill/>
                      <a:miter lim="800000"/>
                      <a:headEnd/>
                      <a:tailEnd/>
                    </a:ln>
                  </pic:spPr>
                </pic:pic>
              </a:graphicData>
            </a:graphic>
          </wp:inline>
        </w:drawing>
      </w:r>
    </w:p>
    <w:p w:rsidR="007835B7" w:rsidRPr="000C03BA" w:rsidRDefault="007835B7" w:rsidP="007835B7">
      <w:pPr>
        <w:pStyle w:val="NoSpacing"/>
        <w:rPr>
          <w:rFonts w:ascii="Times New Roman" w:hAnsi="Times New Roman"/>
          <w:sz w:val="24"/>
          <w:szCs w:val="24"/>
        </w:rPr>
      </w:pPr>
    </w:p>
    <w:p w:rsidR="007835B7" w:rsidRPr="000C03BA" w:rsidRDefault="007835B7" w:rsidP="007835B7">
      <w:pPr>
        <w:pStyle w:val="NoSpacing"/>
        <w:rPr>
          <w:rFonts w:ascii="Times New Roman" w:hAnsi="Times New Roman"/>
          <w:sz w:val="24"/>
          <w:szCs w:val="24"/>
        </w:rPr>
      </w:pPr>
      <w:r w:rsidRPr="000C03BA">
        <w:rPr>
          <w:rFonts w:ascii="Times New Roman" w:hAnsi="Times New Roman"/>
          <w:noProof/>
          <w:sz w:val="24"/>
          <w:szCs w:val="24"/>
        </w:rPr>
        <w:lastRenderedPageBreak/>
        <w:drawing>
          <wp:inline distT="0" distB="0" distL="0" distR="0">
            <wp:extent cx="4933950" cy="5048250"/>
            <wp:effectExtent l="19050" t="0" r="0" b="0"/>
            <wp:docPr id="5"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1" cstate="print"/>
                    <a:srcRect/>
                    <a:stretch>
                      <a:fillRect/>
                    </a:stretch>
                  </pic:blipFill>
                  <pic:spPr bwMode="auto">
                    <a:xfrm>
                      <a:off x="0" y="0"/>
                      <a:ext cx="4933950" cy="5048250"/>
                    </a:xfrm>
                    <a:prstGeom prst="rect">
                      <a:avLst/>
                    </a:prstGeom>
                    <a:noFill/>
                    <a:ln w="9525">
                      <a:noFill/>
                      <a:miter lim="800000"/>
                      <a:headEnd/>
                      <a:tailEnd/>
                    </a:ln>
                  </pic:spPr>
                </pic:pic>
              </a:graphicData>
            </a:graphic>
          </wp:inline>
        </w:drawing>
      </w:r>
    </w:p>
    <w:p w:rsidR="007835B7" w:rsidRPr="000C03BA" w:rsidRDefault="007835B7" w:rsidP="007835B7">
      <w:pPr>
        <w:pStyle w:val="NoSpacing"/>
        <w:rPr>
          <w:rFonts w:ascii="Times New Roman" w:hAnsi="Times New Roman"/>
          <w:sz w:val="24"/>
          <w:szCs w:val="24"/>
        </w:rPr>
      </w:pPr>
    </w:p>
    <w:p w:rsidR="00BC196C" w:rsidRDefault="007835B7" w:rsidP="00BC196C">
      <w:pPr>
        <w:pStyle w:val="NoSpacing"/>
      </w:pPr>
      <w:r w:rsidRPr="000C03BA">
        <w:rPr>
          <w:rStyle w:val="asset"/>
          <w:rFonts w:ascii="Times New Roman" w:hAnsi="Times New Roman"/>
          <w:sz w:val="24"/>
          <w:szCs w:val="24"/>
        </w:rPr>
        <w:t>Read the covering letter from the Scottish Government dated 24 May 2018 </w:t>
      </w:r>
      <w:hyperlink r:id="rId102" w:history="1">
        <w:r w:rsidRPr="000C03BA">
          <w:rPr>
            <w:rStyle w:val="Hyperlink"/>
            <w:rFonts w:ascii="Times New Roman" w:hAnsi="Times New Roman"/>
            <w:sz w:val="24"/>
            <w:szCs w:val="24"/>
          </w:rPr>
          <w:t>online here</w:t>
        </w:r>
      </w:hyperlink>
    </w:p>
    <w:p w:rsidR="00BC196C" w:rsidRPr="00BC196C" w:rsidRDefault="00BC196C" w:rsidP="00BC196C">
      <w:pPr>
        <w:pStyle w:val="NoSpacing"/>
        <w:rPr>
          <w:rFonts w:ascii="Times New Roman" w:hAnsi="Times New Roman"/>
          <w:sz w:val="24"/>
          <w:szCs w:val="24"/>
        </w:rPr>
      </w:pPr>
    </w:p>
    <w:p w:rsidR="00BC196C" w:rsidRPr="00BC196C" w:rsidRDefault="00F2776A" w:rsidP="00BC196C">
      <w:pPr>
        <w:pStyle w:val="NoSpacing"/>
        <w:rPr>
          <w:rFonts w:ascii="Times New Roman" w:hAnsi="Times New Roman"/>
          <w:sz w:val="24"/>
          <w:szCs w:val="24"/>
        </w:rPr>
      </w:pPr>
      <w:r w:rsidRPr="00BC196C">
        <w:rPr>
          <w:rFonts w:ascii="Times New Roman" w:hAnsi="Times New Roman"/>
          <w:sz w:val="24"/>
          <w:szCs w:val="24"/>
        </w:rPr>
        <w:t xml:space="preserve">Read a  </w:t>
      </w:r>
      <w:hyperlink r:id="rId103" w:history="1">
        <w:r w:rsidRPr="00BC196C">
          <w:rPr>
            <w:rStyle w:val="Hyperlink"/>
            <w:rFonts w:ascii="Times New Roman" w:hAnsi="Times New Roman"/>
            <w:sz w:val="24"/>
            <w:szCs w:val="24"/>
          </w:rPr>
          <w:t>22-page letter from the Norwegian Government to Hendrix Genetics outlining the reasons for refusal</w:t>
        </w:r>
      </w:hyperlink>
      <w:r w:rsidR="00BC196C" w:rsidRPr="00BC196C">
        <w:rPr>
          <w:rFonts w:ascii="Times New Roman" w:hAnsi="Times New Roman"/>
          <w:sz w:val="24"/>
          <w:szCs w:val="24"/>
        </w:rPr>
        <w:t xml:space="preserve"> (the letter dated 9 February 2018 was </w:t>
      </w:r>
      <w:hyperlink r:id="rId104" w:history="1">
        <w:r w:rsidR="00BC196C" w:rsidRPr="00BC196C">
          <w:rPr>
            <w:rStyle w:val="Hyperlink"/>
            <w:rFonts w:ascii="Times New Roman" w:hAnsi="Times New Roman"/>
            <w:sz w:val="24"/>
            <w:szCs w:val="24"/>
          </w:rPr>
          <w:t>signed by Torbjørn Lange, Deputy Director General of the Norwegian Ministry of Climate and Environment</w:t>
        </w:r>
      </w:hyperlink>
      <w:r w:rsidR="00BC196C" w:rsidRPr="00BC196C">
        <w:rPr>
          <w:rFonts w:ascii="Times New Roman" w:hAnsi="Times New Roman"/>
          <w:sz w:val="24"/>
          <w:szCs w:val="24"/>
        </w:rPr>
        <w:t xml:space="preserve">).  </w:t>
      </w:r>
    </w:p>
    <w:p w:rsidR="00F2776A" w:rsidRPr="000C03BA" w:rsidRDefault="00F2776A" w:rsidP="00F2776A">
      <w:pPr>
        <w:pStyle w:val="NoSpacing"/>
        <w:rPr>
          <w:rFonts w:ascii="Times New Roman" w:hAnsi="Times New Roman"/>
          <w:sz w:val="24"/>
          <w:szCs w:val="24"/>
        </w:rPr>
      </w:pPr>
      <w:r w:rsidRPr="000C03BA">
        <w:rPr>
          <w:rFonts w:ascii="Times New Roman" w:hAnsi="Times New Roman"/>
          <w:sz w:val="24"/>
          <w:szCs w:val="24"/>
        </w:rPr>
        <w:t xml:space="preserve"> </w:t>
      </w:r>
    </w:p>
    <w:p w:rsidR="00F2776A" w:rsidRPr="000C03BA" w:rsidRDefault="00F2776A" w:rsidP="00F2776A">
      <w:pPr>
        <w:pStyle w:val="NoSpacing"/>
        <w:rPr>
          <w:rFonts w:ascii="Times New Roman" w:hAnsi="Times New Roman"/>
          <w:sz w:val="24"/>
          <w:szCs w:val="24"/>
        </w:rPr>
      </w:pPr>
    </w:p>
    <w:p w:rsidR="00F2776A" w:rsidRPr="000C03BA" w:rsidRDefault="00F2776A" w:rsidP="00F2776A">
      <w:pPr>
        <w:pStyle w:val="NoSpacing"/>
        <w:jc w:val="center"/>
        <w:rPr>
          <w:rFonts w:ascii="Times New Roman" w:hAnsi="Times New Roman"/>
          <w:sz w:val="24"/>
          <w:szCs w:val="24"/>
        </w:rPr>
      </w:pPr>
      <w:r w:rsidRPr="000C03BA">
        <w:rPr>
          <w:rFonts w:ascii="Times New Roman" w:hAnsi="Times New Roman"/>
          <w:noProof/>
          <w:sz w:val="24"/>
          <w:szCs w:val="24"/>
        </w:rPr>
        <w:lastRenderedPageBreak/>
        <w:drawing>
          <wp:inline distT="0" distB="0" distL="0" distR="0">
            <wp:extent cx="3829050" cy="5305425"/>
            <wp:effectExtent l="19050" t="0" r="0" b="0"/>
            <wp:docPr id="6" name="Picture 48">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5" cstate="print"/>
                    <a:srcRect/>
                    <a:stretch>
                      <a:fillRect/>
                    </a:stretch>
                  </pic:blipFill>
                  <pic:spPr bwMode="auto">
                    <a:xfrm>
                      <a:off x="0" y="0"/>
                      <a:ext cx="3829050" cy="5305425"/>
                    </a:xfrm>
                    <a:prstGeom prst="rect">
                      <a:avLst/>
                    </a:prstGeom>
                    <a:noFill/>
                    <a:ln w="9525">
                      <a:noFill/>
                      <a:miter lim="800000"/>
                      <a:headEnd/>
                      <a:tailEnd/>
                    </a:ln>
                  </pic:spPr>
                </pic:pic>
              </a:graphicData>
            </a:graphic>
          </wp:inline>
        </w:drawing>
      </w:r>
    </w:p>
    <w:p w:rsidR="00F2776A" w:rsidRPr="000C03BA" w:rsidRDefault="00F2776A" w:rsidP="00F2776A">
      <w:pPr>
        <w:pStyle w:val="NoSpacing"/>
        <w:rPr>
          <w:rFonts w:ascii="Times New Roman" w:hAnsi="Times New Roman"/>
          <w:sz w:val="24"/>
          <w:szCs w:val="24"/>
        </w:rPr>
      </w:pPr>
    </w:p>
    <w:p w:rsidR="009D485C" w:rsidRPr="009D485C" w:rsidRDefault="00F2776A" w:rsidP="009D485C">
      <w:pPr>
        <w:pStyle w:val="NoSpacing"/>
        <w:rPr>
          <w:rFonts w:ascii="Times New Roman" w:hAnsi="Times New Roman"/>
          <w:sz w:val="24"/>
          <w:szCs w:val="24"/>
        </w:rPr>
      </w:pPr>
      <w:r w:rsidRPr="009D485C">
        <w:rPr>
          <w:rFonts w:ascii="Times New Roman" w:hAnsi="Times New Roman"/>
          <w:sz w:val="24"/>
          <w:szCs w:val="24"/>
        </w:rPr>
        <w:t xml:space="preserve">Translate into English via </w:t>
      </w:r>
      <w:hyperlink r:id="rId106" w:history="1">
        <w:r w:rsidRPr="009D485C">
          <w:rPr>
            <w:rStyle w:val="Hyperlink"/>
            <w:rFonts w:ascii="Times New Roman" w:hAnsi="Times New Roman"/>
            <w:sz w:val="24"/>
            <w:szCs w:val="24"/>
          </w:rPr>
          <w:t>Online Doc Translator</w:t>
        </w:r>
      </w:hyperlink>
      <w:r w:rsidR="00272078" w:rsidRPr="009D485C">
        <w:rPr>
          <w:rFonts w:ascii="Times New Roman" w:hAnsi="Times New Roman"/>
          <w:sz w:val="24"/>
          <w:szCs w:val="24"/>
        </w:rPr>
        <w:t>.</w:t>
      </w:r>
    </w:p>
    <w:p w:rsidR="009D485C" w:rsidRPr="009D485C" w:rsidRDefault="009D485C" w:rsidP="009D485C">
      <w:pPr>
        <w:pStyle w:val="NoSpacing"/>
        <w:rPr>
          <w:rFonts w:ascii="Times New Roman" w:hAnsi="Times New Roman"/>
          <w:sz w:val="24"/>
          <w:szCs w:val="24"/>
        </w:rPr>
      </w:pPr>
    </w:p>
    <w:p w:rsidR="009D485C" w:rsidRDefault="00BC196C" w:rsidP="00CA1F37">
      <w:pPr>
        <w:pStyle w:val="NoSpacing"/>
        <w:rPr>
          <w:rFonts w:ascii="Times New Roman" w:hAnsi="Times New Roman"/>
          <w:sz w:val="24"/>
          <w:szCs w:val="24"/>
        </w:rPr>
      </w:pPr>
      <w:r>
        <w:rPr>
          <w:rFonts w:ascii="Times New Roman" w:hAnsi="Times New Roman"/>
          <w:sz w:val="24"/>
          <w:szCs w:val="24"/>
        </w:rPr>
        <w:t xml:space="preserve">The letter cites a 2017 </w:t>
      </w:r>
      <w:r w:rsidR="009D485C" w:rsidRPr="009D485C">
        <w:rPr>
          <w:rFonts w:ascii="Times New Roman" w:hAnsi="Times New Roman"/>
          <w:sz w:val="24"/>
          <w:szCs w:val="24"/>
        </w:rPr>
        <w:t>report</w:t>
      </w:r>
      <w:r>
        <w:rPr>
          <w:rFonts w:ascii="Times New Roman" w:hAnsi="Times New Roman"/>
          <w:sz w:val="24"/>
          <w:szCs w:val="24"/>
        </w:rPr>
        <w:t xml:space="preserve"> by the Norwegian Institute for Nature Research (NINA)</w:t>
      </w:r>
      <w:r w:rsidR="009D485C" w:rsidRPr="009D485C">
        <w:rPr>
          <w:rFonts w:ascii="Times New Roman" w:hAnsi="Times New Roman"/>
          <w:sz w:val="24"/>
          <w:szCs w:val="24"/>
        </w:rPr>
        <w:t>: "</w:t>
      </w:r>
      <w:hyperlink r:id="rId107" w:history="1">
        <w:r w:rsidR="009D485C" w:rsidRPr="009D485C">
          <w:rPr>
            <w:rStyle w:val="Hyperlink"/>
            <w:rFonts w:ascii="Times New Roman" w:hAnsi="Times New Roman"/>
            <w:sz w:val="24"/>
            <w:szCs w:val="24"/>
          </w:rPr>
          <w:t>Risikovurdering av import av delvis skotsk laks fra Skottland til akvakultur i Norge</w:t>
        </w:r>
      </w:hyperlink>
      <w:r w:rsidR="009D485C" w:rsidRPr="009D485C">
        <w:rPr>
          <w:rFonts w:ascii="Times New Roman" w:hAnsi="Times New Roman"/>
          <w:sz w:val="24"/>
          <w:szCs w:val="24"/>
        </w:rPr>
        <w:t>" (Risk assessment of imports of partly Scottish salmon from Scotland to aquaculture in Norway)</w:t>
      </w:r>
    </w:p>
    <w:p w:rsidR="00640317" w:rsidRDefault="00640317" w:rsidP="00CA1F37">
      <w:pPr>
        <w:pStyle w:val="NoSpacing"/>
        <w:rPr>
          <w:rFonts w:ascii="Times New Roman" w:hAnsi="Times New Roman"/>
          <w:sz w:val="24"/>
          <w:szCs w:val="24"/>
        </w:rPr>
      </w:pPr>
    </w:p>
    <w:p w:rsidR="00640317" w:rsidRPr="009D485C" w:rsidRDefault="00640317" w:rsidP="00640317">
      <w:pPr>
        <w:pStyle w:val="NoSpacing"/>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2660447"/>
            <wp:effectExtent l="19050" t="0" r="2540" b="0"/>
            <wp:docPr id="1" name="Picture 1">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8" cstate="print"/>
                    <a:srcRect/>
                    <a:stretch>
                      <a:fillRect/>
                    </a:stretch>
                  </pic:blipFill>
                  <pic:spPr bwMode="auto">
                    <a:xfrm>
                      <a:off x="0" y="0"/>
                      <a:ext cx="5731510" cy="2660447"/>
                    </a:xfrm>
                    <a:prstGeom prst="rect">
                      <a:avLst/>
                    </a:prstGeom>
                    <a:noFill/>
                    <a:ln w="9525">
                      <a:noFill/>
                      <a:miter lim="800000"/>
                      <a:headEnd/>
                      <a:tailEnd/>
                    </a:ln>
                  </pic:spPr>
                </pic:pic>
              </a:graphicData>
            </a:graphic>
          </wp:inline>
        </w:drawing>
      </w:r>
    </w:p>
    <w:p w:rsidR="009D485C" w:rsidRPr="009D485C" w:rsidRDefault="009D485C" w:rsidP="00CA1F37">
      <w:pPr>
        <w:pStyle w:val="NoSpacing"/>
        <w:rPr>
          <w:rFonts w:ascii="Times New Roman" w:hAnsi="Times New Roman"/>
          <w:sz w:val="24"/>
          <w:szCs w:val="24"/>
        </w:rPr>
      </w:pPr>
    </w:p>
    <w:p w:rsidR="009D485C" w:rsidRPr="009D485C" w:rsidRDefault="009D485C" w:rsidP="00CA1F37">
      <w:pPr>
        <w:pStyle w:val="NoSpacing"/>
        <w:rPr>
          <w:rFonts w:ascii="Times New Roman" w:hAnsi="Times New Roman"/>
          <w:sz w:val="24"/>
          <w:szCs w:val="24"/>
        </w:rPr>
      </w:pPr>
      <w:r w:rsidRPr="009D485C">
        <w:rPr>
          <w:rFonts w:ascii="Times New Roman" w:hAnsi="Times New Roman"/>
          <w:sz w:val="24"/>
          <w:szCs w:val="24"/>
        </w:rPr>
        <w:t xml:space="preserve">Here's an English translation of the abstract (via </w:t>
      </w:r>
      <w:hyperlink r:id="rId109" w:history="1">
        <w:r w:rsidRPr="009D485C">
          <w:rPr>
            <w:rStyle w:val="Hyperlink"/>
            <w:rFonts w:ascii="Times New Roman" w:hAnsi="Times New Roman"/>
            <w:sz w:val="24"/>
            <w:szCs w:val="24"/>
          </w:rPr>
          <w:t>Google Translate</w:t>
        </w:r>
      </w:hyperlink>
      <w:r w:rsidRPr="009D485C">
        <w:rPr>
          <w:rFonts w:ascii="Times New Roman" w:hAnsi="Times New Roman"/>
          <w:sz w:val="24"/>
          <w:szCs w:val="24"/>
        </w:rPr>
        <w:t>):</w:t>
      </w:r>
    </w:p>
    <w:p w:rsidR="009D485C" w:rsidRPr="009D485C" w:rsidRDefault="009D485C" w:rsidP="00CA1F37">
      <w:pPr>
        <w:pStyle w:val="NoSpacing"/>
        <w:rPr>
          <w:rFonts w:ascii="Times New Roman" w:hAnsi="Times New Roman"/>
          <w:sz w:val="24"/>
          <w:szCs w:val="24"/>
        </w:rPr>
      </w:pPr>
    </w:p>
    <w:p w:rsidR="009D485C" w:rsidRPr="009D485C" w:rsidRDefault="009D485C" w:rsidP="00CA1F37">
      <w:pPr>
        <w:pStyle w:val="NoSpacing"/>
        <w:rPr>
          <w:rFonts w:ascii="Times New Roman" w:hAnsi="Times New Roman"/>
          <w:sz w:val="24"/>
          <w:szCs w:val="24"/>
        </w:rPr>
      </w:pPr>
      <w:r w:rsidRPr="009D485C">
        <w:rPr>
          <w:rFonts w:ascii="Times New Roman" w:hAnsi="Times New Roman"/>
          <w:sz w:val="24"/>
          <w:szCs w:val="24"/>
        </w:rPr>
        <w:t xml:space="preserve">Karlsson, S. and Hindar, K. 2017. </w:t>
      </w:r>
      <w:hyperlink r:id="rId110" w:history="1">
        <w:r w:rsidRPr="00BC196C">
          <w:rPr>
            <w:rStyle w:val="Hyperlink"/>
            <w:rFonts w:ascii="Times New Roman" w:hAnsi="Times New Roman"/>
            <w:sz w:val="24"/>
            <w:szCs w:val="24"/>
          </w:rPr>
          <w:t>Risk assessment of imports of partly Scottish salmon from Scotland to aquaculture in Norway</w:t>
        </w:r>
      </w:hyperlink>
      <w:r w:rsidRPr="009D485C">
        <w:rPr>
          <w:rFonts w:ascii="Times New Roman" w:hAnsi="Times New Roman"/>
          <w:sz w:val="24"/>
          <w:szCs w:val="24"/>
        </w:rPr>
        <w:t>. - NINA Short Report 54. 24 s.</w:t>
      </w:r>
      <w:r w:rsidRPr="009D485C">
        <w:rPr>
          <w:rFonts w:ascii="Times New Roman" w:hAnsi="Times New Roman"/>
          <w:sz w:val="24"/>
          <w:szCs w:val="24"/>
        </w:rPr>
        <w:br/>
      </w:r>
      <w:r w:rsidRPr="009D485C">
        <w:rPr>
          <w:rFonts w:ascii="Times New Roman" w:hAnsi="Times New Roman"/>
          <w:sz w:val="24"/>
          <w:szCs w:val="24"/>
        </w:rPr>
        <w:br/>
        <w:t>• Norwegian wild salmon consists of two distinct genetic groups. Scottish villax, in comparison with these, forms a separate genetic group that has been formed independently of Norwegian wild-salmon.</w:t>
      </w:r>
      <w:r w:rsidRPr="009D485C">
        <w:rPr>
          <w:rFonts w:ascii="Times New Roman" w:hAnsi="Times New Roman"/>
          <w:sz w:val="24"/>
          <w:szCs w:val="24"/>
        </w:rPr>
        <w:br/>
      </w:r>
      <w:r w:rsidRPr="009D485C">
        <w:rPr>
          <w:rFonts w:ascii="Times New Roman" w:hAnsi="Times New Roman"/>
          <w:sz w:val="24"/>
          <w:szCs w:val="24"/>
        </w:rPr>
        <w:br/>
        <w:t>• The inclusion of escaped farmed salmon with partial Scottish origin in Norway will entail an introduction of genetic material of a different genetic origin and genetic composition than is found naturally in Norway.</w:t>
      </w:r>
      <w:r w:rsidRPr="009D485C">
        <w:rPr>
          <w:rFonts w:ascii="Times New Roman" w:hAnsi="Times New Roman"/>
          <w:sz w:val="24"/>
          <w:szCs w:val="24"/>
        </w:rPr>
        <w:br/>
      </w:r>
      <w:r w:rsidRPr="009D485C">
        <w:rPr>
          <w:rFonts w:ascii="Times New Roman" w:hAnsi="Times New Roman"/>
          <w:sz w:val="24"/>
          <w:szCs w:val="24"/>
        </w:rPr>
        <w:br/>
        <w:t>• The effect of the inclusion of escaped farmed salmon on wild salmon stocks differs depending on whether farmed salmon and wild salmon have the same or different genetic origin.</w:t>
      </w:r>
      <w:r w:rsidRPr="009D485C">
        <w:rPr>
          <w:rFonts w:ascii="Times New Roman" w:hAnsi="Times New Roman"/>
          <w:sz w:val="24"/>
          <w:szCs w:val="24"/>
        </w:rPr>
        <w:br/>
      </w:r>
      <w:r w:rsidRPr="009D485C">
        <w:rPr>
          <w:rFonts w:ascii="Times New Roman" w:hAnsi="Times New Roman"/>
          <w:sz w:val="24"/>
          <w:szCs w:val="24"/>
        </w:rPr>
        <w:br/>
        <w:t>• Increased genetic distance between exposed / escaped salmon and wild salmon has shown a greater negative genetic and ecological effect in both experimental and empirical studies.</w:t>
      </w:r>
      <w:r w:rsidRPr="009D485C">
        <w:rPr>
          <w:rFonts w:ascii="Times New Roman" w:hAnsi="Times New Roman"/>
          <w:sz w:val="24"/>
          <w:szCs w:val="24"/>
        </w:rPr>
        <w:br/>
      </w:r>
      <w:r w:rsidRPr="009D485C">
        <w:rPr>
          <w:rFonts w:ascii="Times New Roman" w:hAnsi="Times New Roman"/>
          <w:sz w:val="24"/>
          <w:szCs w:val="24"/>
        </w:rPr>
        <w:br/>
        <w:t xml:space="preserve">• Based on proven genetic distances and that Scottish wild salmon is a separate genetic group different from that found in Norway, fished salmon with partly Scottish origin is considered to have an increased negative effect on wild salmon stocks in Norway. </w:t>
      </w:r>
    </w:p>
    <w:p w:rsidR="009D485C" w:rsidRDefault="009D485C" w:rsidP="00CA1F37">
      <w:pPr>
        <w:pStyle w:val="NoSpacing"/>
        <w:rPr>
          <w:rFonts w:ascii="Times New Roman" w:hAnsi="Times New Roman"/>
          <w:sz w:val="24"/>
          <w:szCs w:val="24"/>
        </w:rPr>
      </w:pPr>
    </w:p>
    <w:p w:rsidR="009D485C" w:rsidRPr="000C03BA" w:rsidRDefault="009D485C" w:rsidP="00CA1F37">
      <w:pPr>
        <w:pStyle w:val="NoSpacing"/>
        <w:rPr>
          <w:rFonts w:ascii="Times New Roman" w:hAnsi="Times New Roman"/>
          <w:sz w:val="24"/>
          <w:szCs w:val="24"/>
        </w:rPr>
      </w:pPr>
    </w:p>
    <w:p w:rsidR="007835B7" w:rsidRDefault="007835B7" w:rsidP="00CA1F37">
      <w:pPr>
        <w:pStyle w:val="NoSpacing"/>
        <w:rPr>
          <w:rFonts w:ascii="Times New Roman" w:hAnsi="Times New Roman"/>
          <w:sz w:val="24"/>
          <w:szCs w:val="24"/>
        </w:rPr>
      </w:pPr>
      <w:r w:rsidRPr="000C03BA">
        <w:rPr>
          <w:rFonts w:ascii="Times New Roman" w:hAnsi="Times New Roman"/>
          <w:sz w:val="24"/>
          <w:szCs w:val="24"/>
        </w:rPr>
        <w:t xml:space="preserve">The </w:t>
      </w:r>
      <w:hyperlink r:id="rId111" w:history="1">
        <w:r w:rsidRPr="00BC196C">
          <w:rPr>
            <w:rStyle w:val="Hyperlink"/>
            <w:rFonts w:ascii="Times New Roman" w:hAnsi="Times New Roman"/>
            <w:sz w:val="24"/>
            <w:szCs w:val="24"/>
          </w:rPr>
          <w:t xml:space="preserve">documents disclosed </w:t>
        </w:r>
        <w:r w:rsidR="00BC196C" w:rsidRPr="00BC196C">
          <w:rPr>
            <w:rStyle w:val="Hyperlink"/>
            <w:rFonts w:ascii="Times New Roman" w:hAnsi="Times New Roman"/>
            <w:sz w:val="24"/>
            <w:szCs w:val="24"/>
          </w:rPr>
          <w:t>via FOI by the Scottish Government on 24 May 2018</w:t>
        </w:r>
      </w:hyperlink>
      <w:r w:rsidR="00BC196C">
        <w:rPr>
          <w:rFonts w:ascii="Times New Roman" w:hAnsi="Times New Roman"/>
          <w:sz w:val="24"/>
          <w:szCs w:val="24"/>
        </w:rPr>
        <w:t xml:space="preserve"> </w:t>
      </w:r>
      <w:r w:rsidRPr="000C03BA">
        <w:rPr>
          <w:rFonts w:ascii="Times New Roman" w:hAnsi="Times New Roman"/>
          <w:sz w:val="24"/>
          <w:szCs w:val="24"/>
        </w:rPr>
        <w:t>include</w:t>
      </w:r>
      <w:r w:rsidR="00272078">
        <w:rPr>
          <w:rFonts w:ascii="Times New Roman" w:hAnsi="Times New Roman"/>
          <w:sz w:val="24"/>
          <w:szCs w:val="24"/>
        </w:rPr>
        <w:t>d (in chronological order)</w:t>
      </w:r>
      <w:r w:rsidRPr="000C03BA">
        <w:rPr>
          <w:rFonts w:ascii="Times New Roman" w:hAnsi="Times New Roman"/>
          <w:sz w:val="24"/>
          <w:szCs w:val="24"/>
        </w:rPr>
        <w:t>:</w:t>
      </w:r>
    </w:p>
    <w:p w:rsidR="002A75DE" w:rsidRDefault="002A75DE" w:rsidP="00CA1F37">
      <w:pPr>
        <w:pStyle w:val="NoSpacing"/>
        <w:rPr>
          <w:rFonts w:ascii="Times New Roman" w:hAnsi="Times New Roman"/>
          <w:sz w:val="24"/>
          <w:szCs w:val="24"/>
        </w:rPr>
      </w:pPr>
    </w:p>
    <w:p w:rsidR="00272078" w:rsidRDefault="00272078"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3001074"/>
            <wp:effectExtent l="19050" t="0" r="254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12" cstate="print"/>
                    <a:srcRect/>
                    <a:stretch>
                      <a:fillRect/>
                    </a:stretch>
                  </pic:blipFill>
                  <pic:spPr bwMode="auto">
                    <a:xfrm>
                      <a:off x="0" y="0"/>
                      <a:ext cx="5731510" cy="3001074"/>
                    </a:xfrm>
                    <a:prstGeom prst="rect">
                      <a:avLst/>
                    </a:prstGeom>
                    <a:noFill/>
                    <a:ln w="9525">
                      <a:noFill/>
                      <a:miter lim="800000"/>
                      <a:headEnd/>
                      <a:tailEnd/>
                    </a:ln>
                  </pic:spPr>
                </pic:pic>
              </a:graphicData>
            </a:graphic>
          </wp:inline>
        </w:drawing>
      </w:r>
    </w:p>
    <w:p w:rsidR="00272078" w:rsidRDefault="00272078" w:rsidP="00CA1F37">
      <w:pPr>
        <w:pStyle w:val="NoSpacing"/>
        <w:rPr>
          <w:rFonts w:ascii="Times New Roman" w:hAnsi="Times New Roman"/>
          <w:sz w:val="24"/>
          <w:szCs w:val="24"/>
        </w:rPr>
      </w:pPr>
    </w:p>
    <w:p w:rsidR="00272078" w:rsidRDefault="00272078"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3669304"/>
            <wp:effectExtent l="19050" t="0" r="254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13" cstate="print"/>
                    <a:srcRect/>
                    <a:stretch>
                      <a:fillRect/>
                    </a:stretch>
                  </pic:blipFill>
                  <pic:spPr bwMode="auto">
                    <a:xfrm>
                      <a:off x="0" y="0"/>
                      <a:ext cx="5731510" cy="3669304"/>
                    </a:xfrm>
                    <a:prstGeom prst="rect">
                      <a:avLst/>
                    </a:prstGeom>
                    <a:noFill/>
                    <a:ln w="9525">
                      <a:noFill/>
                      <a:miter lim="800000"/>
                      <a:headEnd/>
                      <a:tailEnd/>
                    </a:ln>
                  </pic:spPr>
                </pic:pic>
              </a:graphicData>
            </a:graphic>
          </wp:inline>
        </w:drawing>
      </w:r>
    </w:p>
    <w:p w:rsidR="00272078" w:rsidRDefault="00272078" w:rsidP="00CA1F37">
      <w:pPr>
        <w:pStyle w:val="NoSpacing"/>
        <w:rPr>
          <w:rFonts w:ascii="Times New Roman" w:hAnsi="Times New Roman"/>
          <w:sz w:val="24"/>
          <w:szCs w:val="24"/>
        </w:rPr>
      </w:pPr>
    </w:p>
    <w:p w:rsidR="00272078" w:rsidRDefault="00272078" w:rsidP="00CA1F37">
      <w:pPr>
        <w:pStyle w:val="NoSpacing"/>
        <w:rPr>
          <w:rFonts w:ascii="Times New Roman" w:hAnsi="Times New Roman"/>
          <w:sz w:val="24"/>
          <w:szCs w:val="24"/>
        </w:rPr>
      </w:pPr>
    </w:p>
    <w:p w:rsidR="00272078" w:rsidRDefault="00272078"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1304218"/>
            <wp:effectExtent l="19050" t="0" r="254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14" cstate="print"/>
                    <a:srcRect/>
                    <a:stretch>
                      <a:fillRect/>
                    </a:stretch>
                  </pic:blipFill>
                  <pic:spPr bwMode="auto">
                    <a:xfrm>
                      <a:off x="0" y="0"/>
                      <a:ext cx="5731510" cy="1304218"/>
                    </a:xfrm>
                    <a:prstGeom prst="rect">
                      <a:avLst/>
                    </a:prstGeom>
                    <a:noFill/>
                    <a:ln w="9525">
                      <a:noFill/>
                      <a:miter lim="800000"/>
                      <a:headEnd/>
                      <a:tailEnd/>
                    </a:ln>
                  </pic:spPr>
                </pic:pic>
              </a:graphicData>
            </a:graphic>
          </wp:inline>
        </w:drawing>
      </w:r>
    </w:p>
    <w:p w:rsidR="00272078" w:rsidRDefault="00272078"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r w:rsidRPr="002A75DE">
        <w:rPr>
          <w:rFonts w:ascii="Times New Roman" w:hAnsi="Times New Roman"/>
          <w:noProof/>
          <w:sz w:val="24"/>
          <w:szCs w:val="24"/>
        </w:rPr>
        <w:lastRenderedPageBreak/>
        <w:drawing>
          <wp:inline distT="0" distB="0" distL="0" distR="0">
            <wp:extent cx="5731510" cy="3508379"/>
            <wp:effectExtent l="19050" t="0" r="2540" b="0"/>
            <wp:docPr id="8"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15" cstate="print"/>
                    <a:srcRect/>
                    <a:stretch>
                      <a:fillRect/>
                    </a:stretch>
                  </pic:blipFill>
                  <pic:spPr bwMode="auto">
                    <a:xfrm>
                      <a:off x="0" y="0"/>
                      <a:ext cx="5731510" cy="3508379"/>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p>
    <w:p w:rsidR="00272078" w:rsidRPr="000C03BA" w:rsidRDefault="002A75DE"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2481324"/>
            <wp:effectExtent l="19050" t="0" r="254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16" cstate="print"/>
                    <a:srcRect/>
                    <a:stretch>
                      <a:fillRect/>
                    </a:stretch>
                  </pic:blipFill>
                  <pic:spPr bwMode="auto">
                    <a:xfrm>
                      <a:off x="0" y="0"/>
                      <a:ext cx="5731510" cy="2481324"/>
                    </a:xfrm>
                    <a:prstGeom prst="rect">
                      <a:avLst/>
                    </a:prstGeom>
                    <a:noFill/>
                    <a:ln w="9525">
                      <a:noFill/>
                      <a:miter lim="800000"/>
                      <a:headEnd/>
                      <a:tailEnd/>
                    </a:ln>
                  </pic:spPr>
                </pic:pic>
              </a:graphicData>
            </a:graphic>
          </wp:inline>
        </w:drawing>
      </w:r>
    </w:p>
    <w:p w:rsidR="00CA1F37" w:rsidRDefault="002A75D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325668"/>
            <wp:effectExtent l="19050" t="0" r="254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17" cstate="print"/>
                    <a:srcRect/>
                    <a:stretch>
                      <a:fillRect/>
                    </a:stretch>
                  </pic:blipFill>
                  <pic:spPr bwMode="auto">
                    <a:xfrm>
                      <a:off x="0" y="0"/>
                      <a:ext cx="5731510" cy="4325668"/>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205959"/>
            <wp:effectExtent l="19050" t="0" r="254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18" cstate="print"/>
                    <a:srcRect/>
                    <a:stretch>
                      <a:fillRect/>
                    </a:stretch>
                  </pic:blipFill>
                  <pic:spPr bwMode="auto">
                    <a:xfrm>
                      <a:off x="0" y="0"/>
                      <a:ext cx="5731510" cy="4205959"/>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3858285"/>
            <wp:effectExtent l="19050" t="0" r="254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19" cstate="print"/>
                    <a:srcRect/>
                    <a:stretch>
                      <a:fillRect/>
                    </a:stretch>
                  </pic:blipFill>
                  <pic:spPr bwMode="auto">
                    <a:xfrm>
                      <a:off x="0" y="0"/>
                      <a:ext cx="5731510" cy="3858285"/>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976170"/>
            <wp:effectExtent l="19050" t="0" r="254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20" cstate="print"/>
                    <a:srcRect/>
                    <a:stretch>
                      <a:fillRect/>
                    </a:stretch>
                  </pic:blipFill>
                  <pic:spPr bwMode="auto">
                    <a:xfrm>
                      <a:off x="0" y="0"/>
                      <a:ext cx="5731510" cy="976170"/>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p>
    <w:p w:rsidR="002A75DE" w:rsidRPr="000C03BA" w:rsidRDefault="002A75DE" w:rsidP="00CA1F37">
      <w:pPr>
        <w:pStyle w:val="NoSpacing"/>
        <w:rPr>
          <w:rFonts w:ascii="Times New Roman" w:hAnsi="Times New Roman"/>
          <w:sz w:val="24"/>
          <w:szCs w:val="24"/>
        </w:rPr>
      </w:pPr>
    </w:p>
    <w:p w:rsidR="007835B7" w:rsidRDefault="002A75DE"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3781253"/>
            <wp:effectExtent l="19050" t="0" r="254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121" cstate="print"/>
                    <a:srcRect/>
                    <a:stretch>
                      <a:fillRect/>
                    </a:stretch>
                  </pic:blipFill>
                  <pic:spPr bwMode="auto">
                    <a:xfrm>
                      <a:off x="0" y="0"/>
                      <a:ext cx="5731510" cy="3781253"/>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2198006"/>
            <wp:effectExtent l="19050" t="0" r="254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22" cstate="print"/>
                    <a:srcRect/>
                    <a:stretch>
                      <a:fillRect/>
                    </a:stretch>
                  </pic:blipFill>
                  <pic:spPr bwMode="auto">
                    <a:xfrm>
                      <a:off x="0" y="0"/>
                      <a:ext cx="5731510" cy="2198006"/>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p>
    <w:p w:rsidR="002A75DE" w:rsidRDefault="002F61F0"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4486275" cy="1076325"/>
            <wp:effectExtent l="19050" t="0" r="9525"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23" cstate="print"/>
                    <a:srcRect/>
                    <a:stretch>
                      <a:fillRect/>
                    </a:stretch>
                  </pic:blipFill>
                  <pic:spPr bwMode="auto">
                    <a:xfrm>
                      <a:off x="0" y="0"/>
                      <a:ext cx="4486275" cy="1076325"/>
                    </a:xfrm>
                    <a:prstGeom prst="rect">
                      <a:avLst/>
                    </a:prstGeom>
                    <a:noFill/>
                    <a:ln w="9525">
                      <a:noFill/>
                      <a:miter lim="800000"/>
                      <a:headEnd/>
                      <a:tailEnd/>
                    </a:ln>
                  </pic:spPr>
                </pic:pic>
              </a:graphicData>
            </a:graphic>
          </wp:inline>
        </w:drawing>
      </w:r>
    </w:p>
    <w:p w:rsidR="002F61F0" w:rsidRDefault="002F61F0"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495800" cy="5305425"/>
            <wp:effectExtent l="1905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24" cstate="print"/>
                    <a:srcRect/>
                    <a:stretch>
                      <a:fillRect/>
                    </a:stretch>
                  </pic:blipFill>
                  <pic:spPr bwMode="auto">
                    <a:xfrm>
                      <a:off x="0" y="0"/>
                      <a:ext cx="4495800" cy="5305425"/>
                    </a:xfrm>
                    <a:prstGeom prst="rect">
                      <a:avLst/>
                    </a:prstGeom>
                    <a:noFill/>
                    <a:ln w="9525">
                      <a:noFill/>
                      <a:miter lim="800000"/>
                      <a:headEnd/>
                      <a:tailEnd/>
                    </a:ln>
                  </pic:spPr>
                </pic:pic>
              </a:graphicData>
            </a:graphic>
          </wp:inline>
        </w:drawing>
      </w:r>
    </w:p>
    <w:p w:rsidR="002F61F0" w:rsidRDefault="002F61F0" w:rsidP="00CA1F37">
      <w:pPr>
        <w:pStyle w:val="NoSpacing"/>
        <w:rPr>
          <w:rFonts w:ascii="Times New Roman" w:hAnsi="Times New Roman"/>
          <w:sz w:val="24"/>
          <w:szCs w:val="24"/>
        </w:rPr>
      </w:pPr>
    </w:p>
    <w:p w:rsidR="002F61F0" w:rsidRDefault="002F61F0"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4591050" cy="2219325"/>
            <wp:effectExtent l="1905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25" cstate="print"/>
                    <a:srcRect/>
                    <a:stretch>
                      <a:fillRect/>
                    </a:stretch>
                  </pic:blipFill>
                  <pic:spPr bwMode="auto">
                    <a:xfrm>
                      <a:off x="0" y="0"/>
                      <a:ext cx="4591050" cy="2219325"/>
                    </a:xfrm>
                    <a:prstGeom prst="rect">
                      <a:avLst/>
                    </a:prstGeom>
                    <a:noFill/>
                    <a:ln w="9525">
                      <a:noFill/>
                      <a:miter lim="800000"/>
                      <a:headEnd/>
                      <a:tailEnd/>
                    </a:ln>
                  </pic:spPr>
                </pic:pic>
              </a:graphicData>
            </a:graphic>
          </wp:inline>
        </w:drawing>
      </w:r>
    </w:p>
    <w:p w:rsidR="002F61F0" w:rsidRDefault="002F61F0"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600575" cy="5715000"/>
            <wp:effectExtent l="19050" t="0" r="9525"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26" cstate="print"/>
                    <a:srcRect/>
                    <a:stretch>
                      <a:fillRect/>
                    </a:stretch>
                  </pic:blipFill>
                  <pic:spPr bwMode="auto">
                    <a:xfrm>
                      <a:off x="0" y="0"/>
                      <a:ext cx="4600575" cy="5715000"/>
                    </a:xfrm>
                    <a:prstGeom prst="rect">
                      <a:avLst/>
                    </a:prstGeom>
                    <a:noFill/>
                    <a:ln w="9525">
                      <a:noFill/>
                      <a:miter lim="800000"/>
                      <a:headEnd/>
                      <a:tailEnd/>
                    </a:ln>
                  </pic:spPr>
                </pic:pic>
              </a:graphicData>
            </a:graphic>
          </wp:inline>
        </w:drawing>
      </w:r>
    </w:p>
    <w:p w:rsidR="002F61F0" w:rsidRDefault="002F61F0" w:rsidP="00CA1F37">
      <w:pPr>
        <w:pStyle w:val="NoSpacing"/>
        <w:rPr>
          <w:rFonts w:ascii="Times New Roman" w:hAnsi="Times New Roman"/>
          <w:sz w:val="24"/>
          <w:szCs w:val="24"/>
        </w:rPr>
      </w:pPr>
    </w:p>
    <w:p w:rsidR="002F61F0" w:rsidRDefault="002F61F0"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4695825" cy="2724150"/>
            <wp:effectExtent l="19050" t="0" r="9525"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27" cstate="print"/>
                    <a:srcRect/>
                    <a:stretch>
                      <a:fillRect/>
                    </a:stretch>
                  </pic:blipFill>
                  <pic:spPr bwMode="auto">
                    <a:xfrm>
                      <a:off x="0" y="0"/>
                      <a:ext cx="4695825" cy="2724150"/>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4697042"/>
            <wp:effectExtent l="19050" t="0" r="254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28" cstate="print"/>
                    <a:srcRect/>
                    <a:stretch>
                      <a:fillRect/>
                    </a:stretch>
                  </pic:blipFill>
                  <pic:spPr bwMode="auto">
                    <a:xfrm>
                      <a:off x="0" y="0"/>
                      <a:ext cx="5731510" cy="4697042"/>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p>
    <w:p w:rsidR="002A75DE" w:rsidRDefault="002A75D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5275594"/>
            <wp:effectExtent l="19050" t="0" r="254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29" cstate="print"/>
                    <a:srcRect/>
                    <a:stretch>
                      <a:fillRect/>
                    </a:stretch>
                  </pic:blipFill>
                  <pic:spPr bwMode="auto">
                    <a:xfrm>
                      <a:off x="0" y="0"/>
                      <a:ext cx="5731510" cy="5275594"/>
                    </a:xfrm>
                    <a:prstGeom prst="rect">
                      <a:avLst/>
                    </a:prstGeom>
                    <a:noFill/>
                    <a:ln w="9525">
                      <a:noFill/>
                      <a:miter lim="800000"/>
                      <a:headEnd/>
                      <a:tailEnd/>
                    </a:ln>
                  </pic:spPr>
                </pic:pic>
              </a:graphicData>
            </a:graphic>
          </wp:inline>
        </w:drawing>
      </w:r>
    </w:p>
    <w:p w:rsidR="002A75DE" w:rsidRDefault="002A75DE" w:rsidP="00CA1F37">
      <w:pPr>
        <w:pStyle w:val="NoSpacing"/>
        <w:rPr>
          <w:rFonts w:ascii="Times New Roman" w:hAnsi="Times New Roman"/>
          <w:sz w:val="24"/>
          <w:szCs w:val="24"/>
        </w:rPr>
      </w:pPr>
    </w:p>
    <w:p w:rsidR="002F61F0" w:rsidRDefault="002F61F0" w:rsidP="00CA1F37">
      <w:pPr>
        <w:pStyle w:val="NoSpacing"/>
        <w:rPr>
          <w:rFonts w:ascii="Times New Roman" w:hAnsi="Times New Roman"/>
          <w:sz w:val="24"/>
          <w:szCs w:val="24"/>
        </w:rPr>
      </w:pPr>
    </w:p>
    <w:p w:rsidR="002F61F0" w:rsidRDefault="002F61F0"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486400" cy="4829175"/>
            <wp:effectExtent l="19050" t="0" r="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130" cstate="print"/>
                    <a:srcRect/>
                    <a:stretch>
                      <a:fillRect/>
                    </a:stretch>
                  </pic:blipFill>
                  <pic:spPr bwMode="auto">
                    <a:xfrm>
                      <a:off x="0" y="0"/>
                      <a:ext cx="5486400" cy="4829175"/>
                    </a:xfrm>
                    <a:prstGeom prst="rect">
                      <a:avLst/>
                    </a:prstGeom>
                    <a:noFill/>
                    <a:ln w="9525">
                      <a:noFill/>
                      <a:miter lim="800000"/>
                      <a:headEnd/>
                      <a:tailEnd/>
                    </a:ln>
                  </pic:spPr>
                </pic:pic>
              </a:graphicData>
            </a:graphic>
          </wp:inline>
        </w:drawing>
      </w:r>
    </w:p>
    <w:p w:rsidR="002F61F0" w:rsidRDefault="002F61F0"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5429250" cy="3524250"/>
            <wp:effectExtent l="1905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131" cstate="print"/>
                    <a:srcRect/>
                    <a:stretch>
                      <a:fillRect/>
                    </a:stretch>
                  </pic:blipFill>
                  <pic:spPr bwMode="auto">
                    <a:xfrm>
                      <a:off x="0" y="0"/>
                      <a:ext cx="5429250" cy="3524250"/>
                    </a:xfrm>
                    <a:prstGeom prst="rect">
                      <a:avLst/>
                    </a:prstGeom>
                    <a:noFill/>
                    <a:ln w="9525">
                      <a:noFill/>
                      <a:miter lim="800000"/>
                      <a:headEnd/>
                      <a:tailEnd/>
                    </a:ln>
                  </pic:spPr>
                </pic:pic>
              </a:graphicData>
            </a:graphic>
          </wp:inline>
        </w:drawing>
      </w:r>
    </w:p>
    <w:p w:rsidR="00082297" w:rsidRDefault="00082297" w:rsidP="00CA1F37">
      <w:pPr>
        <w:pStyle w:val="NoSpacing"/>
        <w:rPr>
          <w:rFonts w:ascii="Times New Roman" w:hAnsi="Times New Roman"/>
          <w:sz w:val="24"/>
          <w:szCs w:val="24"/>
        </w:rPr>
      </w:pPr>
    </w:p>
    <w:p w:rsidR="00DC0B89" w:rsidRDefault="00DC0B89"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400550" cy="1743075"/>
            <wp:effectExtent l="1905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32" cstate="print"/>
                    <a:srcRect/>
                    <a:stretch>
                      <a:fillRect/>
                    </a:stretch>
                  </pic:blipFill>
                  <pic:spPr bwMode="auto">
                    <a:xfrm>
                      <a:off x="0" y="0"/>
                      <a:ext cx="4400550" cy="1743075"/>
                    </a:xfrm>
                    <a:prstGeom prst="rect">
                      <a:avLst/>
                    </a:prstGeom>
                    <a:noFill/>
                    <a:ln w="9525">
                      <a:noFill/>
                      <a:miter lim="800000"/>
                      <a:headEnd/>
                      <a:tailEnd/>
                    </a:ln>
                  </pic:spPr>
                </pic:pic>
              </a:graphicData>
            </a:graphic>
          </wp:inline>
        </w:drawing>
      </w:r>
      <w:r>
        <w:rPr>
          <w:rFonts w:ascii="Times New Roman" w:hAnsi="Times New Roman"/>
          <w:noProof/>
          <w:sz w:val="24"/>
          <w:szCs w:val="24"/>
        </w:rPr>
        <w:drawing>
          <wp:inline distT="0" distB="0" distL="0" distR="0">
            <wp:extent cx="4657725" cy="2476500"/>
            <wp:effectExtent l="19050" t="0" r="9525"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33" cstate="print"/>
                    <a:srcRect/>
                    <a:stretch>
                      <a:fillRect/>
                    </a:stretch>
                  </pic:blipFill>
                  <pic:spPr bwMode="auto">
                    <a:xfrm>
                      <a:off x="0" y="0"/>
                      <a:ext cx="4657725" cy="2476500"/>
                    </a:xfrm>
                    <a:prstGeom prst="rect">
                      <a:avLst/>
                    </a:prstGeom>
                    <a:noFill/>
                    <a:ln w="9525">
                      <a:noFill/>
                      <a:miter lim="800000"/>
                      <a:headEnd/>
                      <a:tailEnd/>
                    </a:ln>
                  </pic:spPr>
                </pic:pic>
              </a:graphicData>
            </a:graphic>
          </wp:inline>
        </w:drawing>
      </w:r>
    </w:p>
    <w:p w:rsidR="00DC0B89" w:rsidRDefault="00DC0B89" w:rsidP="00CA1F37">
      <w:pPr>
        <w:pStyle w:val="NoSpacing"/>
        <w:rPr>
          <w:rFonts w:ascii="Times New Roman" w:hAnsi="Times New Roman"/>
          <w:sz w:val="24"/>
          <w:szCs w:val="24"/>
        </w:rPr>
      </w:pPr>
    </w:p>
    <w:p w:rsidR="00DC0B89" w:rsidRDefault="00DC0B89" w:rsidP="00CA1F37">
      <w:pPr>
        <w:pStyle w:val="NoSpacing"/>
        <w:rPr>
          <w:rFonts w:ascii="Times New Roman" w:hAnsi="Times New Roman"/>
          <w:sz w:val="24"/>
          <w:szCs w:val="24"/>
        </w:rPr>
      </w:pPr>
    </w:p>
    <w:p w:rsidR="00B7270E" w:rsidRDefault="00B7270E" w:rsidP="00B7270E">
      <w:pPr>
        <w:pStyle w:val="NoSpacing"/>
        <w:rPr>
          <w:rFonts w:ascii="Times New Roman" w:hAnsi="Times New Roman"/>
          <w:sz w:val="24"/>
          <w:szCs w:val="24"/>
        </w:rPr>
      </w:pPr>
    </w:p>
    <w:p w:rsidR="00B7270E" w:rsidRDefault="00B7270E" w:rsidP="00B7270E">
      <w:pPr>
        <w:pStyle w:val="NoSpacing"/>
        <w:rPr>
          <w:rFonts w:ascii="Times New Roman" w:hAnsi="Times New Roman"/>
          <w:sz w:val="24"/>
          <w:szCs w:val="24"/>
        </w:rPr>
      </w:pPr>
    </w:p>
    <w:p w:rsidR="00B7270E" w:rsidRDefault="00B7270E" w:rsidP="00B7270E">
      <w:pPr>
        <w:pStyle w:val="NoSpacing"/>
        <w:rPr>
          <w:rFonts w:ascii="Times New Roman" w:hAnsi="Times New Roman"/>
          <w:sz w:val="24"/>
          <w:szCs w:val="24"/>
        </w:rPr>
      </w:pPr>
      <w:r>
        <w:rPr>
          <w:rFonts w:ascii="Times New Roman" w:hAnsi="Times New Roman"/>
          <w:noProof/>
          <w:sz w:val="24"/>
          <w:szCs w:val="24"/>
        </w:rPr>
        <w:drawing>
          <wp:inline distT="0" distB="0" distL="0" distR="0">
            <wp:extent cx="4705350" cy="3257550"/>
            <wp:effectExtent l="19050" t="0" r="0" b="0"/>
            <wp:docPr id="14"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134" cstate="print"/>
                    <a:srcRect/>
                    <a:stretch>
                      <a:fillRect/>
                    </a:stretch>
                  </pic:blipFill>
                  <pic:spPr bwMode="auto">
                    <a:xfrm>
                      <a:off x="0" y="0"/>
                      <a:ext cx="4705350" cy="3257550"/>
                    </a:xfrm>
                    <a:prstGeom prst="rect">
                      <a:avLst/>
                    </a:prstGeom>
                    <a:noFill/>
                    <a:ln w="9525">
                      <a:noFill/>
                      <a:miter lim="800000"/>
                      <a:headEnd/>
                      <a:tailEnd/>
                    </a:ln>
                  </pic:spPr>
                </pic:pic>
              </a:graphicData>
            </a:graphic>
          </wp:inline>
        </w:drawing>
      </w:r>
    </w:p>
    <w:p w:rsidR="00B7270E" w:rsidRDefault="00B7270E" w:rsidP="00B7270E">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238625" cy="3857625"/>
            <wp:effectExtent l="19050" t="0" r="9525" b="0"/>
            <wp:docPr id="9"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135" cstate="print"/>
                    <a:srcRect/>
                    <a:stretch>
                      <a:fillRect/>
                    </a:stretch>
                  </pic:blipFill>
                  <pic:spPr bwMode="auto">
                    <a:xfrm>
                      <a:off x="0" y="0"/>
                      <a:ext cx="4238625" cy="3857625"/>
                    </a:xfrm>
                    <a:prstGeom prst="rect">
                      <a:avLst/>
                    </a:prstGeom>
                    <a:noFill/>
                    <a:ln w="9525">
                      <a:noFill/>
                      <a:miter lim="800000"/>
                      <a:headEnd/>
                      <a:tailEnd/>
                    </a:ln>
                  </pic:spPr>
                </pic:pic>
              </a:graphicData>
            </a:graphic>
          </wp:inline>
        </w:drawing>
      </w:r>
    </w:p>
    <w:p w:rsidR="00B7270E" w:rsidRDefault="00B7270E" w:rsidP="00B7270E">
      <w:pPr>
        <w:pStyle w:val="NoSpacing"/>
        <w:rPr>
          <w:rFonts w:ascii="Times New Roman" w:hAnsi="Times New Roman"/>
          <w:sz w:val="24"/>
          <w:szCs w:val="24"/>
        </w:rPr>
      </w:pPr>
    </w:p>
    <w:p w:rsidR="00B7270E" w:rsidRPr="000C03BA" w:rsidRDefault="00B7270E" w:rsidP="00B7270E">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p>
    <w:p w:rsidR="00DC0B89" w:rsidRDefault="00DC0B89"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171950" cy="5648325"/>
            <wp:effectExtent l="19050" t="0" r="0"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36" cstate="print"/>
                    <a:srcRect/>
                    <a:stretch>
                      <a:fillRect/>
                    </a:stretch>
                  </pic:blipFill>
                  <pic:spPr bwMode="auto">
                    <a:xfrm>
                      <a:off x="0" y="0"/>
                      <a:ext cx="4171950" cy="5648325"/>
                    </a:xfrm>
                    <a:prstGeom prst="rect">
                      <a:avLst/>
                    </a:prstGeom>
                    <a:noFill/>
                    <a:ln w="9525">
                      <a:noFill/>
                      <a:miter lim="800000"/>
                      <a:headEnd/>
                      <a:tailEnd/>
                    </a:ln>
                  </pic:spPr>
                </pic:pic>
              </a:graphicData>
            </a:graphic>
          </wp:inline>
        </w:drawing>
      </w:r>
    </w:p>
    <w:p w:rsidR="00DC0B89" w:rsidRDefault="00DC0B89" w:rsidP="00CA1F37">
      <w:pPr>
        <w:pStyle w:val="NoSpacing"/>
        <w:rPr>
          <w:rFonts w:ascii="Times New Roman" w:hAnsi="Times New Roman"/>
          <w:sz w:val="24"/>
          <w:szCs w:val="24"/>
        </w:rPr>
      </w:pPr>
    </w:p>
    <w:p w:rsidR="00DC0B89" w:rsidRDefault="00DC0B89" w:rsidP="00CA1F37">
      <w:pPr>
        <w:pStyle w:val="NoSpacing"/>
        <w:rPr>
          <w:rFonts w:ascii="Times New Roman" w:hAnsi="Times New Roman"/>
          <w:sz w:val="24"/>
          <w:szCs w:val="24"/>
        </w:rPr>
      </w:pPr>
    </w:p>
    <w:p w:rsidR="00DC0B89" w:rsidRDefault="00DC0B89"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648200" cy="5715000"/>
            <wp:effectExtent l="1905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137" cstate="print"/>
                    <a:srcRect/>
                    <a:stretch>
                      <a:fillRect/>
                    </a:stretch>
                  </pic:blipFill>
                  <pic:spPr bwMode="auto">
                    <a:xfrm>
                      <a:off x="0" y="0"/>
                      <a:ext cx="4648200" cy="5715000"/>
                    </a:xfrm>
                    <a:prstGeom prst="rect">
                      <a:avLst/>
                    </a:prstGeom>
                    <a:noFill/>
                    <a:ln w="9525">
                      <a:noFill/>
                      <a:miter lim="800000"/>
                      <a:headEnd/>
                      <a:tailEnd/>
                    </a:ln>
                  </pic:spPr>
                </pic:pic>
              </a:graphicData>
            </a:graphic>
          </wp:inline>
        </w:drawing>
      </w:r>
    </w:p>
    <w:p w:rsidR="00DC0B89" w:rsidRDefault="00DC0B89" w:rsidP="00CA1F37">
      <w:pPr>
        <w:pStyle w:val="NoSpacing"/>
        <w:rPr>
          <w:rFonts w:ascii="Times New Roman" w:hAnsi="Times New Roman"/>
          <w:sz w:val="24"/>
          <w:szCs w:val="24"/>
        </w:rPr>
      </w:pPr>
    </w:p>
    <w:p w:rsidR="00DC0B89" w:rsidRDefault="00DC0B89" w:rsidP="00CA1F37">
      <w:pPr>
        <w:pStyle w:val="NoSpacing"/>
        <w:rPr>
          <w:rFonts w:ascii="Times New Roman" w:hAnsi="Times New Roman"/>
          <w:sz w:val="24"/>
          <w:szCs w:val="24"/>
        </w:rPr>
      </w:pPr>
    </w:p>
    <w:p w:rsidR="00DC0B89" w:rsidRDefault="00DC0B89"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3876675" cy="4219575"/>
            <wp:effectExtent l="19050" t="0" r="9525"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138" cstate="print"/>
                    <a:srcRect/>
                    <a:stretch>
                      <a:fillRect/>
                    </a:stretch>
                  </pic:blipFill>
                  <pic:spPr bwMode="auto">
                    <a:xfrm>
                      <a:off x="0" y="0"/>
                      <a:ext cx="3876675" cy="4219575"/>
                    </a:xfrm>
                    <a:prstGeom prst="rect">
                      <a:avLst/>
                    </a:prstGeom>
                    <a:noFill/>
                    <a:ln w="9525">
                      <a:noFill/>
                      <a:miter lim="800000"/>
                      <a:headEnd/>
                      <a:tailEnd/>
                    </a:ln>
                  </pic:spPr>
                </pic:pic>
              </a:graphicData>
            </a:graphic>
          </wp:inline>
        </w:drawing>
      </w:r>
    </w:p>
    <w:p w:rsidR="00DC0B89" w:rsidRDefault="00DC0B89" w:rsidP="00CA1F37">
      <w:pPr>
        <w:pStyle w:val="NoSpacing"/>
        <w:rPr>
          <w:rFonts w:ascii="Times New Roman" w:hAnsi="Times New Roman"/>
          <w:sz w:val="24"/>
          <w:szCs w:val="24"/>
        </w:rPr>
      </w:pPr>
    </w:p>
    <w:p w:rsidR="00DC0B89" w:rsidRDefault="00DC0B89"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552950" cy="5486400"/>
            <wp:effectExtent l="19050" t="0" r="0"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139" cstate="print"/>
                    <a:srcRect/>
                    <a:stretch>
                      <a:fillRect/>
                    </a:stretch>
                  </pic:blipFill>
                  <pic:spPr bwMode="auto">
                    <a:xfrm>
                      <a:off x="0" y="0"/>
                      <a:ext cx="4552950" cy="5486400"/>
                    </a:xfrm>
                    <a:prstGeom prst="rect">
                      <a:avLst/>
                    </a:prstGeom>
                    <a:noFill/>
                    <a:ln w="9525">
                      <a:noFill/>
                      <a:miter lim="800000"/>
                      <a:headEnd/>
                      <a:tailEnd/>
                    </a:ln>
                  </pic:spPr>
                </pic:pic>
              </a:graphicData>
            </a:graphic>
          </wp:inline>
        </w:drawing>
      </w:r>
    </w:p>
    <w:p w:rsidR="00DC0B89" w:rsidRDefault="00DC0B89" w:rsidP="00CA1F37">
      <w:pPr>
        <w:pStyle w:val="NoSpacing"/>
        <w:rPr>
          <w:rFonts w:ascii="Times New Roman" w:hAnsi="Times New Roman"/>
          <w:sz w:val="24"/>
          <w:szCs w:val="24"/>
        </w:rPr>
      </w:pPr>
    </w:p>
    <w:p w:rsidR="00DC0B89" w:rsidRDefault="00DC0B89" w:rsidP="00CA1F37">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000500" cy="5629275"/>
            <wp:effectExtent l="19050" t="0" r="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40" cstate="print"/>
                    <a:srcRect/>
                    <a:stretch>
                      <a:fillRect/>
                    </a:stretch>
                  </pic:blipFill>
                  <pic:spPr bwMode="auto">
                    <a:xfrm>
                      <a:off x="0" y="0"/>
                      <a:ext cx="4000500" cy="5629275"/>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343400" cy="5619750"/>
            <wp:effectExtent l="19050" t="0" r="0"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141" cstate="print"/>
                    <a:srcRect/>
                    <a:stretch>
                      <a:fillRect/>
                    </a:stretch>
                  </pic:blipFill>
                  <pic:spPr bwMode="auto">
                    <a:xfrm>
                      <a:off x="0" y="0"/>
                      <a:ext cx="4343400" cy="5619750"/>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3924300" cy="4686300"/>
            <wp:effectExtent l="1905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142" cstate="print"/>
                    <a:srcRect/>
                    <a:stretch>
                      <a:fillRect/>
                    </a:stretch>
                  </pic:blipFill>
                  <pic:spPr bwMode="auto">
                    <a:xfrm>
                      <a:off x="0" y="0"/>
                      <a:ext cx="3924300" cy="4686300"/>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p>
    <w:p w:rsidR="007835B7" w:rsidRDefault="00B7270E"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4143375" cy="1657350"/>
            <wp:effectExtent l="19050" t="0" r="9525"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143" cstate="print"/>
                    <a:srcRect/>
                    <a:stretch>
                      <a:fillRect/>
                    </a:stretch>
                  </pic:blipFill>
                  <pic:spPr bwMode="auto">
                    <a:xfrm>
                      <a:off x="0" y="0"/>
                      <a:ext cx="4143375" cy="1657350"/>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3838575" cy="5657850"/>
            <wp:effectExtent l="19050" t="0" r="9525"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144" cstate="print"/>
                    <a:srcRect/>
                    <a:stretch>
                      <a:fillRect/>
                    </a:stretch>
                  </pic:blipFill>
                  <pic:spPr bwMode="auto">
                    <a:xfrm>
                      <a:off x="0" y="0"/>
                      <a:ext cx="3838575" cy="5657850"/>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p>
    <w:p w:rsidR="004F285F" w:rsidRDefault="004F285F" w:rsidP="00CA1F37">
      <w:pPr>
        <w:pStyle w:val="NoSpacing"/>
        <w:rPr>
          <w:rFonts w:ascii="Times New Roman" w:hAnsi="Times New Roman"/>
          <w:sz w:val="24"/>
          <w:szCs w:val="24"/>
        </w:rPr>
      </w:pPr>
    </w:p>
    <w:p w:rsidR="004F285F" w:rsidRDefault="004F285F" w:rsidP="00CA1F37">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981575" cy="4229100"/>
            <wp:effectExtent l="19050" t="0" r="9525"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145" cstate="print"/>
                    <a:srcRect/>
                    <a:stretch>
                      <a:fillRect/>
                    </a:stretch>
                  </pic:blipFill>
                  <pic:spPr bwMode="auto">
                    <a:xfrm>
                      <a:off x="0" y="0"/>
                      <a:ext cx="4981575" cy="4229100"/>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p>
    <w:p w:rsidR="004F285F" w:rsidRDefault="004F285F"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3143250" cy="2952750"/>
            <wp:effectExtent l="1905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146" cstate="print"/>
                    <a:srcRect/>
                    <a:stretch>
                      <a:fillRect/>
                    </a:stretch>
                  </pic:blipFill>
                  <pic:spPr bwMode="auto">
                    <a:xfrm>
                      <a:off x="0" y="0"/>
                      <a:ext cx="3143250" cy="2952750"/>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038725" cy="5353050"/>
            <wp:effectExtent l="19050" t="0" r="9525"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147" cstate="print"/>
                    <a:srcRect/>
                    <a:stretch>
                      <a:fillRect/>
                    </a:stretch>
                  </pic:blipFill>
                  <pic:spPr bwMode="auto">
                    <a:xfrm>
                      <a:off x="0" y="0"/>
                      <a:ext cx="5038725" cy="5353050"/>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p>
    <w:p w:rsidR="004F285F" w:rsidRDefault="004F285F" w:rsidP="00CA1F37">
      <w:pPr>
        <w:pStyle w:val="NoSpacing"/>
        <w:rPr>
          <w:rFonts w:ascii="Times New Roman" w:hAnsi="Times New Roman"/>
          <w:sz w:val="24"/>
          <w:szCs w:val="24"/>
        </w:rPr>
      </w:pPr>
    </w:p>
    <w:p w:rsidR="00B7270E" w:rsidRDefault="00B7270E"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3524250" cy="1647825"/>
            <wp:effectExtent l="1905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48" cstate="print"/>
                    <a:srcRect/>
                    <a:stretch>
                      <a:fillRect/>
                    </a:stretch>
                  </pic:blipFill>
                  <pic:spPr bwMode="auto">
                    <a:xfrm>
                      <a:off x="0" y="0"/>
                      <a:ext cx="3524250" cy="1647825"/>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3514725" cy="3590925"/>
            <wp:effectExtent l="19050" t="0" r="9525"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149" cstate="print"/>
                    <a:srcRect/>
                    <a:stretch>
                      <a:fillRect/>
                    </a:stretch>
                  </pic:blipFill>
                  <pic:spPr bwMode="auto">
                    <a:xfrm>
                      <a:off x="0" y="0"/>
                      <a:ext cx="3514725" cy="3590925"/>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4905375" cy="5581650"/>
            <wp:effectExtent l="19050" t="0" r="9525"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55" cstate="print"/>
                    <a:srcRect/>
                    <a:stretch>
                      <a:fillRect/>
                    </a:stretch>
                  </pic:blipFill>
                  <pic:spPr bwMode="auto">
                    <a:xfrm>
                      <a:off x="0" y="0"/>
                      <a:ext cx="4905375" cy="5581650"/>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p>
    <w:p w:rsidR="001C68B3" w:rsidRDefault="001C68B3" w:rsidP="00CA1F37">
      <w:pPr>
        <w:pStyle w:val="NoSpacing"/>
        <w:rPr>
          <w:rFonts w:ascii="Times New Roman" w:hAnsi="Times New Roman"/>
          <w:sz w:val="24"/>
          <w:szCs w:val="24"/>
        </w:rPr>
      </w:pPr>
    </w:p>
    <w:p w:rsidR="001C68B3" w:rsidRDefault="001C68B3"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022275"/>
            <wp:effectExtent l="19050" t="0" r="254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50" cstate="print"/>
                    <a:srcRect/>
                    <a:stretch>
                      <a:fillRect/>
                    </a:stretch>
                  </pic:blipFill>
                  <pic:spPr bwMode="auto">
                    <a:xfrm>
                      <a:off x="0" y="0"/>
                      <a:ext cx="5731510" cy="4022275"/>
                    </a:xfrm>
                    <a:prstGeom prst="rect">
                      <a:avLst/>
                    </a:prstGeom>
                    <a:noFill/>
                    <a:ln w="9525">
                      <a:noFill/>
                      <a:miter lim="800000"/>
                      <a:headEnd/>
                      <a:tailEnd/>
                    </a:ln>
                  </pic:spPr>
                </pic:pic>
              </a:graphicData>
            </a:graphic>
          </wp:inline>
        </w:drawing>
      </w:r>
    </w:p>
    <w:p w:rsidR="001C68B3" w:rsidRDefault="001C68B3" w:rsidP="00CA1F37">
      <w:pPr>
        <w:pStyle w:val="NoSpacing"/>
        <w:rPr>
          <w:rFonts w:ascii="Times New Roman" w:hAnsi="Times New Roman"/>
          <w:sz w:val="24"/>
          <w:szCs w:val="24"/>
        </w:rPr>
      </w:pPr>
    </w:p>
    <w:p w:rsidR="001C68B3" w:rsidRDefault="001C68B3" w:rsidP="00CA1F37">
      <w:pPr>
        <w:pStyle w:val="NoSpacing"/>
        <w:rPr>
          <w:rFonts w:ascii="Times New Roman" w:hAnsi="Times New Roman"/>
          <w:sz w:val="24"/>
          <w:szCs w:val="24"/>
        </w:rPr>
      </w:pPr>
    </w:p>
    <w:p w:rsidR="001C68B3" w:rsidRDefault="001C68B3" w:rsidP="00CA1F37">
      <w:pPr>
        <w:pStyle w:val="NoSpacing"/>
        <w:rPr>
          <w:rFonts w:ascii="Times New Roman" w:hAnsi="Times New Roman"/>
          <w:sz w:val="24"/>
          <w:szCs w:val="24"/>
        </w:rPr>
      </w:pPr>
    </w:p>
    <w:p w:rsidR="001C68B3" w:rsidRDefault="001C68B3"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363866"/>
            <wp:effectExtent l="19050" t="0" r="254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52" cstate="print"/>
                    <a:srcRect/>
                    <a:stretch>
                      <a:fillRect/>
                    </a:stretch>
                  </pic:blipFill>
                  <pic:spPr bwMode="auto">
                    <a:xfrm>
                      <a:off x="0" y="0"/>
                      <a:ext cx="5731510" cy="4363866"/>
                    </a:xfrm>
                    <a:prstGeom prst="rect">
                      <a:avLst/>
                    </a:prstGeom>
                    <a:noFill/>
                    <a:ln w="9525">
                      <a:noFill/>
                      <a:miter lim="800000"/>
                      <a:headEnd/>
                      <a:tailEnd/>
                    </a:ln>
                  </pic:spPr>
                </pic:pic>
              </a:graphicData>
            </a:graphic>
          </wp:inline>
        </w:drawing>
      </w:r>
    </w:p>
    <w:p w:rsidR="00B7270E" w:rsidRDefault="001C68B3" w:rsidP="00CA1F37">
      <w:pPr>
        <w:pStyle w:val="NoSpacing"/>
        <w:rPr>
          <w:rFonts w:ascii="Times New Roman" w:hAnsi="Times New Roman"/>
          <w:sz w:val="24"/>
          <w:szCs w:val="24"/>
        </w:rPr>
      </w:pPr>
      <w:r>
        <w:rPr>
          <w:rFonts w:ascii="Times New Roman" w:hAnsi="Times New Roman"/>
          <w:noProof/>
          <w:sz w:val="24"/>
          <w:szCs w:val="24"/>
        </w:rPr>
        <w:drawing>
          <wp:inline distT="0" distB="0" distL="0" distR="0">
            <wp:extent cx="5731510" cy="2045651"/>
            <wp:effectExtent l="19050" t="0" r="254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53" cstate="print"/>
                    <a:srcRect/>
                    <a:stretch>
                      <a:fillRect/>
                    </a:stretch>
                  </pic:blipFill>
                  <pic:spPr bwMode="auto">
                    <a:xfrm>
                      <a:off x="0" y="0"/>
                      <a:ext cx="5731510" cy="2045651"/>
                    </a:xfrm>
                    <a:prstGeom prst="rect">
                      <a:avLst/>
                    </a:prstGeom>
                    <a:noFill/>
                    <a:ln w="9525">
                      <a:noFill/>
                      <a:miter lim="800000"/>
                      <a:headEnd/>
                      <a:tailEnd/>
                    </a:ln>
                  </pic:spPr>
                </pic:pic>
              </a:graphicData>
            </a:graphic>
          </wp:inline>
        </w:drawing>
      </w:r>
    </w:p>
    <w:p w:rsidR="001C68B3" w:rsidRDefault="001C68B3" w:rsidP="00CA1F37">
      <w:pPr>
        <w:pStyle w:val="NoSpacing"/>
        <w:rPr>
          <w:rFonts w:ascii="Times New Roman" w:hAnsi="Times New Roman"/>
          <w:sz w:val="24"/>
          <w:szCs w:val="24"/>
        </w:rPr>
      </w:pPr>
    </w:p>
    <w:p w:rsidR="001C68B3" w:rsidRDefault="001C68B3" w:rsidP="00CA1F37">
      <w:pPr>
        <w:pStyle w:val="NoSpacing"/>
        <w:rPr>
          <w:rFonts w:ascii="Times New Roman" w:hAnsi="Times New Roman"/>
          <w:sz w:val="24"/>
          <w:szCs w:val="24"/>
        </w:rPr>
      </w:pPr>
    </w:p>
    <w:p w:rsidR="001C68B3" w:rsidRDefault="001C68B3"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2547338"/>
            <wp:effectExtent l="19050" t="0" r="254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51" cstate="print"/>
                    <a:srcRect/>
                    <a:stretch>
                      <a:fillRect/>
                    </a:stretch>
                  </pic:blipFill>
                  <pic:spPr bwMode="auto">
                    <a:xfrm>
                      <a:off x="0" y="0"/>
                      <a:ext cx="5731510" cy="2547338"/>
                    </a:xfrm>
                    <a:prstGeom prst="rect">
                      <a:avLst/>
                    </a:prstGeom>
                    <a:noFill/>
                    <a:ln w="9525">
                      <a:noFill/>
                      <a:miter lim="800000"/>
                      <a:headEnd/>
                      <a:tailEnd/>
                    </a:ln>
                  </pic:spPr>
                </pic:pic>
              </a:graphicData>
            </a:graphic>
          </wp:inline>
        </w:drawing>
      </w:r>
    </w:p>
    <w:p w:rsidR="00B7270E" w:rsidRDefault="00B7270E" w:rsidP="00CA1F37">
      <w:pPr>
        <w:pStyle w:val="NoSpacing"/>
        <w:rPr>
          <w:rFonts w:ascii="Times New Roman" w:hAnsi="Times New Roman"/>
          <w:sz w:val="24"/>
          <w:szCs w:val="24"/>
        </w:rPr>
      </w:pPr>
    </w:p>
    <w:p w:rsidR="001C68B3" w:rsidRDefault="001C68B3" w:rsidP="00CA1F37">
      <w:pPr>
        <w:pStyle w:val="NoSpacing"/>
        <w:rPr>
          <w:rFonts w:ascii="Times New Roman" w:hAnsi="Times New Roman"/>
          <w:sz w:val="24"/>
          <w:szCs w:val="24"/>
        </w:rPr>
      </w:pPr>
    </w:p>
    <w:p w:rsidR="001C68B3" w:rsidRDefault="001C68B3" w:rsidP="00CA1F37">
      <w:pPr>
        <w:pStyle w:val="NoSpacing"/>
        <w:rPr>
          <w:rFonts w:ascii="Times New Roman" w:hAnsi="Times New Roman"/>
          <w:sz w:val="24"/>
          <w:szCs w:val="24"/>
        </w:rPr>
      </w:pPr>
      <w:r w:rsidRPr="001C68B3">
        <w:rPr>
          <w:rFonts w:ascii="Times New Roman" w:hAnsi="Times New Roman"/>
          <w:noProof/>
          <w:sz w:val="24"/>
          <w:szCs w:val="24"/>
        </w:rPr>
        <w:drawing>
          <wp:inline distT="0" distB="0" distL="0" distR="0">
            <wp:extent cx="4448175" cy="4305300"/>
            <wp:effectExtent l="19050" t="0" r="9525" b="0"/>
            <wp:docPr id="10"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52" cstate="print"/>
                    <a:srcRect/>
                    <a:stretch>
                      <a:fillRect/>
                    </a:stretch>
                  </pic:blipFill>
                  <pic:spPr bwMode="auto">
                    <a:xfrm>
                      <a:off x="0" y="0"/>
                      <a:ext cx="4448175" cy="4305300"/>
                    </a:xfrm>
                    <a:prstGeom prst="rect">
                      <a:avLst/>
                    </a:prstGeom>
                    <a:noFill/>
                    <a:ln w="9525">
                      <a:noFill/>
                      <a:miter lim="800000"/>
                      <a:headEnd/>
                      <a:tailEnd/>
                    </a:ln>
                  </pic:spPr>
                </pic:pic>
              </a:graphicData>
            </a:graphic>
          </wp:inline>
        </w:drawing>
      </w:r>
    </w:p>
    <w:p w:rsidR="001C68B3" w:rsidRDefault="001C68B3" w:rsidP="00CA1F37">
      <w:pPr>
        <w:pStyle w:val="NoSpacing"/>
        <w:rPr>
          <w:rFonts w:ascii="Times New Roman" w:hAnsi="Times New Roman"/>
          <w:sz w:val="24"/>
          <w:szCs w:val="24"/>
        </w:rPr>
      </w:pPr>
    </w:p>
    <w:p w:rsidR="006407BD" w:rsidRDefault="006407BD" w:rsidP="00CA1F37">
      <w:pPr>
        <w:pStyle w:val="NoSpacing"/>
        <w:rPr>
          <w:rFonts w:ascii="Times New Roman" w:hAnsi="Times New Roman"/>
          <w:sz w:val="24"/>
          <w:szCs w:val="24"/>
        </w:rPr>
      </w:pPr>
    </w:p>
    <w:p w:rsidR="006407BD" w:rsidRDefault="006407BD" w:rsidP="00CA1F37">
      <w:pPr>
        <w:pStyle w:val="NoSpacing"/>
        <w:rPr>
          <w:rFonts w:ascii="Times New Roman" w:hAnsi="Times New Roman"/>
          <w:sz w:val="24"/>
          <w:szCs w:val="24"/>
        </w:rPr>
      </w:pPr>
      <w:r>
        <w:rPr>
          <w:rFonts w:ascii="Times New Roman" w:hAnsi="Times New Roman"/>
          <w:noProof/>
          <w:sz w:val="24"/>
          <w:szCs w:val="24"/>
        </w:rPr>
        <w:lastRenderedPageBreak/>
        <w:drawing>
          <wp:inline distT="0" distB="0" distL="0" distR="0">
            <wp:extent cx="5010150" cy="5572125"/>
            <wp:effectExtent l="1905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53" cstate="print"/>
                    <a:srcRect/>
                    <a:stretch>
                      <a:fillRect/>
                    </a:stretch>
                  </pic:blipFill>
                  <pic:spPr bwMode="auto">
                    <a:xfrm>
                      <a:off x="0" y="0"/>
                      <a:ext cx="5010150" cy="5572125"/>
                    </a:xfrm>
                    <a:prstGeom prst="rect">
                      <a:avLst/>
                    </a:prstGeom>
                    <a:noFill/>
                    <a:ln w="9525">
                      <a:noFill/>
                      <a:miter lim="800000"/>
                      <a:headEnd/>
                      <a:tailEnd/>
                    </a:ln>
                  </pic:spPr>
                </pic:pic>
              </a:graphicData>
            </a:graphic>
          </wp:inline>
        </w:drawing>
      </w:r>
    </w:p>
    <w:p w:rsidR="006407BD" w:rsidRDefault="006407BD" w:rsidP="00CA1F37">
      <w:pPr>
        <w:pStyle w:val="NoSpacing"/>
        <w:rPr>
          <w:rFonts w:ascii="Times New Roman" w:hAnsi="Times New Roman"/>
          <w:sz w:val="24"/>
          <w:szCs w:val="24"/>
        </w:rPr>
      </w:pPr>
    </w:p>
    <w:p w:rsidR="001C68B3" w:rsidRPr="000C03BA" w:rsidRDefault="001C68B3" w:rsidP="00CA1F37">
      <w:pPr>
        <w:pStyle w:val="NoSpacing"/>
        <w:rPr>
          <w:rFonts w:ascii="Times New Roman" w:hAnsi="Times New Roman"/>
          <w:sz w:val="24"/>
          <w:szCs w:val="24"/>
        </w:rPr>
      </w:pPr>
    </w:p>
    <w:p w:rsidR="00CA1F37" w:rsidRPr="000C03BA" w:rsidRDefault="00CA1F37" w:rsidP="00CA1F37">
      <w:pPr>
        <w:pStyle w:val="NoSpacing"/>
        <w:rPr>
          <w:rStyle w:val="asset"/>
          <w:rFonts w:ascii="Times New Roman" w:hAnsi="Times New Roman"/>
          <w:sz w:val="24"/>
          <w:szCs w:val="24"/>
        </w:rPr>
      </w:pPr>
      <w:r w:rsidRPr="000C03BA">
        <w:rPr>
          <w:rFonts w:ascii="Times New Roman" w:hAnsi="Times New Roman"/>
          <w:sz w:val="24"/>
          <w:szCs w:val="24"/>
        </w:rPr>
        <w:t>Read the FOI disclosure from the Scottish Government on 24 May 2018</w:t>
      </w:r>
      <w:r w:rsidR="002F61F0">
        <w:rPr>
          <w:rFonts w:ascii="Times New Roman" w:hAnsi="Times New Roman"/>
          <w:sz w:val="24"/>
          <w:szCs w:val="24"/>
        </w:rPr>
        <w:t xml:space="preserve"> in full</w:t>
      </w:r>
      <w:r w:rsidRPr="000C03BA">
        <w:rPr>
          <w:rFonts w:ascii="Times New Roman" w:hAnsi="Times New Roman"/>
          <w:sz w:val="24"/>
          <w:szCs w:val="24"/>
        </w:rPr>
        <w:t> </w:t>
      </w:r>
      <w:hyperlink r:id="rId154" w:history="1">
        <w:r w:rsidRPr="000C03BA">
          <w:rPr>
            <w:rStyle w:val="Hyperlink"/>
            <w:rFonts w:ascii="Times New Roman" w:hAnsi="Times New Roman"/>
            <w:sz w:val="24"/>
            <w:szCs w:val="24"/>
          </w:rPr>
          <w:t>online here</w:t>
        </w:r>
      </w:hyperlink>
    </w:p>
    <w:p w:rsidR="00CA1F37" w:rsidRPr="000C03BA" w:rsidRDefault="00CA1F37" w:rsidP="00CA1F37">
      <w:pPr>
        <w:pStyle w:val="NoSpacing"/>
        <w:rPr>
          <w:rFonts w:ascii="Times New Roman" w:hAnsi="Times New Roman"/>
          <w:b/>
          <w:sz w:val="24"/>
          <w:szCs w:val="24"/>
        </w:rPr>
      </w:pPr>
    </w:p>
    <w:p w:rsidR="00E03935" w:rsidRPr="000C03BA" w:rsidRDefault="00E03935">
      <w:pPr>
        <w:rPr>
          <w:rFonts w:ascii="Times New Roman" w:hAnsi="Times New Roman"/>
          <w:b/>
          <w:sz w:val="24"/>
          <w:szCs w:val="24"/>
        </w:rPr>
      </w:pPr>
      <w:r w:rsidRPr="000C03BA">
        <w:rPr>
          <w:rFonts w:ascii="Times New Roman" w:hAnsi="Times New Roman"/>
          <w:b/>
          <w:sz w:val="24"/>
          <w:szCs w:val="24"/>
        </w:rPr>
        <w:t>[2]</w:t>
      </w:r>
    </w:p>
    <w:p w:rsidR="00E03935" w:rsidRPr="000C03BA" w:rsidRDefault="00E03935">
      <w:pPr>
        <w:rPr>
          <w:rFonts w:ascii="Times New Roman" w:hAnsi="Times New Roman"/>
          <w:sz w:val="24"/>
          <w:szCs w:val="24"/>
        </w:rPr>
      </w:pPr>
    </w:p>
    <w:p w:rsidR="00E03935" w:rsidRPr="000C03BA" w:rsidRDefault="00E03935">
      <w:pPr>
        <w:rPr>
          <w:rFonts w:ascii="Times New Roman" w:hAnsi="Times New Roman"/>
          <w:sz w:val="24"/>
          <w:szCs w:val="24"/>
        </w:rPr>
      </w:pPr>
      <w:r w:rsidRPr="000C03BA">
        <w:rPr>
          <w:rFonts w:ascii="Times New Roman" w:hAnsi="Times New Roman"/>
          <w:noProof/>
          <w:sz w:val="24"/>
          <w:szCs w:val="24"/>
        </w:rPr>
        <w:lastRenderedPageBreak/>
        <w:drawing>
          <wp:inline distT="0" distB="0" distL="0" distR="0">
            <wp:extent cx="5731510" cy="5181658"/>
            <wp:effectExtent l="19050" t="0" r="2540" b="0"/>
            <wp:docPr id="27" name="Picture 27">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5" cstate="print"/>
                    <a:srcRect/>
                    <a:stretch>
                      <a:fillRect/>
                    </a:stretch>
                  </pic:blipFill>
                  <pic:spPr bwMode="auto">
                    <a:xfrm>
                      <a:off x="0" y="0"/>
                      <a:ext cx="5731510" cy="5181658"/>
                    </a:xfrm>
                    <a:prstGeom prst="rect">
                      <a:avLst/>
                    </a:prstGeom>
                    <a:noFill/>
                    <a:ln w="9525">
                      <a:noFill/>
                      <a:miter lim="800000"/>
                      <a:headEnd/>
                      <a:tailEnd/>
                    </a:ln>
                  </pic:spPr>
                </pic:pic>
              </a:graphicData>
            </a:graphic>
          </wp:inline>
        </w:drawing>
      </w:r>
    </w:p>
    <w:p w:rsidR="00E03935" w:rsidRPr="000C03BA" w:rsidRDefault="00E03935">
      <w:pPr>
        <w:rPr>
          <w:rFonts w:ascii="Times New Roman" w:hAnsi="Times New Roman"/>
          <w:sz w:val="24"/>
          <w:szCs w:val="24"/>
        </w:rPr>
      </w:pPr>
      <w:r w:rsidRPr="000C03BA">
        <w:rPr>
          <w:rFonts w:ascii="Times New Roman" w:hAnsi="Times New Roman"/>
          <w:noProof/>
          <w:sz w:val="24"/>
          <w:szCs w:val="24"/>
        </w:rPr>
        <w:drawing>
          <wp:inline distT="0" distB="0" distL="0" distR="0">
            <wp:extent cx="5467350" cy="3105150"/>
            <wp:effectExtent l="19050" t="0" r="0" b="0"/>
            <wp:docPr id="30" name="Picture 3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6" cstate="print"/>
                    <a:srcRect/>
                    <a:stretch>
                      <a:fillRect/>
                    </a:stretch>
                  </pic:blipFill>
                  <pic:spPr bwMode="auto">
                    <a:xfrm>
                      <a:off x="0" y="0"/>
                      <a:ext cx="5467350" cy="3105150"/>
                    </a:xfrm>
                    <a:prstGeom prst="rect">
                      <a:avLst/>
                    </a:prstGeom>
                    <a:noFill/>
                    <a:ln w="9525">
                      <a:noFill/>
                      <a:miter lim="800000"/>
                      <a:headEnd/>
                      <a:tailEnd/>
                    </a:ln>
                  </pic:spPr>
                </pic:pic>
              </a:graphicData>
            </a:graphic>
          </wp:inline>
        </w:drawing>
      </w:r>
    </w:p>
    <w:p w:rsidR="00B04BE2" w:rsidRDefault="00B04BE2">
      <w:pPr>
        <w:rPr>
          <w:rFonts w:ascii="Times New Roman" w:hAnsi="Times New Roman"/>
          <w:sz w:val="24"/>
          <w:szCs w:val="24"/>
        </w:rPr>
      </w:pPr>
    </w:p>
    <w:p w:rsidR="00F575EB" w:rsidRPr="000C03BA" w:rsidRDefault="0080509F">
      <w:pPr>
        <w:rPr>
          <w:rFonts w:ascii="Times New Roman" w:hAnsi="Times New Roman"/>
          <w:sz w:val="24"/>
          <w:szCs w:val="24"/>
        </w:rPr>
      </w:pPr>
      <w:r>
        <w:rPr>
          <w:rFonts w:ascii="Times New Roman" w:hAnsi="Times New Roman"/>
          <w:sz w:val="24"/>
          <w:szCs w:val="24"/>
        </w:rPr>
        <w:t>Read via "</w:t>
      </w:r>
      <w:hyperlink r:id="rId157" w:history="1">
        <w:r>
          <w:rPr>
            <w:rStyle w:val="Hyperlink"/>
            <w:rFonts w:ascii="Times New Roman" w:hAnsi="Times New Roman"/>
            <w:sz w:val="24"/>
            <w:szCs w:val="24"/>
          </w:rPr>
          <w:t>Norway keeps ban on import of Scottish roe</w:t>
        </w:r>
      </w:hyperlink>
      <w:r>
        <w:rPr>
          <w:rFonts w:ascii="Times New Roman" w:hAnsi="Times New Roman"/>
          <w:sz w:val="24"/>
          <w:szCs w:val="24"/>
        </w:rPr>
        <w:t>" (Salmon Business, 12 February 2018)</w:t>
      </w:r>
    </w:p>
    <w:p w:rsidR="00F575EB" w:rsidRDefault="00F575EB">
      <w:pPr>
        <w:rPr>
          <w:rFonts w:ascii="Times New Roman" w:hAnsi="Times New Roman"/>
          <w:sz w:val="24"/>
          <w:szCs w:val="24"/>
        </w:rPr>
      </w:pPr>
    </w:p>
    <w:p w:rsidR="00B22B3A" w:rsidRDefault="00B22B3A">
      <w:pPr>
        <w:rPr>
          <w:rFonts w:ascii="Times New Roman" w:hAnsi="Times New Roman"/>
          <w:sz w:val="24"/>
          <w:szCs w:val="24"/>
        </w:rPr>
      </w:pPr>
      <w:r>
        <w:rPr>
          <w:rFonts w:ascii="Times New Roman" w:hAnsi="Times New Roman"/>
          <w:noProof/>
          <w:sz w:val="24"/>
          <w:szCs w:val="24"/>
        </w:rPr>
        <w:drawing>
          <wp:inline distT="0" distB="0" distL="0" distR="0">
            <wp:extent cx="6610350" cy="3810000"/>
            <wp:effectExtent l="19050" t="0" r="0" b="0"/>
            <wp:docPr id="2" name="Picture 4">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8" cstate="print"/>
                    <a:srcRect/>
                    <a:stretch>
                      <a:fillRect/>
                    </a:stretch>
                  </pic:blipFill>
                  <pic:spPr bwMode="auto">
                    <a:xfrm>
                      <a:off x="0" y="0"/>
                      <a:ext cx="6616044" cy="3813282"/>
                    </a:xfrm>
                    <a:prstGeom prst="rect">
                      <a:avLst/>
                    </a:prstGeom>
                    <a:noFill/>
                    <a:ln w="9525">
                      <a:noFill/>
                      <a:miter lim="800000"/>
                      <a:headEnd/>
                      <a:tailEnd/>
                    </a:ln>
                  </pic:spPr>
                </pic:pic>
              </a:graphicData>
            </a:graphic>
          </wp:inline>
        </w:drawing>
      </w:r>
    </w:p>
    <w:p w:rsidR="00B22B3A" w:rsidRDefault="00B22B3A">
      <w:pPr>
        <w:rPr>
          <w:rFonts w:ascii="Times New Roman" w:hAnsi="Times New Roman"/>
          <w:sz w:val="24"/>
          <w:szCs w:val="24"/>
        </w:rPr>
      </w:pPr>
    </w:p>
    <w:p w:rsidR="00B22B3A" w:rsidRDefault="00B22B3A">
      <w:pPr>
        <w:rPr>
          <w:rFonts w:ascii="Times New Roman" w:hAnsi="Times New Roman"/>
          <w:sz w:val="24"/>
          <w:szCs w:val="24"/>
        </w:rPr>
      </w:pPr>
      <w:r>
        <w:rPr>
          <w:rFonts w:ascii="Times New Roman" w:hAnsi="Times New Roman"/>
          <w:sz w:val="24"/>
          <w:szCs w:val="24"/>
        </w:rPr>
        <w:t xml:space="preserve">Read the Scottish Parliamentary reply and question </w:t>
      </w:r>
      <w:hyperlink r:id="rId159" w:history="1">
        <w:r w:rsidRPr="00B22B3A">
          <w:rPr>
            <w:rStyle w:val="Hyperlink"/>
            <w:rFonts w:ascii="Times New Roman" w:hAnsi="Times New Roman"/>
            <w:sz w:val="24"/>
            <w:szCs w:val="24"/>
          </w:rPr>
          <w:t>online here</w:t>
        </w:r>
      </w:hyperlink>
    </w:p>
    <w:p w:rsidR="00B22B3A" w:rsidRDefault="00B22B3A">
      <w:pPr>
        <w:rPr>
          <w:rFonts w:ascii="Times New Roman" w:hAnsi="Times New Roman"/>
          <w:sz w:val="24"/>
          <w:szCs w:val="24"/>
        </w:rPr>
      </w:pPr>
    </w:p>
    <w:p w:rsidR="00B04BE2" w:rsidRPr="000C03BA" w:rsidRDefault="00B04BE2">
      <w:pPr>
        <w:rPr>
          <w:rFonts w:ascii="Times New Roman" w:hAnsi="Times New Roman"/>
          <w:sz w:val="24"/>
          <w:szCs w:val="24"/>
        </w:rPr>
      </w:pPr>
    </w:p>
    <w:p w:rsidR="00F575EB" w:rsidRPr="000C03BA" w:rsidRDefault="00F575EB">
      <w:pPr>
        <w:rPr>
          <w:rFonts w:ascii="Times New Roman" w:hAnsi="Times New Roman"/>
          <w:sz w:val="24"/>
          <w:szCs w:val="24"/>
        </w:rPr>
      </w:pPr>
      <w:r w:rsidRPr="000C03BA">
        <w:rPr>
          <w:rFonts w:ascii="Times New Roman" w:hAnsi="Times New Roman"/>
          <w:b/>
          <w:sz w:val="24"/>
          <w:szCs w:val="24"/>
        </w:rPr>
        <w:t xml:space="preserve">[3]  </w:t>
      </w:r>
      <w:r w:rsidRPr="000C03BA">
        <w:rPr>
          <w:rFonts w:ascii="Times New Roman" w:hAnsi="Times New Roman"/>
          <w:sz w:val="24"/>
          <w:szCs w:val="24"/>
        </w:rPr>
        <w:t xml:space="preserve">The </w:t>
      </w:r>
      <w:hyperlink r:id="rId160" w:history="1">
        <w:r w:rsidRPr="000C03BA">
          <w:rPr>
            <w:rStyle w:val="Hyperlink"/>
            <w:rFonts w:ascii="Times New Roman" w:hAnsi="Times New Roman"/>
            <w:sz w:val="24"/>
            <w:szCs w:val="24"/>
          </w:rPr>
          <w:t>Scottish Government's latest fish farm survey for 2016</w:t>
        </w:r>
      </w:hyperlink>
      <w:r w:rsidRPr="000C03BA">
        <w:rPr>
          <w:rFonts w:ascii="Times New Roman" w:hAnsi="Times New Roman"/>
          <w:sz w:val="24"/>
          <w:szCs w:val="24"/>
        </w:rPr>
        <w:t xml:space="preserve"> (published in September 2017) reveals:</w:t>
      </w:r>
    </w:p>
    <w:p w:rsidR="00F575EB" w:rsidRPr="000C03BA" w:rsidRDefault="00F575EB">
      <w:pPr>
        <w:rPr>
          <w:rFonts w:ascii="Times New Roman" w:hAnsi="Times New Roman"/>
          <w:sz w:val="24"/>
          <w:szCs w:val="24"/>
        </w:rPr>
      </w:pPr>
    </w:p>
    <w:p w:rsidR="00F575EB" w:rsidRPr="000C03BA" w:rsidRDefault="00F575EB" w:rsidP="00F575EB">
      <w:pPr>
        <w:rPr>
          <w:rFonts w:ascii="Times New Roman" w:hAnsi="Times New Roman"/>
          <w:sz w:val="24"/>
          <w:szCs w:val="24"/>
        </w:rPr>
      </w:pPr>
    </w:p>
    <w:p w:rsidR="00F575EB" w:rsidRPr="000C03BA" w:rsidRDefault="00F575EB" w:rsidP="00F575EB">
      <w:pPr>
        <w:rPr>
          <w:rFonts w:ascii="Times New Roman" w:hAnsi="Times New Roman"/>
          <w:sz w:val="24"/>
          <w:szCs w:val="24"/>
        </w:rPr>
      </w:pPr>
    </w:p>
    <w:p w:rsidR="00F575EB" w:rsidRPr="000C03BA" w:rsidRDefault="00F575EB" w:rsidP="00B04BE2">
      <w:pPr>
        <w:jc w:val="center"/>
        <w:rPr>
          <w:rFonts w:ascii="Times New Roman" w:hAnsi="Times New Roman"/>
          <w:sz w:val="24"/>
          <w:szCs w:val="24"/>
        </w:rPr>
      </w:pPr>
      <w:r w:rsidRPr="000C03BA">
        <w:rPr>
          <w:rFonts w:ascii="Times New Roman" w:hAnsi="Times New Roman"/>
          <w:noProof/>
          <w:sz w:val="24"/>
          <w:szCs w:val="24"/>
        </w:rPr>
        <w:lastRenderedPageBreak/>
        <w:drawing>
          <wp:inline distT="0" distB="0" distL="0" distR="0">
            <wp:extent cx="5143500" cy="5229225"/>
            <wp:effectExtent l="19050" t="0" r="0" b="0"/>
            <wp:docPr id="68" name="Picture 7" descr="cid:image004.png@01D3F3A3.DF0F7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4.png@01D3F3A3.DF0F7F70"/>
                    <pic:cNvPicPr>
                      <a:picLocks noChangeAspect="1" noChangeArrowheads="1"/>
                    </pic:cNvPicPr>
                  </pic:nvPicPr>
                  <pic:blipFill>
                    <a:blip r:embed="rId161" r:link="rId162" cstate="print"/>
                    <a:srcRect/>
                    <a:stretch>
                      <a:fillRect/>
                    </a:stretch>
                  </pic:blipFill>
                  <pic:spPr bwMode="auto">
                    <a:xfrm>
                      <a:off x="0" y="0"/>
                      <a:ext cx="5143500" cy="5229225"/>
                    </a:xfrm>
                    <a:prstGeom prst="rect">
                      <a:avLst/>
                    </a:prstGeom>
                    <a:noFill/>
                    <a:ln w="9525">
                      <a:noFill/>
                      <a:miter lim="800000"/>
                      <a:headEnd/>
                      <a:tailEnd/>
                    </a:ln>
                  </pic:spPr>
                </pic:pic>
              </a:graphicData>
            </a:graphic>
          </wp:inline>
        </w:drawing>
      </w:r>
    </w:p>
    <w:p w:rsidR="00F575EB" w:rsidRPr="000C03BA" w:rsidRDefault="00F575EB" w:rsidP="00B04BE2">
      <w:pPr>
        <w:jc w:val="center"/>
        <w:rPr>
          <w:rFonts w:ascii="Times New Roman" w:hAnsi="Times New Roman"/>
          <w:sz w:val="24"/>
          <w:szCs w:val="24"/>
        </w:rPr>
      </w:pPr>
      <w:r w:rsidRPr="000C03BA">
        <w:rPr>
          <w:rFonts w:ascii="Times New Roman" w:hAnsi="Times New Roman"/>
          <w:noProof/>
          <w:sz w:val="24"/>
          <w:szCs w:val="24"/>
        </w:rPr>
        <w:drawing>
          <wp:inline distT="0" distB="0" distL="0" distR="0">
            <wp:extent cx="4648200" cy="3486150"/>
            <wp:effectExtent l="19050" t="0" r="0" b="0"/>
            <wp:docPr id="69" name="Picture 35" descr="cid:image008.png@01D3F3A4.AD33DE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id:image008.png@01D3F3A4.AD33DE00"/>
                    <pic:cNvPicPr>
                      <a:picLocks noChangeAspect="1" noChangeArrowheads="1"/>
                    </pic:cNvPicPr>
                  </pic:nvPicPr>
                  <pic:blipFill>
                    <a:blip r:embed="rId163" r:link="rId164" cstate="print"/>
                    <a:srcRect/>
                    <a:stretch>
                      <a:fillRect/>
                    </a:stretch>
                  </pic:blipFill>
                  <pic:spPr bwMode="auto">
                    <a:xfrm>
                      <a:off x="0" y="0"/>
                      <a:ext cx="4648200" cy="3486150"/>
                    </a:xfrm>
                    <a:prstGeom prst="rect">
                      <a:avLst/>
                    </a:prstGeom>
                    <a:noFill/>
                    <a:ln w="9525">
                      <a:noFill/>
                      <a:miter lim="800000"/>
                      <a:headEnd/>
                      <a:tailEnd/>
                    </a:ln>
                  </pic:spPr>
                </pic:pic>
              </a:graphicData>
            </a:graphic>
          </wp:inline>
        </w:drawing>
      </w:r>
    </w:p>
    <w:p w:rsidR="00F575EB" w:rsidRPr="000C03BA" w:rsidRDefault="00F575EB" w:rsidP="00F575EB">
      <w:pPr>
        <w:rPr>
          <w:rFonts w:ascii="Times New Roman" w:hAnsi="Times New Roman"/>
          <w:sz w:val="24"/>
          <w:szCs w:val="24"/>
        </w:rPr>
      </w:pPr>
    </w:p>
    <w:p w:rsidR="00F575EB" w:rsidRPr="000C03BA" w:rsidRDefault="00F575EB" w:rsidP="00F575EB">
      <w:pPr>
        <w:rPr>
          <w:rFonts w:ascii="Times New Roman" w:hAnsi="Times New Roman"/>
          <w:sz w:val="24"/>
          <w:szCs w:val="24"/>
        </w:rPr>
      </w:pPr>
    </w:p>
    <w:p w:rsidR="00F575EB" w:rsidRPr="000C03BA" w:rsidRDefault="00F575EB" w:rsidP="00F575EB">
      <w:pPr>
        <w:rPr>
          <w:rFonts w:ascii="Times New Roman" w:hAnsi="Times New Roman"/>
          <w:sz w:val="24"/>
          <w:szCs w:val="24"/>
        </w:rPr>
      </w:pPr>
    </w:p>
    <w:p w:rsidR="00F575EB" w:rsidRPr="000C03BA" w:rsidRDefault="00F575EB" w:rsidP="00F575EB">
      <w:pPr>
        <w:rPr>
          <w:rFonts w:ascii="Times New Roman" w:hAnsi="Times New Roman"/>
          <w:sz w:val="24"/>
          <w:szCs w:val="24"/>
        </w:rPr>
      </w:pPr>
      <w:r w:rsidRPr="000C03BA">
        <w:rPr>
          <w:rFonts w:ascii="Times New Roman" w:hAnsi="Times New Roman"/>
          <w:noProof/>
          <w:sz w:val="24"/>
          <w:szCs w:val="24"/>
        </w:rPr>
        <w:drawing>
          <wp:inline distT="0" distB="0" distL="0" distR="0">
            <wp:extent cx="5191125" cy="1314450"/>
            <wp:effectExtent l="19050" t="0" r="9525" b="0"/>
            <wp:docPr id="70" name="Picture 14" descr="cid:image005.png@01D3F3A3.DF0F7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5.png@01D3F3A3.DF0F7F70"/>
                    <pic:cNvPicPr>
                      <a:picLocks noChangeAspect="1" noChangeArrowheads="1"/>
                    </pic:cNvPicPr>
                  </pic:nvPicPr>
                  <pic:blipFill>
                    <a:blip r:embed="rId165" r:link="rId166" cstate="print"/>
                    <a:srcRect/>
                    <a:stretch>
                      <a:fillRect/>
                    </a:stretch>
                  </pic:blipFill>
                  <pic:spPr bwMode="auto">
                    <a:xfrm>
                      <a:off x="0" y="0"/>
                      <a:ext cx="5191125" cy="1314450"/>
                    </a:xfrm>
                    <a:prstGeom prst="rect">
                      <a:avLst/>
                    </a:prstGeom>
                    <a:noFill/>
                    <a:ln w="9525">
                      <a:noFill/>
                      <a:miter lim="800000"/>
                      <a:headEnd/>
                      <a:tailEnd/>
                    </a:ln>
                  </pic:spPr>
                </pic:pic>
              </a:graphicData>
            </a:graphic>
          </wp:inline>
        </w:drawing>
      </w:r>
    </w:p>
    <w:p w:rsidR="00F575EB" w:rsidRPr="000C03BA" w:rsidRDefault="00F575EB" w:rsidP="00F575EB">
      <w:pPr>
        <w:rPr>
          <w:rFonts w:ascii="Times New Roman" w:hAnsi="Times New Roman"/>
          <w:sz w:val="24"/>
          <w:szCs w:val="24"/>
        </w:rPr>
      </w:pPr>
      <w:r w:rsidRPr="000C03BA">
        <w:rPr>
          <w:rFonts w:ascii="Times New Roman" w:hAnsi="Times New Roman"/>
          <w:noProof/>
          <w:sz w:val="24"/>
          <w:szCs w:val="24"/>
        </w:rPr>
        <w:drawing>
          <wp:inline distT="0" distB="0" distL="0" distR="0">
            <wp:extent cx="5353050" cy="2505075"/>
            <wp:effectExtent l="19050" t="0" r="0" b="0"/>
            <wp:docPr id="71" name="Picture 21" descr="cid:image006.png@01D3F3A4.2F9D9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id:image006.png@01D3F3A4.2F9D9940"/>
                    <pic:cNvPicPr>
                      <a:picLocks noChangeAspect="1" noChangeArrowheads="1"/>
                    </pic:cNvPicPr>
                  </pic:nvPicPr>
                  <pic:blipFill>
                    <a:blip r:embed="rId167" r:link="rId168" cstate="print"/>
                    <a:srcRect/>
                    <a:stretch>
                      <a:fillRect/>
                    </a:stretch>
                  </pic:blipFill>
                  <pic:spPr bwMode="auto">
                    <a:xfrm>
                      <a:off x="0" y="0"/>
                      <a:ext cx="5353050" cy="2505075"/>
                    </a:xfrm>
                    <a:prstGeom prst="rect">
                      <a:avLst/>
                    </a:prstGeom>
                    <a:noFill/>
                    <a:ln w="9525">
                      <a:noFill/>
                      <a:miter lim="800000"/>
                      <a:headEnd/>
                      <a:tailEnd/>
                    </a:ln>
                  </pic:spPr>
                </pic:pic>
              </a:graphicData>
            </a:graphic>
          </wp:inline>
        </w:drawing>
      </w:r>
    </w:p>
    <w:p w:rsidR="00F575EB" w:rsidRPr="000C03BA" w:rsidRDefault="00F575EB" w:rsidP="00B04BE2">
      <w:pPr>
        <w:jc w:val="center"/>
        <w:rPr>
          <w:rFonts w:ascii="Times New Roman" w:hAnsi="Times New Roman"/>
          <w:sz w:val="24"/>
          <w:szCs w:val="24"/>
        </w:rPr>
      </w:pPr>
      <w:r w:rsidRPr="000C03BA">
        <w:rPr>
          <w:rFonts w:ascii="Times New Roman" w:hAnsi="Times New Roman"/>
          <w:noProof/>
          <w:sz w:val="24"/>
          <w:szCs w:val="24"/>
        </w:rPr>
        <w:drawing>
          <wp:inline distT="0" distB="0" distL="0" distR="0">
            <wp:extent cx="4619625" cy="3924300"/>
            <wp:effectExtent l="19050" t="0" r="9525" b="0"/>
            <wp:docPr id="72" name="Picture 28" descr="cid:image007.png@01D3F3A4.2F9D9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id:image007.png@01D3F3A4.2F9D9940"/>
                    <pic:cNvPicPr>
                      <a:picLocks noChangeAspect="1" noChangeArrowheads="1"/>
                    </pic:cNvPicPr>
                  </pic:nvPicPr>
                  <pic:blipFill>
                    <a:blip r:embed="rId169" r:link="rId170" cstate="print"/>
                    <a:srcRect/>
                    <a:stretch>
                      <a:fillRect/>
                    </a:stretch>
                  </pic:blipFill>
                  <pic:spPr bwMode="auto">
                    <a:xfrm>
                      <a:off x="0" y="0"/>
                      <a:ext cx="4619625" cy="3924300"/>
                    </a:xfrm>
                    <a:prstGeom prst="rect">
                      <a:avLst/>
                    </a:prstGeom>
                    <a:noFill/>
                    <a:ln w="9525">
                      <a:noFill/>
                      <a:miter lim="800000"/>
                      <a:headEnd/>
                      <a:tailEnd/>
                    </a:ln>
                  </pic:spPr>
                </pic:pic>
              </a:graphicData>
            </a:graphic>
          </wp:inline>
        </w:drawing>
      </w:r>
    </w:p>
    <w:p w:rsidR="00F575EB" w:rsidRPr="000C03BA" w:rsidRDefault="00F575EB">
      <w:pPr>
        <w:rPr>
          <w:rFonts w:ascii="Times New Roman" w:hAnsi="Times New Roman"/>
          <w:sz w:val="24"/>
          <w:szCs w:val="24"/>
        </w:rPr>
      </w:pPr>
    </w:p>
    <w:p w:rsidR="00F575EB" w:rsidRPr="000C03BA" w:rsidRDefault="00F575EB">
      <w:pPr>
        <w:rPr>
          <w:rFonts w:ascii="Times New Roman" w:hAnsi="Times New Roman"/>
          <w:sz w:val="24"/>
          <w:szCs w:val="24"/>
        </w:rPr>
      </w:pPr>
    </w:p>
    <w:sectPr w:rsidR="00F575EB" w:rsidRPr="000C03BA"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839F1"/>
    <w:rsid w:val="000000EB"/>
    <w:rsid w:val="00001406"/>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20D4"/>
    <w:rsid w:val="000321FF"/>
    <w:rsid w:val="000330BC"/>
    <w:rsid w:val="00033457"/>
    <w:rsid w:val="00034935"/>
    <w:rsid w:val="0003540B"/>
    <w:rsid w:val="00035E12"/>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465"/>
    <w:rsid w:val="00057D2C"/>
    <w:rsid w:val="0006194F"/>
    <w:rsid w:val="00061A4A"/>
    <w:rsid w:val="000621B1"/>
    <w:rsid w:val="0006355D"/>
    <w:rsid w:val="000644C7"/>
    <w:rsid w:val="00064BB0"/>
    <w:rsid w:val="000650CA"/>
    <w:rsid w:val="00065497"/>
    <w:rsid w:val="00066914"/>
    <w:rsid w:val="000669FF"/>
    <w:rsid w:val="00066E40"/>
    <w:rsid w:val="00070702"/>
    <w:rsid w:val="00071419"/>
    <w:rsid w:val="000732FA"/>
    <w:rsid w:val="0007352B"/>
    <w:rsid w:val="00073600"/>
    <w:rsid w:val="00074184"/>
    <w:rsid w:val="00074C4C"/>
    <w:rsid w:val="0007555E"/>
    <w:rsid w:val="000769FE"/>
    <w:rsid w:val="000819FA"/>
    <w:rsid w:val="00082297"/>
    <w:rsid w:val="00082A8E"/>
    <w:rsid w:val="00082CA3"/>
    <w:rsid w:val="000835BE"/>
    <w:rsid w:val="000836F8"/>
    <w:rsid w:val="00083942"/>
    <w:rsid w:val="00084B09"/>
    <w:rsid w:val="0008566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5D7"/>
    <w:rsid w:val="000A608B"/>
    <w:rsid w:val="000A64F8"/>
    <w:rsid w:val="000A6740"/>
    <w:rsid w:val="000A69AF"/>
    <w:rsid w:val="000B28D5"/>
    <w:rsid w:val="000B297B"/>
    <w:rsid w:val="000B4F05"/>
    <w:rsid w:val="000B5355"/>
    <w:rsid w:val="000B5843"/>
    <w:rsid w:val="000B6DCC"/>
    <w:rsid w:val="000B7A62"/>
    <w:rsid w:val="000C03BA"/>
    <w:rsid w:val="000C046A"/>
    <w:rsid w:val="000C11A6"/>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B95"/>
    <w:rsid w:val="001028D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1AB1"/>
    <w:rsid w:val="0012215C"/>
    <w:rsid w:val="001225AA"/>
    <w:rsid w:val="001232F5"/>
    <w:rsid w:val="00123465"/>
    <w:rsid w:val="00123C42"/>
    <w:rsid w:val="0012662D"/>
    <w:rsid w:val="0012743C"/>
    <w:rsid w:val="0013015D"/>
    <w:rsid w:val="00130C27"/>
    <w:rsid w:val="00131D41"/>
    <w:rsid w:val="00133543"/>
    <w:rsid w:val="00134A97"/>
    <w:rsid w:val="001374F6"/>
    <w:rsid w:val="00141C75"/>
    <w:rsid w:val="00141EA7"/>
    <w:rsid w:val="001428C8"/>
    <w:rsid w:val="00142959"/>
    <w:rsid w:val="00142D11"/>
    <w:rsid w:val="00142DFD"/>
    <w:rsid w:val="00143742"/>
    <w:rsid w:val="0014374D"/>
    <w:rsid w:val="00146DC0"/>
    <w:rsid w:val="00147436"/>
    <w:rsid w:val="001476AB"/>
    <w:rsid w:val="00147788"/>
    <w:rsid w:val="00147BD4"/>
    <w:rsid w:val="00150703"/>
    <w:rsid w:val="00151A96"/>
    <w:rsid w:val="00151B33"/>
    <w:rsid w:val="00151C6E"/>
    <w:rsid w:val="0015206A"/>
    <w:rsid w:val="0015209C"/>
    <w:rsid w:val="0015357B"/>
    <w:rsid w:val="001549B7"/>
    <w:rsid w:val="00154D22"/>
    <w:rsid w:val="00155D5E"/>
    <w:rsid w:val="00156658"/>
    <w:rsid w:val="00157DCB"/>
    <w:rsid w:val="001611AC"/>
    <w:rsid w:val="001615A2"/>
    <w:rsid w:val="001626F8"/>
    <w:rsid w:val="00162EAD"/>
    <w:rsid w:val="001636AA"/>
    <w:rsid w:val="001654C0"/>
    <w:rsid w:val="00165EBE"/>
    <w:rsid w:val="0016695D"/>
    <w:rsid w:val="00170452"/>
    <w:rsid w:val="00171400"/>
    <w:rsid w:val="00171C56"/>
    <w:rsid w:val="00171F4E"/>
    <w:rsid w:val="00171FD3"/>
    <w:rsid w:val="00172312"/>
    <w:rsid w:val="00173C80"/>
    <w:rsid w:val="001747F4"/>
    <w:rsid w:val="001758C4"/>
    <w:rsid w:val="00175BD1"/>
    <w:rsid w:val="00175D1B"/>
    <w:rsid w:val="00177895"/>
    <w:rsid w:val="001778D1"/>
    <w:rsid w:val="00180194"/>
    <w:rsid w:val="0018088E"/>
    <w:rsid w:val="00183320"/>
    <w:rsid w:val="001835D1"/>
    <w:rsid w:val="001838AB"/>
    <w:rsid w:val="00183DC4"/>
    <w:rsid w:val="00183E59"/>
    <w:rsid w:val="0018423F"/>
    <w:rsid w:val="00185EC0"/>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575C"/>
    <w:rsid w:val="001A717A"/>
    <w:rsid w:val="001A7EFB"/>
    <w:rsid w:val="001B1984"/>
    <w:rsid w:val="001B1DF8"/>
    <w:rsid w:val="001B3F64"/>
    <w:rsid w:val="001B4F59"/>
    <w:rsid w:val="001B5118"/>
    <w:rsid w:val="001B6D6E"/>
    <w:rsid w:val="001C0638"/>
    <w:rsid w:val="001C0AF6"/>
    <w:rsid w:val="001C153E"/>
    <w:rsid w:val="001C1DC2"/>
    <w:rsid w:val="001C2D79"/>
    <w:rsid w:val="001C3051"/>
    <w:rsid w:val="001C3D85"/>
    <w:rsid w:val="001C4C4B"/>
    <w:rsid w:val="001C601B"/>
    <w:rsid w:val="001C61E0"/>
    <w:rsid w:val="001C6224"/>
    <w:rsid w:val="001C663B"/>
    <w:rsid w:val="001C68B3"/>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1F747A"/>
    <w:rsid w:val="00200E60"/>
    <w:rsid w:val="00201B29"/>
    <w:rsid w:val="00201B97"/>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1E2"/>
    <w:rsid w:val="00216972"/>
    <w:rsid w:val="002172F9"/>
    <w:rsid w:val="00217358"/>
    <w:rsid w:val="00225208"/>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40569"/>
    <w:rsid w:val="00240873"/>
    <w:rsid w:val="00241F96"/>
    <w:rsid w:val="0024325B"/>
    <w:rsid w:val="00243640"/>
    <w:rsid w:val="0024425B"/>
    <w:rsid w:val="00245450"/>
    <w:rsid w:val="00246BE5"/>
    <w:rsid w:val="00247C8A"/>
    <w:rsid w:val="00250C5A"/>
    <w:rsid w:val="002511BC"/>
    <w:rsid w:val="002516DB"/>
    <w:rsid w:val="00251D2A"/>
    <w:rsid w:val="00251F9B"/>
    <w:rsid w:val="00252AAD"/>
    <w:rsid w:val="00252C1A"/>
    <w:rsid w:val="002530BE"/>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6891"/>
    <w:rsid w:val="002670D0"/>
    <w:rsid w:val="00267A1D"/>
    <w:rsid w:val="002706B6"/>
    <w:rsid w:val="00270C60"/>
    <w:rsid w:val="00271213"/>
    <w:rsid w:val="0027184F"/>
    <w:rsid w:val="00271BA5"/>
    <w:rsid w:val="00272078"/>
    <w:rsid w:val="002725FF"/>
    <w:rsid w:val="00272F7F"/>
    <w:rsid w:val="002767FC"/>
    <w:rsid w:val="00276AAF"/>
    <w:rsid w:val="0028098D"/>
    <w:rsid w:val="00283578"/>
    <w:rsid w:val="00283DDB"/>
    <w:rsid w:val="0028458F"/>
    <w:rsid w:val="0028768B"/>
    <w:rsid w:val="00287B2C"/>
    <w:rsid w:val="00287C97"/>
    <w:rsid w:val="0029036F"/>
    <w:rsid w:val="002911C3"/>
    <w:rsid w:val="00293134"/>
    <w:rsid w:val="00294EE0"/>
    <w:rsid w:val="00296BBA"/>
    <w:rsid w:val="002A0088"/>
    <w:rsid w:val="002A1CA7"/>
    <w:rsid w:val="002A3058"/>
    <w:rsid w:val="002A4356"/>
    <w:rsid w:val="002A61C1"/>
    <w:rsid w:val="002A75DE"/>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33C1"/>
    <w:rsid w:val="002D495C"/>
    <w:rsid w:val="002D5DDC"/>
    <w:rsid w:val="002D62BB"/>
    <w:rsid w:val="002E01B0"/>
    <w:rsid w:val="002E2E2D"/>
    <w:rsid w:val="002E4602"/>
    <w:rsid w:val="002E6DE7"/>
    <w:rsid w:val="002E75D0"/>
    <w:rsid w:val="002F0E1D"/>
    <w:rsid w:val="002F1443"/>
    <w:rsid w:val="002F20FC"/>
    <w:rsid w:val="002F25BA"/>
    <w:rsid w:val="002F3395"/>
    <w:rsid w:val="002F3F17"/>
    <w:rsid w:val="002F4E0A"/>
    <w:rsid w:val="002F61F0"/>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86"/>
    <w:rsid w:val="003448C1"/>
    <w:rsid w:val="00346698"/>
    <w:rsid w:val="00350876"/>
    <w:rsid w:val="00352790"/>
    <w:rsid w:val="00352B28"/>
    <w:rsid w:val="00352D45"/>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83F"/>
    <w:rsid w:val="00366FAF"/>
    <w:rsid w:val="00367EE0"/>
    <w:rsid w:val="00370170"/>
    <w:rsid w:val="00370DB3"/>
    <w:rsid w:val="00371293"/>
    <w:rsid w:val="00371955"/>
    <w:rsid w:val="00372749"/>
    <w:rsid w:val="00373DB4"/>
    <w:rsid w:val="00373E4B"/>
    <w:rsid w:val="00375CD0"/>
    <w:rsid w:val="00376B20"/>
    <w:rsid w:val="003805A0"/>
    <w:rsid w:val="00380834"/>
    <w:rsid w:val="00380A5A"/>
    <w:rsid w:val="003813C3"/>
    <w:rsid w:val="00381F79"/>
    <w:rsid w:val="00382D97"/>
    <w:rsid w:val="00383499"/>
    <w:rsid w:val="00383542"/>
    <w:rsid w:val="00383FB5"/>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956"/>
    <w:rsid w:val="003B3B81"/>
    <w:rsid w:val="003B4510"/>
    <w:rsid w:val="003B4B36"/>
    <w:rsid w:val="003B5565"/>
    <w:rsid w:val="003B5DA5"/>
    <w:rsid w:val="003B7690"/>
    <w:rsid w:val="003C04DA"/>
    <w:rsid w:val="003C1AD7"/>
    <w:rsid w:val="003C1DC2"/>
    <w:rsid w:val="003C1E8C"/>
    <w:rsid w:val="003C2686"/>
    <w:rsid w:val="003C356A"/>
    <w:rsid w:val="003C3D7C"/>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687E"/>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F70"/>
    <w:rsid w:val="00403535"/>
    <w:rsid w:val="00403606"/>
    <w:rsid w:val="00405601"/>
    <w:rsid w:val="00406329"/>
    <w:rsid w:val="00406480"/>
    <w:rsid w:val="00406C2C"/>
    <w:rsid w:val="00406E90"/>
    <w:rsid w:val="004077F4"/>
    <w:rsid w:val="00407B47"/>
    <w:rsid w:val="00410525"/>
    <w:rsid w:val="00410B0F"/>
    <w:rsid w:val="00410B51"/>
    <w:rsid w:val="00410EF7"/>
    <w:rsid w:val="004110DD"/>
    <w:rsid w:val="004127AC"/>
    <w:rsid w:val="00414836"/>
    <w:rsid w:val="00414E87"/>
    <w:rsid w:val="004161E6"/>
    <w:rsid w:val="00416293"/>
    <w:rsid w:val="00417AE1"/>
    <w:rsid w:val="00420412"/>
    <w:rsid w:val="00424476"/>
    <w:rsid w:val="00425CB4"/>
    <w:rsid w:val="004273B0"/>
    <w:rsid w:val="004300D7"/>
    <w:rsid w:val="0043015B"/>
    <w:rsid w:val="004332BD"/>
    <w:rsid w:val="00433430"/>
    <w:rsid w:val="004345B3"/>
    <w:rsid w:val="004357F7"/>
    <w:rsid w:val="00437BB2"/>
    <w:rsid w:val="004408FA"/>
    <w:rsid w:val="00440F5C"/>
    <w:rsid w:val="004417E4"/>
    <w:rsid w:val="00444AF6"/>
    <w:rsid w:val="004464DF"/>
    <w:rsid w:val="00446BAC"/>
    <w:rsid w:val="00451183"/>
    <w:rsid w:val="00451779"/>
    <w:rsid w:val="00451FF6"/>
    <w:rsid w:val="00452EDE"/>
    <w:rsid w:val="0045437D"/>
    <w:rsid w:val="00456B0C"/>
    <w:rsid w:val="0045711E"/>
    <w:rsid w:val="004572F4"/>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1B1D"/>
    <w:rsid w:val="0048509B"/>
    <w:rsid w:val="00485456"/>
    <w:rsid w:val="00486290"/>
    <w:rsid w:val="00486D84"/>
    <w:rsid w:val="00487D9B"/>
    <w:rsid w:val="004918E6"/>
    <w:rsid w:val="00492E50"/>
    <w:rsid w:val="00493C8A"/>
    <w:rsid w:val="00493E1A"/>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2320"/>
    <w:rsid w:val="004B2443"/>
    <w:rsid w:val="004B2810"/>
    <w:rsid w:val="004B37E6"/>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4E5D"/>
    <w:rsid w:val="004D6B8F"/>
    <w:rsid w:val="004D6C6F"/>
    <w:rsid w:val="004D7636"/>
    <w:rsid w:val="004E0844"/>
    <w:rsid w:val="004E0D7B"/>
    <w:rsid w:val="004E19E7"/>
    <w:rsid w:val="004E2E69"/>
    <w:rsid w:val="004E315B"/>
    <w:rsid w:val="004E485D"/>
    <w:rsid w:val="004E6D52"/>
    <w:rsid w:val="004E76E7"/>
    <w:rsid w:val="004F004A"/>
    <w:rsid w:val="004F0A8D"/>
    <w:rsid w:val="004F1260"/>
    <w:rsid w:val="004F184D"/>
    <w:rsid w:val="004F285F"/>
    <w:rsid w:val="004F2D15"/>
    <w:rsid w:val="004F3B26"/>
    <w:rsid w:val="004F4DCB"/>
    <w:rsid w:val="004F4DD8"/>
    <w:rsid w:val="004F64EE"/>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F71"/>
    <w:rsid w:val="005401CE"/>
    <w:rsid w:val="005408C7"/>
    <w:rsid w:val="00541FDD"/>
    <w:rsid w:val="00546058"/>
    <w:rsid w:val="00546665"/>
    <w:rsid w:val="00547002"/>
    <w:rsid w:val="00547D9F"/>
    <w:rsid w:val="005501EA"/>
    <w:rsid w:val="00551469"/>
    <w:rsid w:val="00551C75"/>
    <w:rsid w:val="0055288D"/>
    <w:rsid w:val="00552FF8"/>
    <w:rsid w:val="00553421"/>
    <w:rsid w:val="005540FE"/>
    <w:rsid w:val="00556CE8"/>
    <w:rsid w:val="00557148"/>
    <w:rsid w:val="005603D6"/>
    <w:rsid w:val="00560C1C"/>
    <w:rsid w:val="00561292"/>
    <w:rsid w:val="00563CD4"/>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604E"/>
    <w:rsid w:val="00596D19"/>
    <w:rsid w:val="00597065"/>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F0673"/>
    <w:rsid w:val="005F0FCB"/>
    <w:rsid w:val="005F3119"/>
    <w:rsid w:val="005F3242"/>
    <w:rsid w:val="005F3FEE"/>
    <w:rsid w:val="005F4356"/>
    <w:rsid w:val="005F4A36"/>
    <w:rsid w:val="005F4AC0"/>
    <w:rsid w:val="005F553E"/>
    <w:rsid w:val="005F59B5"/>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08E"/>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40317"/>
    <w:rsid w:val="0064070A"/>
    <w:rsid w:val="006407BD"/>
    <w:rsid w:val="006419C9"/>
    <w:rsid w:val="00641CCE"/>
    <w:rsid w:val="006420F8"/>
    <w:rsid w:val="00642F7D"/>
    <w:rsid w:val="00643337"/>
    <w:rsid w:val="00643D05"/>
    <w:rsid w:val="006447E4"/>
    <w:rsid w:val="00644AAD"/>
    <w:rsid w:val="00644EA6"/>
    <w:rsid w:val="0064507B"/>
    <w:rsid w:val="00645DD2"/>
    <w:rsid w:val="006463F2"/>
    <w:rsid w:val="00647A6E"/>
    <w:rsid w:val="00652AF5"/>
    <w:rsid w:val="00653299"/>
    <w:rsid w:val="00654FF3"/>
    <w:rsid w:val="00655330"/>
    <w:rsid w:val="00655B3D"/>
    <w:rsid w:val="0066111A"/>
    <w:rsid w:val="006614D5"/>
    <w:rsid w:val="00662353"/>
    <w:rsid w:val="00662B65"/>
    <w:rsid w:val="0066311D"/>
    <w:rsid w:val="006632B2"/>
    <w:rsid w:val="00665E50"/>
    <w:rsid w:val="006673D5"/>
    <w:rsid w:val="00667F69"/>
    <w:rsid w:val="006704FC"/>
    <w:rsid w:val="00670BA2"/>
    <w:rsid w:val="0067136B"/>
    <w:rsid w:val="006717E3"/>
    <w:rsid w:val="00671A87"/>
    <w:rsid w:val="00671B30"/>
    <w:rsid w:val="00671D5E"/>
    <w:rsid w:val="006725C6"/>
    <w:rsid w:val="00672F16"/>
    <w:rsid w:val="00674D9E"/>
    <w:rsid w:val="006752C7"/>
    <w:rsid w:val="00675A42"/>
    <w:rsid w:val="006761CD"/>
    <w:rsid w:val="00676FAF"/>
    <w:rsid w:val="0067758E"/>
    <w:rsid w:val="00680330"/>
    <w:rsid w:val="0068033A"/>
    <w:rsid w:val="00680B2A"/>
    <w:rsid w:val="0068173C"/>
    <w:rsid w:val="006853DF"/>
    <w:rsid w:val="0068617A"/>
    <w:rsid w:val="00686363"/>
    <w:rsid w:val="00686BAD"/>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F21EC"/>
    <w:rsid w:val="006F5252"/>
    <w:rsid w:val="006F6C92"/>
    <w:rsid w:val="006F7D55"/>
    <w:rsid w:val="0070028B"/>
    <w:rsid w:val="0070041C"/>
    <w:rsid w:val="0070222E"/>
    <w:rsid w:val="0070226D"/>
    <w:rsid w:val="007026E5"/>
    <w:rsid w:val="007029C4"/>
    <w:rsid w:val="00702D1C"/>
    <w:rsid w:val="00703122"/>
    <w:rsid w:val="00703C20"/>
    <w:rsid w:val="007042E1"/>
    <w:rsid w:val="00705920"/>
    <w:rsid w:val="007059B3"/>
    <w:rsid w:val="00705DA5"/>
    <w:rsid w:val="00705E2E"/>
    <w:rsid w:val="00707FB4"/>
    <w:rsid w:val="00710D9E"/>
    <w:rsid w:val="00711D04"/>
    <w:rsid w:val="00711EA8"/>
    <w:rsid w:val="00713B13"/>
    <w:rsid w:val="00714DBF"/>
    <w:rsid w:val="00714DCE"/>
    <w:rsid w:val="00714E76"/>
    <w:rsid w:val="007158BC"/>
    <w:rsid w:val="00715E5A"/>
    <w:rsid w:val="00717AB3"/>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5823"/>
    <w:rsid w:val="0073765B"/>
    <w:rsid w:val="0073775F"/>
    <w:rsid w:val="00737F8B"/>
    <w:rsid w:val="00741EF6"/>
    <w:rsid w:val="00742C6B"/>
    <w:rsid w:val="00742C94"/>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236C"/>
    <w:rsid w:val="00763A38"/>
    <w:rsid w:val="007640FF"/>
    <w:rsid w:val="00764126"/>
    <w:rsid w:val="007668D5"/>
    <w:rsid w:val="00767368"/>
    <w:rsid w:val="00767729"/>
    <w:rsid w:val="00767741"/>
    <w:rsid w:val="0077024F"/>
    <w:rsid w:val="0077232B"/>
    <w:rsid w:val="00772974"/>
    <w:rsid w:val="00772E05"/>
    <w:rsid w:val="00773ACF"/>
    <w:rsid w:val="00773EF2"/>
    <w:rsid w:val="00774909"/>
    <w:rsid w:val="00774948"/>
    <w:rsid w:val="00774BCD"/>
    <w:rsid w:val="00777FBF"/>
    <w:rsid w:val="00781078"/>
    <w:rsid w:val="007827C7"/>
    <w:rsid w:val="00782A67"/>
    <w:rsid w:val="007835B7"/>
    <w:rsid w:val="00784A18"/>
    <w:rsid w:val="0078529E"/>
    <w:rsid w:val="007875D0"/>
    <w:rsid w:val="00790FBE"/>
    <w:rsid w:val="0079184C"/>
    <w:rsid w:val="00791E02"/>
    <w:rsid w:val="0079226B"/>
    <w:rsid w:val="007928D2"/>
    <w:rsid w:val="00792DDD"/>
    <w:rsid w:val="00793B9C"/>
    <w:rsid w:val="00794407"/>
    <w:rsid w:val="0079486B"/>
    <w:rsid w:val="00796B3E"/>
    <w:rsid w:val="00796D62"/>
    <w:rsid w:val="00796DE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8EA"/>
    <w:rsid w:val="007B5B21"/>
    <w:rsid w:val="007B5DF3"/>
    <w:rsid w:val="007B699B"/>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E1563"/>
    <w:rsid w:val="007E23CC"/>
    <w:rsid w:val="007E2ED0"/>
    <w:rsid w:val="007E3C34"/>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09F"/>
    <w:rsid w:val="008056DF"/>
    <w:rsid w:val="0081080D"/>
    <w:rsid w:val="00810D65"/>
    <w:rsid w:val="008111F7"/>
    <w:rsid w:val="00811267"/>
    <w:rsid w:val="00813AFC"/>
    <w:rsid w:val="00813FB9"/>
    <w:rsid w:val="00815256"/>
    <w:rsid w:val="00816E40"/>
    <w:rsid w:val="00817081"/>
    <w:rsid w:val="00817C2C"/>
    <w:rsid w:val="00817E76"/>
    <w:rsid w:val="008216C0"/>
    <w:rsid w:val="00823AD6"/>
    <w:rsid w:val="00824485"/>
    <w:rsid w:val="008244A4"/>
    <w:rsid w:val="0082566E"/>
    <w:rsid w:val="008257CE"/>
    <w:rsid w:val="00826D91"/>
    <w:rsid w:val="008273FF"/>
    <w:rsid w:val="00827741"/>
    <w:rsid w:val="00830697"/>
    <w:rsid w:val="0083130C"/>
    <w:rsid w:val="0083151F"/>
    <w:rsid w:val="00833103"/>
    <w:rsid w:val="00834C91"/>
    <w:rsid w:val="00834F07"/>
    <w:rsid w:val="0083718A"/>
    <w:rsid w:val="008408BB"/>
    <w:rsid w:val="0084097E"/>
    <w:rsid w:val="00841AA0"/>
    <w:rsid w:val="008424B8"/>
    <w:rsid w:val="0084383B"/>
    <w:rsid w:val="008448D6"/>
    <w:rsid w:val="00844A6C"/>
    <w:rsid w:val="008457DB"/>
    <w:rsid w:val="00845AFD"/>
    <w:rsid w:val="00845C2D"/>
    <w:rsid w:val="00850198"/>
    <w:rsid w:val="00850433"/>
    <w:rsid w:val="00851F6C"/>
    <w:rsid w:val="00855256"/>
    <w:rsid w:val="00856005"/>
    <w:rsid w:val="00856D6F"/>
    <w:rsid w:val="008573E5"/>
    <w:rsid w:val="00857AC8"/>
    <w:rsid w:val="00861E71"/>
    <w:rsid w:val="00865A0B"/>
    <w:rsid w:val="008661ED"/>
    <w:rsid w:val="00866960"/>
    <w:rsid w:val="00866EAC"/>
    <w:rsid w:val="00867E3A"/>
    <w:rsid w:val="00870AE2"/>
    <w:rsid w:val="00871142"/>
    <w:rsid w:val="00871502"/>
    <w:rsid w:val="00871F3D"/>
    <w:rsid w:val="00873347"/>
    <w:rsid w:val="008741BA"/>
    <w:rsid w:val="00874CAE"/>
    <w:rsid w:val="008754C9"/>
    <w:rsid w:val="008755ED"/>
    <w:rsid w:val="008772CF"/>
    <w:rsid w:val="0087740D"/>
    <w:rsid w:val="0088026B"/>
    <w:rsid w:val="00881148"/>
    <w:rsid w:val="00882D28"/>
    <w:rsid w:val="00884298"/>
    <w:rsid w:val="008847E2"/>
    <w:rsid w:val="00884D7E"/>
    <w:rsid w:val="00884FE0"/>
    <w:rsid w:val="0088507D"/>
    <w:rsid w:val="00886142"/>
    <w:rsid w:val="00886A4C"/>
    <w:rsid w:val="00886EDC"/>
    <w:rsid w:val="0088726E"/>
    <w:rsid w:val="008901A6"/>
    <w:rsid w:val="008908A5"/>
    <w:rsid w:val="0089115D"/>
    <w:rsid w:val="0089170C"/>
    <w:rsid w:val="008917F6"/>
    <w:rsid w:val="00891B0D"/>
    <w:rsid w:val="008929C3"/>
    <w:rsid w:val="008947A1"/>
    <w:rsid w:val="00895A8E"/>
    <w:rsid w:val="008A0986"/>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B7A6E"/>
    <w:rsid w:val="008C2FA2"/>
    <w:rsid w:val="008C366E"/>
    <w:rsid w:val="008C5D55"/>
    <w:rsid w:val="008C75A6"/>
    <w:rsid w:val="008C773B"/>
    <w:rsid w:val="008C7823"/>
    <w:rsid w:val="008D0A37"/>
    <w:rsid w:val="008D21FA"/>
    <w:rsid w:val="008D24DB"/>
    <w:rsid w:val="008D3019"/>
    <w:rsid w:val="008D3548"/>
    <w:rsid w:val="008D386B"/>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07B11"/>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D59"/>
    <w:rsid w:val="00927F1F"/>
    <w:rsid w:val="00927FC6"/>
    <w:rsid w:val="009309FD"/>
    <w:rsid w:val="00932352"/>
    <w:rsid w:val="0093326C"/>
    <w:rsid w:val="00933C8D"/>
    <w:rsid w:val="00933EE1"/>
    <w:rsid w:val="009340B3"/>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CF8"/>
    <w:rsid w:val="0097037F"/>
    <w:rsid w:val="00970623"/>
    <w:rsid w:val="00971035"/>
    <w:rsid w:val="009710E8"/>
    <w:rsid w:val="00971940"/>
    <w:rsid w:val="00975506"/>
    <w:rsid w:val="00975581"/>
    <w:rsid w:val="00980346"/>
    <w:rsid w:val="00981F0E"/>
    <w:rsid w:val="009823E8"/>
    <w:rsid w:val="00982DFF"/>
    <w:rsid w:val="00983C5E"/>
    <w:rsid w:val="00984B84"/>
    <w:rsid w:val="00985922"/>
    <w:rsid w:val="0098670D"/>
    <w:rsid w:val="00987C02"/>
    <w:rsid w:val="009900B7"/>
    <w:rsid w:val="009903DD"/>
    <w:rsid w:val="00991AE9"/>
    <w:rsid w:val="00991F88"/>
    <w:rsid w:val="009920C3"/>
    <w:rsid w:val="009923DC"/>
    <w:rsid w:val="0099285D"/>
    <w:rsid w:val="00992B2B"/>
    <w:rsid w:val="00993029"/>
    <w:rsid w:val="009935FD"/>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2533"/>
    <w:rsid w:val="009B31DB"/>
    <w:rsid w:val="009B3603"/>
    <w:rsid w:val="009B3F80"/>
    <w:rsid w:val="009B4141"/>
    <w:rsid w:val="009B4237"/>
    <w:rsid w:val="009B4C6D"/>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485C"/>
    <w:rsid w:val="009D51B5"/>
    <w:rsid w:val="009D5EEA"/>
    <w:rsid w:val="009D78CC"/>
    <w:rsid w:val="009D7E76"/>
    <w:rsid w:val="009D7FAE"/>
    <w:rsid w:val="009E1735"/>
    <w:rsid w:val="009E1A78"/>
    <w:rsid w:val="009E1C1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B98"/>
    <w:rsid w:val="00A002C4"/>
    <w:rsid w:val="00A00480"/>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502B7"/>
    <w:rsid w:val="00A50306"/>
    <w:rsid w:val="00A5140A"/>
    <w:rsid w:val="00A5146F"/>
    <w:rsid w:val="00A51C46"/>
    <w:rsid w:val="00A531F4"/>
    <w:rsid w:val="00A53A8B"/>
    <w:rsid w:val="00A53D22"/>
    <w:rsid w:val="00A54086"/>
    <w:rsid w:val="00A5433B"/>
    <w:rsid w:val="00A5529D"/>
    <w:rsid w:val="00A5544B"/>
    <w:rsid w:val="00A56388"/>
    <w:rsid w:val="00A56591"/>
    <w:rsid w:val="00A5684C"/>
    <w:rsid w:val="00A6074F"/>
    <w:rsid w:val="00A60F29"/>
    <w:rsid w:val="00A60F64"/>
    <w:rsid w:val="00A61017"/>
    <w:rsid w:val="00A61E86"/>
    <w:rsid w:val="00A624EB"/>
    <w:rsid w:val="00A629A4"/>
    <w:rsid w:val="00A63687"/>
    <w:rsid w:val="00A63C48"/>
    <w:rsid w:val="00A63DAF"/>
    <w:rsid w:val="00A6570D"/>
    <w:rsid w:val="00A66848"/>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4576"/>
    <w:rsid w:val="00AA69FB"/>
    <w:rsid w:val="00AA6F79"/>
    <w:rsid w:val="00AA778B"/>
    <w:rsid w:val="00AA7967"/>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7B7"/>
    <w:rsid w:val="00AC41C2"/>
    <w:rsid w:val="00AC44B3"/>
    <w:rsid w:val="00AC4D1D"/>
    <w:rsid w:val="00AC54C9"/>
    <w:rsid w:val="00AC752A"/>
    <w:rsid w:val="00AC788F"/>
    <w:rsid w:val="00AC7B6A"/>
    <w:rsid w:val="00AD05A8"/>
    <w:rsid w:val="00AD0746"/>
    <w:rsid w:val="00AD1257"/>
    <w:rsid w:val="00AD1F59"/>
    <w:rsid w:val="00AD2627"/>
    <w:rsid w:val="00AD332E"/>
    <w:rsid w:val="00AD5BA7"/>
    <w:rsid w:val="00AD5F54"/>
    <w:rsid w:val="00AD61FC"/>
    <w:rsid w:val="00AD68A0"/>
    <w:rsid w:val="00AD76A3"/>
    <w:rsid w:val="00AD79C5"/>
    <w:rsid w:val="00AE0491"/>
    <w:rsid w:val="00AE1361"/>
    <w:rsid w:val="00AE23D1"/>
    <w:rsid w:val="00AE3D06"/>
    <w:rsid w:val="00AE4C33"/>
    <w:rsid w:val="00AE4CF7"/>
    <w:rsid w:val="00AE592B"/>
    <w:rsid w:val="00AE7C0C"/>
    <w:rsid w:val="00AF00D9"/>
    <w:rsid w:val="00AF04D9"/>
    <w:rsid w:val="00AF08B9"/>
    <w:rsid w:val="00AF0ECC"/>
    <w:rsid w:val="00AF1028"/>
    <w:rsid w:val="00AF18FE"/>
    <w:rsid w:val="00AF2F12"/>
    <w:rsid w:val="00AF304D"/>
    <w:rsid w:val="00AF32E5"/>
    <w:rsid w:val="00AF4806"/>
    <w:rsid w:val="00AF5A62"/>
    <w:rsid w:val="00AF6763"/>
    <w:rsid w:val="00AF6D95"/>
    <w:rsid w:val="00AF6E3B"/>
    <w:rsid w:val="00AF7474"/>
    <w:rsid w:val="00B01558"/>
    <w:rsid w:val="00B03D35"/>
    <w:rsid w:val="00B04205"/>
    <w:rsid w:val="00B04BE2"/>
    <w:rsid w:val="00B0769E"/>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26B7"/>
    <w:rsid w:val="00B22B3A"/>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9D7"/>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270E"/>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4284"/>
    <w:rsid w:val="00B84851"/>
    <w:rsid w:val="00B84CAD"/>
    <w:rsid w:val="00B860F4"/>
    <w:rsid w:val="00B87287"/>
    <w:rsid w:val="00B87D30"/>
    <w:rsid w:val="00B934CF"/>
    <w:rsid w:val="00B96497"/>
    <w:rsid w:val="00B96A99"/>
    <w:rsid w:val="00BA1AFE"/>
    <w:rsid w:val="00BA48A9"/>
    <w:rsid w:val="00BA738D"/>
    <w:rsid w:val="00BA7CF6"/>
    <w:rsid w:val="00BB0C59"/>
    <w:rsid w:val="00BB1782"/>
    <w:rsid w:val="00BB1D9A"/>
    <w:rsid w:val="00BB2117"/>
    <w:rsid w:val="00BB2B79"/>
    <w:rsid w:val="00BB3035"/>
    <w:rsid w:val="00BB589A"/>
    <w:rsid w:val="00BB5A3D"/>
    <w:rsid w:val="00BB5ABD"/>
    <w:rsid w:val="00BB7F83"/>
    <w:rsid w:val="00BC04FD"/>
    <w:rsid w:val="00BC0C3D"/>
    <w:rsid w:val="00BC1757"/>
    <w:rsid w:val="00BC196C"/>
    <w:rsid w:val="00BC297E"/>
    <w:rsid w:val="00BC3FFD"/>
    <w:rsid w:val="00BC45C6"/>
    <w:rsid w:val="00BC5ADC"/>
    <w:rsid w:val="00BC622C"/>
    <w:rsid w:val="00BC64CD"/>
    <w:rsid w:val="00BC721B"/>
    <w:rsid w:val="00BC7280"/>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4DE7"/>
    <w:rsid w:val="00BF5538"/>
    <w:rsid w:val="00BF64EB"/>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569B"/>
    <w:rsid w:val="00C15E41"/>
    <w:rsid w:val="00C16132"/>
    <w:rsid w:val="00C16955"/>
    <w:rsid w:val="00C2165E"/>
    <w:rsid w:val="00C21EF5"/>
    <w:rsid w:val="00C22E3F"/>
    <w:rsid w:val="00C234BA"/>
    <w:rsid w:val="00C23A8A"/>
    <w:rsid w:val="00C241FF"/>
    <w:rsid w:val="00C24883"/>
    <w:rsid w:val="00C255FE"/>
    <w:rsid w:val="00C278FC"/>
    <w:rsid w:val="00C27DE8"/>
    <w:rsid w:val="00C30D72"/>
    <w:rsid w:val="00C31288"/>
    <w:rsid w:val="00C324F8"/>
    <w:rsid w:val="00C3353A"/>
    <w:rsid w:val="00C34139"/>
    <w:rsid w:val="00C34277"/>
    <w:rsid w:val="00C34755"/>
    <w:rsid w:val="00C34E1D"/>
    <w:rsid w:val="00C351D3"/>
    <w:rsid w:val="00C4001F"/>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4913"/>
    <w:rsid w:val="00C75188"/>
    <w:rsid w:val="00C75260"/>
    <w:rsid w:val="00C75611"/>
    <w:rsid w:val="00C7741E"/>
    <w:rsid w:val="00C7771C"/>
    <w:rsid w:val="00C81A17"/>
    <w:rsid w:val="00C82B07"/>
    <w:rsid w:val="00C82B95"/>
    <w:rsid w:val="00C84BF6"/>
    <w:rsid w:val="00C86419"/>
    <w:rsid w:val="00C865B6"/>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5ED7"/>
    <w:rsid w:val="00C9670E"/>
    <w:rsid w:val="00C97FB8"/>
    <w:rsid w:val="00CA033B"/>
    <w:rsid w:val="00CA0B0A"/>
    <w:rsid w:val="00CA13C9"/>
    <w:rsid w:val="00CA1B57"/>
    <w:rsid w:val="00CA1F37"/>
    <w:rsid w:val="00CA38B9"/>
    <w:rsid w:val="00CA3E50"/>
    <w:rsid w:val="00CA42C4"/>
    <w:rsid w:val="00CA46A4"/>
    <w:rsid w:val="00CA623B"/>
    <w:rsid w:val="00CB1C26"/>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9B3"/>
    <w:rsid w:val="00CD1AF5"/>
    <w:rsid w:val="00CD2035"/>
    <w:rsid w:val="00CD21E5"/>
    <w:rsid w:val="00CD3021"/>
    <w:rsid w:val="00CD41B8"/>
    <w:rsid w:val="00CD4567"/>
    <w:rsid w:val="00CD4F86"/>
    <w:rsid w:val="00CD7ACB"/>
    <w:rsid w:val="00CE0B01"/>
    <w:rsid w:val="00CE56FB"/>
    <w:rsid w:val="00CF1914"/>
    <w:rsid w:val="00CF2934"/>
    <w:rsid w:val="00CF39D8"/>
    <w:rsid w:val="00CF3C27"/>
    <w:rsid w:val="00CF40A0"/>
    <w:rsid w:val="00CF53C3"/>
    <w:rsid w:val="00CF669C"/>
    <w:rsid w:val="00CF678E"/>
    <w:rsid w:val="00CF6AED"/>
    <w:rsid w:val="00CF6B6F"/>
    <w:rsid w:val="00D0058B"/>
    <w:rsid w:val="00D0120E"/>
    <w:rsid w:val="00D017E3"/>
    <w:rsid w:val="00D023C6"/>
    <w:rsid w:val="00D05EEC"/>
    <w:rsid w:val="00D06457"/>
    <w:rsid w:val="00D06A4B"/>
    <w:rsid w:val="00D06BBB"/>
    <w:rsid w:val="00D06F92"/>
    <w:rsid w:val="00D079C2"/>
    <w:rsid w:val="00D07D60"/>
    <w:rsid w:val="00D07EAE"/>
    <w:rsid w:val="00D11DA5"/>
    <w:rsid w:val="00D121D0"/>
    <w:rsid w:val="00D15C18"/>
    <w:rsid w:val="00D212BF"/>
    <w:rsid w:val="00D22B46"/>
    <w:rsid w:val="00D2316A"/>
    <w:rsid w:val="00D2330E"/>
    <w:rsid w:val="00D23765"/>
    <w:rsid w:val="00D23D20"/>
    <w:rsid w:val="00D24A75"/>
    <w:rsid w:val="00D25AB7"/>
    <w:rsid w:val="00D26948"/>
    <w:rsid w:val="00D26A96"/>
    <w:rsid w:val="00D26BDB"/>
    <w:rsid w:val="00D26D6A"/>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72FC"/>
    <w:rsid w:val="00D47444"/>
    <w:rsid w:val="00D47B04"/>
    <w:rsid w:val="00D51018"/>
    <w:rsid w:val="00D51836"/>
    <w:rsid w:val="00D52320"/>
    <w:rsid w:val="00D52A3F"/>
    <w:rsid w:val="00D53FB3"/>
    <w:rsid w:val="00D56105"/>
    <w:rsid w:val="00D56FBE"/>
    <w:rsid w:val="00D57048"/>
    <w:rsid w:val="00D60DEE"/>
    <w:rsid w:val="00D612C8"/>
    <w:rsid w:val="00D62710"/>
    <w:rsid w:val="00D6369B"/>
    <w:rsid w:val="00D63A5F"/>
    <w:rsid w:val="00D6405E"/>
    <w:rsid w:val="00D65273"/>
    <w:rsid w:val="00D65331"/>
    <w:rsid w:val="00D653EC"/>
    <w:rsid w:val="00D659CB"/>
    <w:rsid w:val="00D662E6"/>
    <w:rsid w:val="00D66499"/>
    <w:rsid w:val="00D67AE3"/>
    <w:rsid w:val="00D67B06"/>
    <w:rsid w:val="00D709B6"/>
    <w:rsid w:val="00D70AA9"/>
    <w:rsid w:val="00D71134"/>
    <w:rsid w:val="00D725AE"/>
    <w:rsid w:val="00D72DFA"/>
    <w:rsid w:val="00D72EB1"/>
    <w:rsid w:val="00D73621"/>
    <w:rsid w:val="00D73F1B"/>
    <w:rsid w:val="00D73F9A"/>
    <w:rsid w:val="00D743B8"/>
    <w:rsid w:val="00D7456A"/>
    <w:rsid w:val="00D753CE"/>
    <w:rsid w:val="00D765E8"/>
    <w:rsid w:val="00D76894"/>
    <w:rsid w:val="00D76AAA"/>
    <w:rsid w:val="00D811E2"/>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4B16"/>
    <w:rsid w:val="00D9509B"/>
    <w:rsid w:val="00D9593E"/>
    <w:rsid w:val="00D95A43"/>
    <w:rsid w:val="00D96C03"/>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B89"/>
    <w:rsid w:val="00DC0E03"/>
    <w:rsid w:val="00DC100F"/>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577"/>
    <w:rsid w:val="00DD37D2"/>
    <w:rsid w:val="00DD3AE5"/>
    <w:rsid w:val="00DD3F6E"/>
    <w:rsid w:val="00DD475B"/>
    <w:rsid w:val="00DD4C61"/>
    <w:rsid w:val="00DD546F"/>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20E"/>
    <w:rsid w:val="00DF362A"/>
    <w:rsid w:val="00DF37E1"/>
    <w:rsid w:val="00DF3B0A"/>
    <w:rsid w:val="00DF484F"/>
    <w:rsid w:val="00DF5E53"/>
    <w:rsid w:val="00DF6102"/>
    <w:rsid w:val="00DF6799"/>
    <w:rsid w:val="00DF68EE"/>
    <w:rsid w:val="00DF6E08"/>
    <w:rsid w:val="00DF71B2"/>
    <w:rsid w:val="00E00C14"/>
    <w:rsid w:val="00E01D74"/>
    <w:rsid w:val="00E02F7E"/>
    <w:rsid w:val="00E037F0"/>
    <w:rsid w:val="00E03935"/>
    <w:rsid w:val="00E063CD"/>
    <w:rsid w:val="00E071DC"/>
    <w:rsid w:val="00E07C63"/>
    <w:rsid w:val="00E07C84"/>
    <w:rsid w:val="00E07D2B"/>
    <w:rsid w:val="00E10283"/>
    <w:rsid w:val="00E10781"/>
    <w:rsid w:val="00E10DD9"/>
    <w:rsid w:val="00E11A0C"/>
    <w:rsid w:val="00E13E1B"/>
    <w:rsid w:val="00E1466B"/>
    <w:rsid w:val="00E14927"/>
    <w:rsid w:val="00E1562E"/>
    <w:rsid w:val="00E15886"/>
    <w:rsid w:val="00E15CD3"/>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5E37"/>
    <w:rsid w:val="00E367C6"/>
    <w:rsid w:val="00E36CF9"/>
    <w:rsid w:val="00E37D6E"/>
    <w:rsid w:val="00E41C9F"/>
    <w:rsid w:val="00E43BBA"/>
    <w:rsid w:val="00E44223"/>
    <w:rsid w:val="00E4430D"/>
    <w:rsid w:val="00E44426"/>
    <w:rsid w:val="00E44AD9"/>
    <w:rsid w:val="00E45421"/>
    <w:rsid w:val="00E45483"/>
    <w:rsid w:val="00E45747"/>
    <w:rsid w:val="00E45F5B"/>
    <w:rsid w:val="00E46ABB"/>
    <w:rsid w:val="00E47903"/>
    <w:rsid w:val="00E4792B"/>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523"/>
    <w:rsid w:val="00E72DA6"/>
    <w:rsid w:val="00E72E7C"/>
    <w:rsid w:val="00E7518F"/>
    <w:rsid w:val="00E77DED"/>
    <w:rsid w:val="00E77E89"/>
    <w:rsid w:val="00E80A31"/>
    <w:rsid w:val="00E81576"/>
    <w:rsid w:val="00E81C54"/>
    <w:rsid w:val="00E81F55"/>
    <w:rsid w:val="00E835BF"/>
    <w:rsid w:val="00E839F1"/>
    <w:rsid w:val="00E851FA"/>
    <w:rsid w:val="00E85258"/>
    <w:rsid w:val="00E865FC"/>
    <w:rsid w:val="00E87332"/>
    <w:rsid w:val="00E87B83"/>
    <w:rsid w:val="00E912FE"/>
    <w:rsid w:val="00E91B2E"/>
    <w:rsid w:val="00E92706"/>
    <w:rsid w:val="00E93B7F"/>
    <w:rsid w:val="00E9447A"/>
    <w:rsid w:val="00E94D8D"/>
    <w:rsid w:val="00E94EE0"/>
    <w:rsid w:val="00E957A8"/>
    <w:rsid w:val="00E959C7"/>
    <w:rsid w:val="00E96D38"/>
    <w:rsid w:val="00EA023A"/>
    <w:rsid w:val="00EA05E2"/>
    <w:rsid w:val="00EA0F0A"/>
    <w:rsid w:val="00EA203D"/>
    <w:rsid w:val="00EA2419"/>
    <w:rsid w:val="00EA28D2"/>
    <w:rsid w:val="00EA33FF"/>
    <w:rsid w:val="00EA36ED"/>
    <w:rsid w:val="00EA373E"/>
    <w:rsid w:val="00EA4A63"/>
    <w:rsid w:val="00EA5A7D"/>
    <w:rsid w:val="00EB018E"/>
    <w:rsid w:val="00EB0501"/>
    <w:rsid w:val="00EB052E"/>
    <w:rsid w:val="00EB2BBC"/>
    <w:rsid w:val="00EB3953"/>
    <w:rsid w:val="00EB43B0"/>
    <w:rsid w:val="00EB44AC"/>
    <w:rsid w:val="00EB48F9"/>
    <w:rsid w:val="00EB5390"/>
    <w:rsid w:val="00EB6626"/>
    <w:rsid w:val="00EB7177"/>
    <w:rsid w:val="00EB779F"/>
    <w:rsid w:val="00EB7867"/>
    <w:rsid w:val="00EC02FA"/>
    <w:rsid w:val="00EC123B"/>
    <w:rsid w:val="00EC159F"/>
    <w:rsid w:val="00EC1A94"/>
    <w:rsid w:val="00EC3983"/>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9C5"/>
    <w:rsid w:val="00EF1AC6"/>
    <w:rsid w:val="00EF1D4C"/>
    <w:rsid w:val="00EF2ECC"/>
    <w:rsid w:val="00EF48D2"/>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C8F"/>
    <w:rsid w:val="00F200F6"/>
    <w:rsid w:val="00F204E6"/>
    <w:rsid w:val="00F210CA"/>
    <w:rsid w:val="00F21793"/>
    <w:rsid w:val="00F21F2B"/>
    <w:rsid w:val="00F22D45"/>
    <w:rsid w:val="00F233E6"/>
    <w:rsid w:val="00F24115"/>
    <w:rsid w:val="00F25763"/>
    <w:rsid w:val="00F258F7"/>
    <w:rsid w:val="00F26A3C"/>
    <w:rsid w:val="00F2776A"/>
    <w:rsid w:val="00F30246"/>
    <w:rsid w:val="00F31E1B"/>
    <w:rsid w:val="00F33E96"/>
    <w:rsid w:val="00F33F35"/>
    <w:rsid w:val="00F341E7"/>
    <w:rsid w:val="00F34EC1"/>
    <w:rsid w:val="00F37310"/>
    <w:rsid w:val="00F37489"/>
    <w:rsid w:val="00F37841"/>
    <w:rsid w:val="00F4023C"/>
    <w:rsid w:val="00F41393"/>
    <w:rsid w:val="00F426C0"/>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5EB"/>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7E0D"/>
    <w:rsid w:val="00FA15DD"/>
    <w:rsid w:val="00FA2215"/>
    <w:rsid w:val="00FA25E4"/>
    <w:rsid w:val="00FA285D"/>
    <w:rsid w:val="00FA28C6"/>
    <w:rsid w:val="00FA3571"/>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5C6"/>
    <w:rsid w:val="00FB6850"/>
    <w:rsid w:val="00FB74E2"/>
    <w:rsid w:val="00FC2E5C"/>
    <w:rsid w:val="00FC4C0C"/>
    <w:rsid w:val="00FC5109"/>
    <w:rsid w:val="00FC5D75"/>
    <w:rsid w:val="00FD16B9"/>
    <w:rsid w:val="00FD17AA"/>
    <w:rsid w:val="00FD204C"/>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F29B2"/>
    <w:rsid w:val="00FF2D85"/>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39F1"/>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CA0B0A"/>
    <w:pPr>
      <w:spacing w:before="100" w:beforeAutospacing="1" w:after="100" w:afterAutospacing="1"/>
      <w:outlineLvl w:val="0"/>
    </w:pPr>
    <w:rPr>
      <w:rFonts w:ascii="Times New Roman" w:eastAsia="Times New Roman" w:hAnsi="Times New Roman"/>
      <w:b/>
      <w:bCs/>
      <w:kern w:val="36"/>
      <w:sz w:val="48"/>
      <w:szCs w:val="48"/>
    </w:rPr>
  </w:style>
  <w:style w:type="paragraph" w:styleId="Heading2">
    <w:name w:val="heading 2"/>
    <w:basedOn w:val="Normal"/>
    <w:next w:val="Normal"/>
    <w:link w:val="Heading2Char"/>
    <w:uiPriority w:val="9"/>
    <w:semiHidden/>
    <w:unhideWhenUsed/>
    <w:qFormat/>
    <w:rsid w:val="009D485C"/>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9F1"/>
    <w:rPr>
      <w:rFonts w:ascii="Tahoma" w:hAnsi="Tahoma" w:cs="Tahoma"/>
      <w:sz w:val="16"/>
      <w:szCs w:val="16"/>
    </w:rPr>
  </w:style>
  <w:style w:type="character" w:customStyle="1" w:styleId="BalloonTextChar">
    <w:name w:val="Balloon Text Char"/>
    <w:basedOn w:val="DefaultParagraphFont"/>
    <w:link w:val="BalloonText"/>
    <w:uiPriority w:val="99"/>
    <w:semiHidden/>
    <w:rsid w:val="00E839F1"/>
    <w:rPr>
      <w:rFonts w:ascii="Tahoma" w:hAnsi="Tahoma" w:cs="Tahoma"/>
      <w:sz w:val="16"/>
      <w:szCs w:val="16"/>
      <w:lang w:eastAsia="en-GB"/>
    </w:rPr>
  </w:style>
  <w:style w:type="paragraph" w:styleId="NoSpacing">
    <w:name w:val="No Spacing"/>
    <w:uiPriority w:val="1"/>
    <w:qFormat/>
    <w:rsid w:val="00E839F1"/>
    <w:pPr>
      <w:spacing w:after="0" w:line="240" w:lineRule="auto"/>
    </w:pPr>
    <w:rPr>
      <w:rFonts w:ascii="Calibri" w:hAnsi="Calibri" w:cs="Times New Roman"/>
      <w:lang w:eastAsia="en-GB"/>
    </w:rPr>
  </w:style>
  <w:style w:type="character" w:styleId="Hyperlink">
    <w:name w:val="Hyperlink"/>
    <w:basedOn w:val="DefaultParagraphFont"/>
    <w:uiPriority w:val="99"/>
    <w:unhideWhenUsed/>
    <w:rsid w:val="0015206A"/>
    <w:rPr>
      <w:color w:val="0000FF" w:themeColor="hyperlink"/>
      <w:u w:val="single"/>
    </w:rPr>
  </w:style>
  <w:style w:type="character" w:customStyle="1" w:styleId="Heading1Char">
    <w:name w:val="Heading 1 Char"/>
    <w:basedOn w:val="DefaultParagraphFont"/>
    <w:link w:val="Heading1"/>
    <w:uiPriority w:val="9"/>
    <w:rsid w:val="00CA0B0A"/>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CA1F37"/>
    <w:pPr>
      <w:spacing w:before="100" w:beforeAutospacing="1" w:after="100" w:afterAutospacing="1"/>
    </w:pPr>
    <w:rPr>
      <w:rFonts w:ascii="Times New Roman" w:eastAsia="Times New Roman" w:hAnsi="Times New Roman"/>
      <w:sz w:val="24"/>
      <w:szCs w:val="24"/>
    </w:rPr>
  </w:style>
  <w:style w:type="character" w:customStyle="1" w:styleId="asset">
    <w:name w:val="asset"/>
    <w:basedOn w:val="DefaultParagraphFont"/>
    <w:rsid w:val="00CA1F37"/>
  </w:style>
  <w:style w:type="character" w:customStyle="1" w:styleId="Heading2Char">
    <w:name w:val="Heading 2 Char"/>
    <w:basedOn w:val="DefaultParagraphFont"/>
    <w:link w:val="Heading2"/>
    <w:uiPriority w:val="9"/>
    <w:semiHidden/>
    <w:rsid w:val="009D485C"/>
    <w:rPr>
      <w:rFonts w:asciiTheme="majorHAnsi" w:eastAsiaTheme="majorEastAsia" w:hAnsiTheme="majorHAnsi" w:cstheme="majorBidi"/>
      <w:b/>
      <w:bCs/>
      <w:color w:val="4F81BD" w:themeColor="accent1"/>
      <w:sz w:val="26"/>
      <w:szCs w:val="26"/>
      <w:lang w:eastAsia="en-GB"/>
    </w:rPr>
  </w:style>
</w:styles>
</file>

<file path=word/webSettings.xml><?xml version="1.0" encoding="utf-8"?>
<w:webSettings xmlns:r="http://schemas.openxmlformats.org/officeDocument/2006/relationships" xmlns:w="http://schemas.openxmlformats.org/wordprocessingml/2006/main">
  <w:divs>
    <w:div w:id="62609816">
      <w:bodyDiv w:val="1"/>
      <w:marLeft w:val="0"/>
      <w:marRight w:val="0"/>
      <w:marTop w:val="0"/>
      <w:marBottom w:val="0"/>
      <w:divBdr>
        <w:top w:val="none" w:sz="0" w:space="0" w:color="auto"/>
        <w:left w:val="none" w:sz="0" w:space="0" w:color="auto"/>
        <w:bottom w:val="none" w:sz="0" w:space="0" w:color="auto"/>
        <w:right w:val="none" w:sz="0" w:space="0" w:color="auto"/>
      </w:divBdr>
    </w:div>
    <w:div w:id="91244107">
      <w:bodyDiv w:val="1"/>
      <w:marLeft w:val="0"/>
      <w:marRight w:val="0"/>
      <w:marTop w:val="0"/>
      <w:marBottom w:val="0"/>
      <w:divBdr>
        <w:top w:val="none" w:sz="0" w:space="0" w:color="auto"/>
        <w:left w:val="none" w:sz="0" w:space="0" w:color="auto"/>
        <w:bottom w:val="none" w:sz="0" w:space="0" w:color="auto"/>
        <w:right w:val="none" w:sz="0" w:space="0" w:color="auto"/>
      </w:divBdr>
      <w:divsChild>
        <w:div w:id="954021388">
          <w:marLeft w:val="0"/>
          <w:marRight w:val="0"/>
          <w:marTop w:val="0"/>
          <w:marBottom w:val="0"/>
          <w:divBdr>
            <w:top w:val="none" w:sz="0" w:space="0" w:color="auto"/>
            <w:left w:val="none" w:sz="0" w:space="0" w:color="auto"/>
            <w:bottom w:val="none" w:sz="0" w:space="0" w:color="auto"/>
            <w:right w:val="none" w:sz="0" w:space="0" w:color="auto"/>
          </w:divBdr>
        </w:div>
      </w:divsChild>
    </w:div>
    <w:div w:id="180052489">
      <w:bodyDiv w:val="1"/>
      <w:marLeft w:val="0"/>
      <w:marRight w:val="0"/>
      <w:marTop w:val="0"/>
      <w:marBottom w:val="0"/>
      <w:divBdr>
        <w:top w:val="none" w:sz="0" w:space="0" w:color="auto"/>
        <w:left w:val="none" w:sz="0" w:space="0" w:color="auto"/>
        <w:bottom w:val="none" w:sz="0" w:space="0" w:color="auto"/>
        <w:right w:val="none" w:sz="0" w:space="0" w:color="auto"/>
      </w:divBdr>
    </w:div>
    <w:div w:id="217865627">
      <w:bodyDiv w:val="1"/>
      <w:marLeft w:val="0"/>
      <w:marRight w:val="0"/>
      <w:marTop w:val="0"/>
      <w:marBottom w:val="0"/>
      <w:divBdr>
        <w:top w:val="none" w:sz="0" w:space="0" w:color="auto"/>
        <w:left w:val="none" w:sz="0" w:space="0" w:color="auto"/>
        <w:bottom w:val="none" w:sz="0" w:space="0" w:color="auto"/>
        <w:right w:val="none" w:sz="0" w:space="0" w:color="auto"/>
      </w:divBdr>
    </w:div>
    <w:div w:id="298387885">
      <w:bodyDiv w:val="1"/>
      <w:marLeft w:val="0"/>
      <w:marRight w:val="0"/>
      <w:marTop w:val="0"/>
      <w:marBottom w:val="0"/>
      <w:divBdr>
        <w:top w:val="none" w:sz="0" w:space="0" w:color="auto"/>
        <w:left w:val="none" w:sz="0" w:space="0" w:color="auto"/>
        <w:bottom w:val="none" w:sz="0" w:space="0" w:color="auto"/>
        <w:right w:val="none" w:sz="0" w:space="0" w:color="auto"/>
      </w:divBdr>
    </w:div>
    <w:div w:id="456797217">
      <w:bodyDiv w:val="1"/>
      <w:marLeft w:val="0"/>
      <w:marRight w:val="0"/>
      <w:marTop w:val="0"/>
      <w:marBottom w:val="0"/>
      <w:divBdr>
        <w:top w:val="none" w:sz="0" w:space="0" w:color="auto"/>
        <w:left w:val="none" w:sz="0" w:space="0" w:color="auto"/>
        <w:bottom w:val="none" w:sz="0" w:space="0" w:color="auto"/>
        <w:right w:val="none" w:sz="0" w:space="0" w:color="auto"/>
      </w:divBdr>
    </w:div>
    <w:div w:id="485249879">
      <w:bodyDiv w:val="1"/>
      <w:marLeft w:val="0"/>
      <w:marRight w:val="0"/>
      <w:marTop w:val="0"/>
      <w:marBottom w:val="0"/>
      <w:divBdr>
        <w:top w:val="none" w:sz="0" w:space="0" w:color="auto"/>
        <w:left w:val="none" w:sz="0" w:space="0" w:color="auto"/>
        <w:bottom w:val="none" w:sz="0" w:space="0" w:color="auto"/>
        <w:right w:val="none" w:sz="0" w:space="0" w:color="auto"/>
      </w:divBdr>
    </w:div>
    <w:div w:id="613707594">
      <w:bodyDiv w:val="1"/>
      <w:marLeft w:val="0"/>
      <w:marRight w:val="0"/>
      <w:marTop w:val="0"/>
      <w:marBottom w:val="0"/>
      <w:divBdr>
        <w:top w:val="none" w:sz="0" w:space="0" w:color="auto"/>
        <w:left w:val="none" w:sz="0" w:space="0" w:color="auto"/>
        <w:bottom w:val="none" w:sz="0" w:space="0" w:color="auto"/>
        <w:right w:val="none" w:sz="0" w:space="0" w:color="auto"/>
      </w:divBdr>
    </w:div>
    <w:div w:id="641885250">
      <w:bodyDiv w:val="1"/>
      <w:marLeft w:val="0"/>
      <w:marRight w:val="0"/>
      <w:marTop w:val="0"/>
      <w:marBottom w:val="0"/>
      <w:divBdr>
        <w:top w:val="none" w:sz="0" w:space="0" w:color="auto"/>
        <w:left w:val="none" w:sz="0" w:space="0" w:color="auto"/>
        <w:bottom w:val="none" w:sz="0" w:space="0" w:color="auto"/>
        <w:right w:val="none" w:sz="0" w:space="0" w:color="auto"/>
      </w:divBdr>
    </w:div>
    <w:div w:id="671107872">
      <w:bodyDiv w:val="1"/>
      <w:marLeft w:val="0"/>
      <w:marRight w:val="0"/>
      <w:marTop w:val="0"/>
      <w:marBottom w:val="0"/>
      <w:divBdr>
        <w:top w:val="none" w:sz="0" w:space="0" w:color="auto"/>
        <w:left w:val="none" w:sz="0" w:space="0" w:color="auto"/>
        <w:bottom w:val="none" w:sz="0" w:space="0" w:color="auto"/>
        <w:right w:val="none" w:sz="0" w:space="0" w:color="auto"/>
      </w:divBdr>
    </w:div>
    <w:div w:id="852958412">
      <w:bodyDiv w:val="1"/>
      <w:marLeft w:val="0"/>
      <w:marRight w:val="0"/>
      <w:marTop w:val="0"/>
      <w:marBottom w:val="0"/>
      <w:divBdr>
        <w:top w:val="none" w:sz="0" w:space="0" w:color="auto"/>
        <w:left w:val="none" w:sz="0" w:space="0" w:color="auto"/>
        <w:bottom w:val="none" w:sz="0" w:space="0" w:color="auto"/>
        <w:right w:val="none" w:sz="0" w:space="0" w:color="auto"/>
      </w:divBdr>
    </w:div>
    <w:div w:id="1072578507">
      <w:bodyDiv w:val="1"/>
      <w:marLeft w:val="0"/>
      <w:marRight w:val="0"/>
      <w:marTop w:val="0"/>
      <w:marBottom w:val="0"/>
      <w:divBdr>
        <w:top w:val="none" w:sz="0" w:space="0" w:color="auto"/>
        <w:left w:val="none" w:sz="0" w:space="0" w:color="auto"/>
        <w:bottom w:val="none" w:sz="0" w:space="0" w:color="auto"/>
        <w:right w:val="none" w:sz="0" w:space="0" w:color="auto"/>
      </w:divBdr>
    </w:div>
    <w:div w:id="1245990811">
      <w:bodyDiv w:val="1"/>
      <w:marLeft w:val="0"/>
      <w:marRight w:val="0"/>
      <w:marTop w:val="0"/>
      <w:marBottom w:val="0"/>
      <w:divBdr>
        <w:top w:val="none" w:sz="0" w:space="0" w:color="auto"/>
        <w:left w:val="none" w:sz="0" w:space="0" w:color="auto"/>
        <w:bottom w:val="none" w:sz="0" w:space="0" w:color="auto"/>
        <w:right w:val="none" w:sz="0" w:space="0" w:color="auto"/>
      </w:divBdr>
    </w:div>
    <w:div w:id="1321040533">
      <w:bodyDiv w:val="1"/>
      <w:marLeft w:val="0"/>
      <w:marRight w:val="0"/>
      <w:marTop w:val="0"/>
      <w:marBottom w:val="0"/>
      <w:divBdr>
        <w:top w:val="none" w:sz="0" w:space="0" w:color="auto"/>
        <w:left w:val="none" w:sz="0" w:space="0" w:color="auto"/>
        <w:bottom w:val="none" w:sz="0" w:space="0" w:color="auto"/>
        <w:right w:val="none" w:sz="0" w:space="0" w:color="auto"/>
      </w:divBdr>
      <w:divsChild>
        <w:div w:id="106508196">
          <w:marLeft w:val="0"/>
          <w:marRight w:val="0"/>
          <w:marTop w:val="0"/>
          <w:marBottom w:val="0"/>
          <w:divBdr>
            <w:top w:val="none" w:sz="0" w:space="0" w:color="auto"/>
            <w:left w:val="none" w:sz="0" w:space="0" w:color="auto"/>
            <w:bottom w:val="none" w:sz="0" w:space="0" w:color="auto"/>
            <w:right w:val="none" w:sz="0" w:space="0" w:color="auto"/>
          </w:divBdr>
        </w:div>
      </w:divsChild>
    </w:div>
    <w:div w:id="1364281230">
      <w:bodyDiv w:val="1"/>
      <w:marLeft w:val="0"/>
      <w:marRight w:val="0"/>
      <w:marTop w:val="0"/>
      <w:marBottom w:val="0"/>
      <w:divBdr>
        <w:top w:val="none" w:sz="0" w:space="0" w:color="auto"/>
        <w:left w:val="none" w:sz="0" w:space="0" w:color="auto"/>
        <w:bottom w:val="none" w:sz="0" w:space="0" w:color="auto"/>
        <w:right w:val="none" w:sz="0" w:space="0" w:color="auto"/>
      </w:divBdr>
    </w:div>
    <w:div w:id="1578899986">
      <w:bodyDiv w:val="1"/>
      <w:marLeft w:val="0"/>
      <w:marRight w:val="0"/>
      <w:marTop w:val="0"/>
      <w:marBottom w:val="0"/>
      <w:divBdr>
        <w:top w:val="none" w:sz="0" w:space="0" w:color="auto"/>
        <w:left w:val="none" w:sz="0" w:space="0" w:color="auto"/>
        <w:bottom w:val="none" w:sz="0" w:space="0" w:color="auto"/>
        <w:right w:val="none" w:sz="0" w:space="0" w:color="auto"/>
      </w:divBdr>
    </w:div>
    <w:div w:id="1997032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almonbusiness.com/norway-keeps-ban-on-import-of-scottish-roe/" TargetMode="External"/><Relationship Id="rId117" Type="http://schemas.openxmlformats.org/officeDocument/2006/relationships/image" Target="media/image38.png"/><Relationship Id="rId21" Type="http://schemas.openxmlformats.org/officeDocument/2006/relationships/hyperlink" Target="https://www.regjeringen.no/en/dep/kld/organisation/departments/department-nature-management/management-species/torbjorn-lange/id449183/" TargetMode="External"/><Relationship Id="rId42" Type="http://schemas.openxmlformats.org/officeDocument/2006/relationships/hyperlink" Target="http://donstaniford.typepad.com/my-blog/2017/04/press-release-viking-invasion-taints-scottish-salmon-.html" TargetMode="External"/><Relationship Id="rId47" Type="http://schemas.openxmlformats.org/officeDocument/2006/relationships/hyperlink" Target="https://www.scotsman.com/business/companies/farming/interview-stewart-mclelland-chief-executive-of-the-scottish-salmon-company-1-2140434" TargetMode="External"/><Relationship Id="rId63" Type="http://schemas.openxmlformats.org/officeDocument/2006/relationships/hyperlink" Target="http://donstaniford.typepad.com/files/pr-17-april-2017.pdf" TargetMode="External"/><Relationship Id="rId68" Type="http://schemas.openxmlformats.org/officeDocument/2006/relationships/hyperlink" Target="https://www.thetimes.co.uk/article/tartan-imposters-charge-as-fish-egg-imports-hit-90-c96b20b7t" TargetMode="External"/><Relationship Id="rId84" Type="http://schemas.openxmlformats.org/officeDocument/2006/relationships/hyperlink" Target="https://www.seattletimes.com/seattle-news/washington-state-finds-virus-in-cooke-atlantic-salmon-plans-expanded-testing/" TargetMode="External"/><Relationship Id="rId89" Type="http://schemas.openxmlformats.org/officeDocument/2006/relationships/hyperlink" Target="https://aquagen.no/en/2017/07/10/ila-mistanke-hos-aquagen-tingvoll/" TargetMode="External"/><Relationship Id="rId112" Type="http://schemas.openxmlformats.org/officeDocument/2006/relationships/image" Target="media/image33.png"/><Relationship Id="rId133" Type="http://schemas.openxmlformats.org/officeDocument/2006/relationships/image" Target="media/image54.png"/><Relationship Id="rId138" Type="http://schemas.openxmlformats.org/officeDocument/2006/relationships/image" Target="media/image59.png"/><Relationship Id="rId154" Type="http://schemas.openxmlformats.org/officeDocument/2006/relationships/hyperlink" Target="http://donstaniford.typepad.com/files/ova-foi-24-may-2018.pdf" TargetMode="External"/><Relationship Id="rId159" Type="http://schemas.openxmlformats.org/officeDocument/2006/relationships/hyperlink" Target="http://www.parliament.scot/parliamentarybusiness/28877.aspx?SearchType=Advance&amp;ReferenceNumbers=S5W-14726&amp;ResultsPerPage=10" TargetMode="External"/><Relationship Id="rId170" Type="http://schemas.openxmlformats.org/officeDocument/2006/relationships/image" Target="cid:image007.png@01D3F3A4.2F9D9940" TargetMode="External"/><Relationship Id="rId16" Type="http://schemas.openxmlformats.org/officeDocument/2006/relationships/hyperlink" Target="http://www.dutch-aquaculture-experts.com/profiel/18" TargetMode="External"/><Relationship Id="rId107" Type="http://schemas.openxmlformats.org/officeDocument/2006/relationships/hyperlink" Target="https://brage.bibsys.no/xmlui/handle/11250/2428606" TargetMode="External"/><Relationship Id="rId11" Type="http://schemas.openxmlformats.org/officeDocument/2006/relationships/hyperlink" Target="https://www.regjeringen.no/en/dep/kld/id668/" TargetMode="External"/><Relationship Id="rId32" Type="http://schemas.openxmlformats.org/officeDocument/2006/relationships/hyperlink" Target="http://news.cision.com/lucid-pr/i/landcatch-general-manager-neil-manchester,c1244115" TargetMode="External"/><Relationship Id="rId37" Type="http://schemas.openxmlformats.org/officeDocument/2006/relationships/image" Target="media/image6.png"/><Relationship Id="rId53" Type="http://schemas.openxmlformats.org/officeDocument/2006/relationships/image" Target="media/image10.png"/><Relationship Id="rId58" Type="http://schemas.openxmlformats.org/officeDocument/2006/relationships/hyperlink" Target="http://www.parliament.scot/parliamentarybusiness/report.aspx?r=11503&amp;mode=pdf" TargetMode="External"/><Relationship Id="rId74" Type="http://schemas.openxmlformats.org/officeDocument/2006/relationships/hyperlink" Target="https://www.ncbi.nlm.nih.gov/pubmed/19034606" TargetMode="External"/><Relationship Id="rId79" Type="http://schemas.openxmlformats.org/officeDocument/2006/relationships/hyperlink" Target="https://www.salmon-trout.org/wp-content/uploads/2017/10/RAFTS-2013-Report-on-Genetic-Tool-Development-for-Distinguishing-Farmed-vs-Wild-Fish-in-Scotland.pdf" TargetMode="External"/><Relationship Id="rId102" Type="http://schemas.openxmlformats.org/officeDocument/2006/relationships/hyperlink" Target="http://donstaniford.typepad.com/files/ova-foi-24-may-2018-covering-letter.docx" TargetMode="External"/><Relationship Id="rId123" Type="http://schemas.openxmlformats.org/officeDocument/2006/relationships/image" Target="media/image44.png"/><Relationship Id="rId128" Type="http://schemas.openxmlformats.org/officeDocument/2006/relationships/image" Target="media/image49.png"/><Relationship Id="rId144" Type="http://schemas.openxmlformats.org/officeDocument/2006/relationships/image" Target="media/image65.png"/><Relationship Id="rId149" Type="http://schemas.openxmlformats.org/officeDocument/2006/relationships/image" Target="media/image70.png"/><Relationship Id="rId5" Type="http://schemas.openxmlformats.org/officeDocument/2006/relationships/hyperlink" Target="https://scottishsalmonwatch.org/diseases" TargetMode="External"/><Relationship Id="rId90" Type="http://schemas.openxmlformats.org/officeDocument/2006/relationships/image" Target="media/image24.png"/><Relationship Id="rId95" Type="http://schemas.openxmlformats.org/officeDocument/2006/relationships/hyperlink" Target="mailto:dstaniford@gaaia.org" TargetMode="External"/><Relationship Id="rId160" Type="http://schemas.openxmlformats.org/officeDocument/2006/relationships/hyperlink" Target="http://www.gov.scot/Resource/0052/00524803.pdf" TargetMode="External"/><Relationship Id="rId165" Type="http://schemas.openxmlformats.org/officeDocument/2006/relationships/image" Target="media/image80.png"/><Relationship Id="rId22" Type="http://schemas.openxmlformats.org/officeDocument/2006/relationships/hyperlink" Target="https://brage.bibsys.no/xmlui/handle/11250/2428606" TargetMode="External"/><Relationship Id="rId27" Type="http://schemas.openxmlformats.org/officeDocument/2006/relationships/hyperlink" Target="http://www.parliament.scot/parliamentarybusiness/28877.aspx?SearchType=Advance&amp;ReferenceNumbers=S5W-14726&amp;ResultsPerPage=10" TargetMode="External"/><Relationship Id="rId43" Type="http://schemas.openxmlformats.org/officeDocument/2006/relationships/hyperlink" Target="http://www.scottishsalmon.je/" TargetMode="External"/><Relationship Id="rId48" Type="http://schemas.openxmlformats.org/officeDocument/2006/relationships/hyperlink" Target="https://www.scotsman.com/news/steppe-forward-the-ukrainian-buying-up-edinburgh-s-charlotte-square-1-796809" TargetMode="External"/><Relationship Id="rId64" Type="http://schemas.openxmlformats.org/officeDocument/2006/relationships/hyperlink" Target="http://www.fis-net.com/fis/worldnews/worldnews.asp?monthyear=4-2017&amp;day=18&amp;id=91143&amp;l=e&amp;country=0&amp;special=&amp;ndb=1&amp;df=0" TargetMode="External"/><Relationship Id="rId69" Type="http://schemas.openxmlformats.org/officeDocument/2006/relationships/hyperlink" Target="http://donstaniford.typepad.com/my-blog/2017/04/sunday-times-tartan-imposters-charge-as-fish-egg-imports-hit-90.html" TargetMode="External"/><Relationship Id="rId113" Type="http://schemas.openxmlformats.org/officeDocument/2006/relationships/image" Target="media/image34.png"/><Relationship Id="rId118" Type="http://schemas.openxmlformats.org/officeDocument/2006/relationships/image" Target="media/image39.png"/><Relationship Id="rId134" Type="http://schemas.openxmlformats.org/officeDocument/2006/relationships/image" Target="media/image55.png"/><Relationship Id="rId139" Type="http://schemas.openxmlformats.org/officeDocument/2006/relationships/image" Target="media/image60.png"/><Relationship Id="rId80" Type="http://schemas.openxmlformats.org/officeDocument/2006/relationships/hyperlink" Target="http://www.thesundaytimes.co.uk/sto/news/uk_news/scotland/article1231116.ece" TargetMode="External"/><Relationship Id="rId85" Type="http://schemas.openxmlformats.org/officeDocument/2006/relationships/image" Target="media/image22.png"/><Relationship Id="rId150" Type="http://schemas.openxmlformats.org/officeDocument/2006/relationships/image" Target="media/image71.png"/><Relationship Id="rId155" Type="http://schemas.openxmlformats.org/officeDocument/2006/relationships/image" Target="media/image75.png"/><Relationship Id="rId171" Type="http://schemas.openxmlformats.org/officeDocument/2006/relationships/fontTable" Target="fontTable.xml"/><Relationship Id="rId12" Type="http://schemas.openxmlformats.org/officeDocument/2006/relationships/hyperlink" Target="https://www.regjeringen.no/en/dokumenter/nature-diversity-act/id570549/" TargetMode="External"/><Relationship Id="rId17" Type="http://schemas.openxmlformats.org/officeDocument/2006/relationships/hyperlink" Target="http://donstaniford.typepad.com/files/ova-foi-24-may-2018.pdf" TargetMode="External"/><Relationship Id="rId33" Type="http://schemas.openxmlformats.org/officeDocument/2006/relationships/image" Target="media/image5.png"/><Relationship Id="rId38" Type="http://schemas.openxmlformats.org/officeDocument/2006/relationships/hyperlink" Target="http://donstaniford.typepad.com/files/scottish-salmon-farming-101.pdf" TargetMode="External"/><Relationship Id="rId59" Type="http://schemas.openxmlformats.org/officeDocument/2006/relationships/image" Target="media/image13.png"/><Relationship Id="rId103" Type="http://schemas.openxmlformats.org/officeDocument/2006/relationships/hyperlink" Target="https://www.regjeringen.no/contentassets/84664705a50f4fa9bc36ecc29bc2ee2b/avgjorelse-av-klage-pa-avslag-pa-soknad-om-tillatelse-til-innforsel-av-r.._.pdf" TargetMode="External"/><Relationship Id="rId108" Type="http://schemas.openxmlformats.org/officeDocument/2006/relationships/image" Target="media/image32.png"/><Relationship Id="rId124" Type="http://schemas.openxmlformats.org/officeDocument/2006/relationships/image" Target="media/image45.png"/><Relationship Id="rId129" Type="http://schemas.openxmlformats.org/officeDocument/2006/relationships/image" Target="media/image50.png"/><Relationship Id="rId54" Type="http://schemas.openxmlformats.org/officeDocument/2006/relationships/hyperlink" Target="https://www.regjeringen.no/en/dep/kld/organisation/departments/department-nature-management/management-species/torbjorn-lange/id449183/" TargetMode="External"/><Relationship Id="rId70" Type="http://schemas.openxmlformats.org/officeDocument/2006/relationships/hyperlink" Target="http://donstaniford.typepad.com/.a/6a016766faffa0970b01b8d2785a9a970c-pi" TargetMode="External"/><Relationship Id="rId75" Type="http://schemas.openxmlformats.org/officeDocument/2006/relationships/hyperlink" Target="http://donstaniford.typepad.com/files/data-for-foi-on-imports---sg-reply-feb-2017.xlsx" TargetMode="External"/><Relationship Id="rId91" Type="http://schemas.openxmlformats.org/officeDocument/2006/relationships/hyperlink" Target="https://www.nytimes.com/2011/07/28/world/americas/28chile.html" TargetMode="External"/><Relationship Id="rId96" Type="http://schemas.openxmlformats.org/officeDocument/2006/relationships/image" Target="media/image27.jpeg"/><Relationship Id="rId140" Type="http://schemas.openxmlformats.org/officeDocument/2006/relationships/image" Target="media/image61.png"/><Relationship Id="rId145" Type="http://schemas.openxmlformats.org/officeDocument/2006/relationships/image" Target="media/image66.png"/><Relationship Id="rId161" Type="http://schemas.openxmlformats.org/officeDocument/2006/relationships/image" Target="media/image78.png"/><Relationship Id="rId166" Type="http://schemas.openxmlformats.org/officeDocument/2006/relationships/image" Target="cid:image005.png@01D3F3A3.DF0F7F70" TargetMode="Externa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3.jpeg"/><Relationship Id="rId23" Type="http://schemas.openxmlformats.org/officeDocument/2006/relationships/hyperlink" Target="https://www.nina.no/Contact/employees/employeeinfo.aspx?AnsattID=14523" TargetMode="External"/><Relationship Id="rId28" Type="http://schemas.openxmlformats.org/officeDocument/2006/relationships/hyperlink" Target="https://www.hendrix-genetics.com/en/hendrix-genetics/corporate-governance/" TargetMode="External"/><Relationship Id="rId36" Type="http://schemas.openxmlformats.org/officeDocument/2006/relationships/hyperlink" Target="http://donstaniford.typepad.com/my-blog/2017/04/press-release-viking-invasion-taints-scottish-salmon-.html" TargetMode="External"/><Relationship Id="rId49" Type="http://schemas.openxmlformats.org/officeDocument/2006/relationships/image" Target="media/image8.png"/><Relationship Id="rId57" Type="http://schemas.openxmlformats.org/officeDocument/2006/relationships/hyperlink" Target="http://www.parliament.scot/parliamentarybusiness/CurrentCommittees/107585.aspx" TargetMode="External"/><Relationship Id="rId106" Type="http://schemas.openxmlformats.org/officeDocument/2006/relationships/hyperlink" Target="https://www.onlinedoctranslator.com/en/" TargetMode="External"/><Relationship Id="rId114" Type="http://schemas.openxmlformats.org/officeDocument/2006/relationships/image" Target="media/image35.png"/><Relationship Id="rId119" Type="http://schemas.openxmlformats.org/officeDocument/2006/relationships/image" Target="media/image40.png"/><Relationship Id="rId127" Type="http://schemas.openxmlformats.org/officeDocument/2006/relationships/image" Target="media/image48.png"/><Relationship Id="rId10" Type="http://schemas.openxmlformats.org/officeDocument/2006/relationships/image" Target="media/image2.png"/><Relationship Id="rId31" Type="http://schemas.openxmlformats.org/officeDocument/2006/relationships/hyperlink" Target="http://www.heraldscotland.com/business_hq/13080310.Cutting_edge_firm_making_waves_in_salmon_industry/" TargetMode="External"/><Relationship Id="rId44" Type="http://schemas.openxmlformats.org/officeDocument/2006/relationships/hyperlink" Target="https://www.oslobors.no/ob_eng/Oslo-Boers/Listing/Shares-equity-certificates-and-rights-to-shares/New-listings/The-Scottish-Salmon-Company-Limited2" TargetMode="External"/><Relationship Id="rId52" Type="http://schemas.openxmlformats.org/officeDocument/2006/relationships/image" Target="media/image9.png"/><Relationship Id="rId60" Type="http://schemas.openxmlformats.org/officeDocument/2006/relationships/image" Target="media/image14.png"/><Relationship Id="rId65" Type="http://schemas.openxmlformats.org/officeDocument/2006/relationships/image" Target="media/image16.png"/><Relationship Id="rId73" Type="http://schemas.openxmlformats.org/officeDocument/2006/relationships/hyperlink" Target="http://donstaniford.typepad.com/my-blog/2017/04/press-release-viking-invasion-taints-scottish-salmon-.html" TargetMode="External"/><Relationship Id="rId78" Type="http://schemas.openxmlformats.org/officeDocument/2006/relationships/hyperlink" Target="https://www.thetimes.co.uk/article/invasion-of-the-viking-salmon-3b9wf77dkqd" TargetMode="External"/><Relationship Id="rId81" Type="http://schemas.openxmlformats.org/officeDocument/2006/relationships/hyperlink" Target="http://donstaniford.typepad.com/my-blog/2014/04/" TargetMode="External"/><Relationship Id="rId86" Type="http://schemas.openxmlformats.org/officeDocument/2006/relationships/image" Target="cid:image001.png@01D3EF8A.E74A5510" TargetMode="External"/><Relationship Id="rId94" Type="http://schemas.openxmlformats.org/officeDocument/2006/relationships/image" Target="media/image26.png"/><Relationship Id="rId99" Type="http://schemas.openxmlformats.org/officeDocument/2006/relationships/image" Target="media/image28.png"/><Relationship Id="rId101" Type="http://schemas.openxmlformats.org/officeDocument/2006/relationships/image" Target="media/image30.png"/><Relationship Id="rId122" Type="http://schemas.openxmlformats.org/officeDocument/2006/relationships/image" Target="media/image43.png"/><Relationship Id="rId130" Type="http://schemas.openxmlformats.org/officeDocument/2006/relationships/image" Target="media/image51.png"/><Relationship Id="rId135" Type="http://schemas.openxmlformats.org/officeDocument/2006/relationships/image" Target="media/image56.png"/><Relationship Id="rId143" Type="http://schemas.openxmlformats.org/officeDocument/2006/relationships/image" Target="media/image64.png"/><Relationship Id="rId148" Type="http://schemas.openxmlformats.org/officeDocument/2006/relationships/image" Target="media/image69.png"/><Relationship Id="rId151" Type="http://schemas.openxmlformats.org/officeDocument/2006/relationships/image" Target="media/image72.png"/><Relationship Id="rId156" Type="http://schemas.openxmlformats.org/officeDocument/2006/relationships/image" Target="media/image76.png"/><Relationship Id="rId164" Type="http://schemas.openxmlformats.org/officeDocument/2006/relationships/image" Target="cid:image008.png@01D3F3A4.AD33DE00" TargetMode="External"/><Relationship Id="rId169" Type="http://schemas.openxmlformats.org/officeDocument/2006/relationships/image" Target="media/image82.png"/><Relationship Id="rId4" Type="http://schemas.openxmlformats.org/officeDocument/2006/relationships/hyperlink" Target="http://donstaniford.typepad.com/my-blog/2018/05/press-release-complete-mockery-of-the-brand-scottish-salmon-.html" TargetMode="External"/><Relationship Id="rId9" Type="http://schemas.openxmlformats.org/officeDocument/2006/relationships/hyperlink" Target="http://www.thenational.scot/news/16259530.Government__failing_to_protect_Scottish_salmon_/" TargetMode="External"/><Relationship Id="rId172" Type="http://schemas.openxmlformats.org/officeDocument/2006/relationships/theme" Target="theme/theme1.xml"/><Relationship Id="rId13" Type="http://schemas.openxmlformats.org/officeDocument/2006/relationships/hyperlink" Target="http://donstaniford.typepad.com/files/ova-foi-24-may-2018.pdf" TargetMode="External"/><Relationship Id="rId18" Type="http://schemas.openxmlformats.org/officeDocument/2006/relationships/hyperlink" Target="https://www.regjeringen.no/contentassets/84664705a50f4fa9bc36ecc29bc2ee2b/avgjorelse-av-klage-pa-avslag-pa-soknad-om-tillatelse-til-innforsel-av-r.._.pdf" TargetMode="External"/><Relationship Id="rId39" Type="http://schemas.openxmlformats.org/officeDocument/2006/relationships/image" Target="media/image7.png"/><Relationship Id="rId109" Type="http://schemas.openxmlformats.org/officeDocument/2006/relationships/hyperlink" Target="https://translate.google.co.uk/" TargetMode="External"/><Relationship Id="rId34" Type="http://schemas.openxmlformats.org/officeDocument/2006/relationships/hyperlink" Target="https://scottishsalmonwatch.org/about-us" TargetMode="External"/><Relationship Id="rId50" Type="http://schemas.openxmlformats.org/officeDocument/2006/relationships/hyperlink" Target="http://donstaniford.typepad.com/files/ova-foi-24-may-2018.pdf" TargetMode="External"/><Relationship Id="rId55" Type="http://schemas.openxmlformats.org/officeDocument/2006/relationships/image" Target="media/image11.png"/><Relationship Id="rId76" Type="http://schemas.openxmlformats.org/officeDocument/2006/relationships/image" Target="media/image21.png"/><Relationship Id="rId97" Type="http://schemas.openxmlformats.org/officeDocument/2006/relationships/hyperlink" Target="http://donstaniford.typepad.com/files/ova-foi-24-may-2018.pdf" TargetMode="External"/><Relationship Id="rId104" Type="http://schemas.openxmlformats.org/officeDocument/2006/relationships/hyperlink" Target="https://www.regjeringen.no/en/dep/kld/organisation/departments/department-nature-management/management-species/torbjorn-lange/id449183/" TargetMode="External"/><Relationship Id="rId120" Type="http://schemas.openxmlformats.org/officeDocument/2006/relationships/image" Target="media/image41.png"/><Relationship Id="rId125" Type="http://schemas.openxmlformats.org/officeDocument/2006/relationships/image" Target="media/image46.png"/><Relationship Id="rId141" Type="http://schemas.openxmlformats.org/officeDocument/2006/relationships/image" Target="media/image62.png"/><Relationship Id="rId146" Type="http://schemas.openxmlformats.org/officeDocument/2006/relationships/image" Target="media/image67.png"/><Relationship Id="rId167" Type="http://schemas.openxmlformats.org/officeDocument/2006/relationships/image" Target="media/image81.png"/><Relationship Id="rId7" Type="http://schemas.openxmlformats.org/officeDocument/2006/relationships/hyperlink" Target="http://donstaniford.typepad.com/files/ova-foi-24-may-2018.pdf" TargetMode="External"/><Relationship Id="rId71" Type="http://schemas.openxmlformats.org/officeDocument/2006/relationships/image" Target="media/image19.jpeg"/><Relationship Id="rId92" Type="http://schemas.openxmlformats.org/officeDocument/2006/relationships/image" Target="media/image25.png"/><Relationship Id="rId162" Type="http://schemas.openxmlformats.org/officeDocument/2006/relationships/image" Target="cid:image004.png@01D3F3A3.DF0F7F70" TargetMode="External"/><Relationship Id="rId2" Type="http://schemas.openxmlformats.org/officeDocument/2006/relationships/settings" Target="settings.xml"/><Relationship Id="rId29" Type="http://schemas.openxmlformats.org/officeDocument/2006/relationships/hyperlink" Target="http://www.heraldscotland.com/business_hq/13031431.Landcatch_netted_by_Hendrix/" TargetMode="External"/><Relationship Id="rId24" Type="http://schemas.openxmlformats.org/officeDocument/2006/relationships/hyperlink" Target="https://www.nina.no/Contact/employees/employeeinfo.aspx?AnsattID=16003" TargetMode="External"/><Relationship Id="rId40" Type="http://schemas.openxmlformats.org/officeDocument/2006/relationships/hyperlink" Target="http://donstaniford.typepad.com/files/letter-to-scottish-government-re.-eggs-imports-31-may-2018.pdf" TargetMode="External"/><Relationship Id="rId45" Type="http://schemas.openxmlformats.org/officeDocument/2006/relationships/hyperlink" Target="http://www.scottishsalmon.je/sample-page/8-2/" TargetMode="External"/><Relationship Id="rId66" Type="http://schemas.openxmlformats.org/officeDocument/2006/relationships/image" Target="media/image17.png"/><Relationship Id="rId87" Type="http://schemas.openxmlformats.org/officeDocument/2006/relationships/hyperlink" Target="http://www.intrafish.com/aquaculture/1317918/aquagen-isa-outbreak-cause-unknown-but-damage-contained" TargetMode="External"/><Relationship Id="rId110" Type="http://schemas.openxmlformats.org/officeDocument/2006/relationships/hyperlink" Target="https://brage.bibsys.no/xmlui/handle/11250/2428606" TargetMode="External"/><Relationship Id="rId115" Type="http://schemas.openxmlformats.org/officeDocument/2006/relationships/image" Target="media/image36.png"/><Relationship Id="rId131" Type="http://schemas.openxmlformats.org/officeDocument/2006/relationships/image" Target="media/image52.png"/><Relationship Id="rId136" Type="http://schemas.openxmlformats.org/officeDocument/2006/relationships/image" Target="media/image57.png"/><Relationship Id="rId157" Type="http://schemas.openxmlformats.org/officeDocument/2006/relationships/hyperlink" Target="http://salmonbusiness.com/norway-keeps-ban-on-import-of-scottish-roe/" TargetMode="External"/><Relationship Id="rId61" Type="http://schemas.openxmlformats.org/officeDocument/2006/relationships/hyperlink" Target="https://www.sciencedirect.com/science/article/pii/S0044848616300618" TargetMode="External"/><Relationship Id="rId82" Type="http://schemas.openxmlformats.org/officeDocument/2006/relationships/hyperlink" Target="http://www.scotsman.com/news/environment/supermarkets-sell-norwegian-fish-as-scots-salmon-1-3504587" TargetMode="External"/><Relationship Id="rId152" Type="http://schemas.openxmlformats.org/officeDocument/2006/relationships/image" Target="media/image73.png"/><Relationship Id="rId19" Type="http://schemas.openxmlformats.org/officeDocument/2006/relationships/hyperlink" Target="https://www.regjeringen.no/en/dep/kld/id668/" TargetMode="External"/><Relationship Id="rId14" Type="http://schemas.openxmlformats.org/officeDocument/2006/relationships/hyperlink" Target="https://www.gov.uk/government/news/connecting-innovators-the-knowledge-transfer-network" TargetMode="External"/><Relationship Id="rId30" Type="http://schemas.openxmlformats.org/officeDocument/2006/relationships/hyperlink" Target="https://www.pressandjournal.co.uk/fp/business/438786/new-international-role-for-landcatch-boss/" TargetMode="External"/><Relationship Id="rId35" Type="http://schemas.openxmlformats.org/officeDocument/2006/relationships/hyperlink" Target="http://www.gov.scot/Resource/0052/00524803.pdf" TargetMode="External"/><Relationship Id="rId56" Type="http://schemas.openxmlformats.org/officeDocument/2006/relationships/image" Target="media/image12.jpeg"/><Relationship Id="rId77" Type="http://schemas.openxmlformats.org/officeDocument/2006/relationships/hyperlink" Target="http://donstaniford.typepad.com/my-blog/2017/04/press-release-viking-invasion-taints-scottish-salmon-.html" TargetMode="External"/><Relationship Id="rId100" Type="http://schemas.openxmlformats.org/officeDocument/2006/relationships/image" Target="media/image29.png"/><Relationship Id="rId105" Type="http://schemas.openxmlformats.org/officeDocument/2006/relationships/image" Target="media/image31.png"/><Relationship Id="rId126" Type="http://schemas.openxmlformats.org/officeDocument/2006/relationships/image" Target="media/image47.png"/><Relationship Id="rId147" Type="http://schemas.openxmlformats.org/officeDocument/2006/relationships/image" Target="media/image68.png"/><Relationship Id="rId168" Type="http://schemas.openxmlformats.org/officeDocument/2006/relationships/image" Target="cid:image006.png@01D3F3A4.2F9D9940" TargetMode="External"/><Relationship Id="rId8" Type="http://schemas.openxmlformats.org/officeDocument/2006/relationships/hyperlink" Target="https://www.landcatch.co.uk/landcatch---salmon-breeding/contact/" TargetMode="External"/><Relationship Id="rId51" Type="http://schemas.openxmlformats.org/officeDocument/2006/relationships/hyperlink" Target="https://www.regjeringen.no/en/dep/nfd/organisation/minister-of-fisheries-per-sandberg/id2467677/" TargetMode="External"/><Relationship Id="rId72" Type="http://schemas.openxmlformats.org/officeDocument/2006/relationships/image" Target="media/image20.png"/><Relationship Id="rId93" Type="http://schemas.openxmlformats.org/officeDocument/2006/relationships/hyperlink" Target="https://www.fishfarmingexpert.com/article/landcatch-concerned-about-egg-import-fear/" TargetMode="External"/><Relationship Id="rId98" Type="http://schemas.openxmlformats.org/officeDocument/2006/relationships/hyperlink" Target="http://donstaniford.typepad.com/files/ova-foi-24-may-2018-covering-letter.docx" TargetMode="External"/><Relationship Id="rId121" Type="http://schemas.openxmlformats.org/officeDocument/2006/relationships/image" Target="media/image42.png"/><Relationship Id="rId142" Type="http://schemas.openxmlformats.org/officeDocument/2006/relationships/image" Target="media/image63.png"/><Relationship Id="rId163" Type="http://schemas.openxmlformats.org/officeDocument/2006/relationships/image" Target="media/image79.png"/><Relationship Id="rId3" Type="http://schemas.openxmlformats.org/officeDocument/2006/relationships/webSettings" Target="webSettings.xml"/><Relationship Id="rId25" Type="http://schemas.openxmlformats.org/officeDocument/2006/relationships/image" Target="media/image4.png"/><Relationship Id="rId46" Type="http://schemas.openxmlformats.org/officeDocument/2006/relationships/hyperlink" Target="http://www.scottishsalmon.je/goverance/board-of-directors/" TargetMode="External"/><Relationship Id="rId67" Type="http://schemas.openxmlformats.org/officeDocument/2006/relationships/image" Target="media/image18.png"/><Relationship Id="rId116" Type="http://schemas.openxmlformats.org/officeDocument/2006/relationships/image" Target="media/image37.png"/><Relationship Id="rId137" Type="http://schemas.openxmlformats.org/officeDocument/2006/relationships/image" Target="media/image58.png"/><Relationship Id="rId158" Type="http://schemas.openxmlformats.org/officeDocument/2006/relationships/image" Target="media/image77.png"/><Relationship Id="rId20" Type="http://schemas.openxmlformats.org/officeDocument/2006/relationships/hyperlink" Target="https://www.regjeringen.no/contentassets/84664705a50f4fa9bc36ecc29bc2ee2b/avgjorelse-av-klage-pa-avslag-pa-soknad-om-tillatelse-til-innforsel-av-r.._.pdf" TargetMode="External"/><Relationship Id="rId41" Type="http://schemas.openxmlformats.org/officeDocument/2006/relationships/hyperlink" Target="http://labelrougetartansalmon.com/en/scottish-provenance" TargetMode="External"/><Relationship Id="rId62" Type="http://schemas.openxmlformats.org/officeDocument/2006/relationships/image" Target="media/image15.png"/><Relationship Id="rId83" Type="http://schemas.openxmlformats.org/officeDocument/2006/relationships/hyperlink" Target="http://www.protectwildscotland.org/wp-content/uploads/2014/08/CMA-Press-Release-10-August-2014-The-Scottish-Salmon-Scam.pdf" TargetMode="External"/><Relationship Id="rId88" Type="http://schemas.openxmlformats.org/officeDocument/2006/relationships/image" Target="media/image23.png"/><Relationship Id="rId111" Type="http://schemas.openxmlformats.org/officeDocument/2006/relationships/hyperlink" Target="http://donstaniford.typepad.com/files/ova-foi-24-may-2018.pdf" TargetMode="External"/><Relationship Id="rId132" Type="http://schemas.openxmlformats.org/officeDocument/2006/relationships/image" Target="media/image53.png"/><Relationship Id="rId153" Type="http://schemas.openxmlformats.org/officeDocument/2006/relationships/image" Target="media/image7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Pages>51</Pages>
  <Words>3124</Words>
  <Characters>17808</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33</cp:revision>
  <dcterms:created xsi:type="dcterms:W3CDTF">2018-05-30T08:31:00Z</dcterms:created>
  <dcterms:modified xsi:type="dcterms:W3CDTF">2018-05-31T04:33:00Z</dcterms:modified>
</cp:coreProperties>
</file>