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2E5D" w:rsidRDefault="008D2E5D" w:rsidP="008D2E5D">
      <w:pPr>
        <w:pStyle w:val="NoSpacing"/>
        <w:jc w:val="center"/>
        <w:rPr>
          <w:rFonts w:ascii="Times New Roman" w:hAnsi="Times New Roman" w:cs="Times New Roman"/>
          <w:b/>
          <w:sz w:val="24"/>
          <w:szCs w:val="24"/>
        </w:rPr>
      </w:pPr>
      <w:r w:rsidRPr="00294174">
        <w:rPr>
          <w:rFonts w:ascii="Times New Roman" w:hAnsi="Times New Roman" w:cs="Times New Roman"/>
          <w:b/>
          <w:sz w:val="24"/>
          <w:szCs w:val="24"/>
        </w:rPr>
        <w:t xml:space="preserve">The Global Alliance Against Industrial Aquaculture, 4 January 2018 </w:t>
      </w:r>
    </w:p>
    <w:p w:rsidR="00225029" w:rsidRDefault="00225029" w:rsidP="008D2E5D">
      <w:pPr>
        <w:pStyle w:val="NoSpacing"/>
        <w:jc w:val="center"/>
        <w:rPr>
          <w:rFonts w:ascii="Times New Roman" w:hAnsi="Times New Roman" w:cs="Times New Roman"/>
          <w:b/>
          <w:sz w:val="24"/>
          <w:szCs w:val="24"/>
        </w:rPr>
      </w:pPr>
    </w:p>
    <w:p w:rsidR="00B50A09" w:rsidRPr="00E12637" w:rsidRDefault="00E12637" w:rsidP="008D2E5D">
      <w:pPr>
        <w:pStyle w:val="NoSpacing"/>
        <w:jc w:val="center"/>
        <w:rPr>
          <w:rStyle w:val="Hyperlink"/>
          <w:rFonts w:ascii="Times New Roman" w:hAnsi="Times New Roman" w:cs="Times New Roman"/>
          <w:b/>
          <w:sz w:val="24"/>
          <w:szCs w:val="24"/>
        </w:rPr>
      </w:pPr>
      <w:r>
        <w:rPr>
          <w:rFonts w:ascii="Times New Roman" w:hAnsi="Times New Roman" w:cs="Times New Roman"/>
          <w:b/>
          <w:sz w:val="24"/>
          <w:szCs w:val="24"/>
        </w:rPr>
        <w:fldChar w:fldCharType="begin"/>
      </w:r>
      <w:r>
        <w:rPr>
          <w:rFonts w:ascii="Times New Roman" w:hAnsi="Times New Roman" w:cs="Times New Roman"/>
          <w:b/>
          <w:sz w:val="24"/>
          <w:szCs w:val="24"/>
        </w:rPr>
        <w:instrText xml:space="preserve"> HYPERLINK "http://donstaniford.typepad.com/my-blog/2018/01/press-release-carry-on-killing-says-rspca-.html" </w:instrText>
      </w:r>
      <w:r>
        <w:rPr>
          <w:rFonts w:ascii="Times New Roman" w:hAnsi="Times New Roman" w:cs="Times New Roman"/>
          <w:b/>
          <w:sz w:val="24"/>
          <w:szCs w:val="24"/>
        </w:rPr>
      </w:r>
      <w:r>
        <w:rPr>
          <w:rFonts w:ascii="Times New Roman" w:hAnsi="Times New Roman" w:cs="Times New Roman"/>
          <w:b/>
          <w:sz w:val="24"/>
          <w:szCs w:val="24"/>
        </w:rPr>
        <w:fldChar w:fldCharType="separate"/>
      </w:r>
      <w:r w:rsidR="006F4D96" w:rsidRPr="00E12637">
        <w:rPr>
          <w:rStyle w:val="Hyperlink"/>
          <w:rFonts w:ascii="Times New Roman" w:hAnsi="Times New Roman" w:cs="Times New Roman"/>
          <w:b/>
          <w:sz w:val="24"/>
          <w:szCs w:val="24"/>
        </w:rPr>
        <w:t xml:space="preserve">Carry on </w:t>
      </w:r>
      <w:r w:rsidR="00B50A09" w:rsidRPr="00E12637">
        <w:rPr>
          <w:rStyle w:val="Hyperlink"/>
          <w:rFonts w:ascii="Times New Roman" w:hAnsi="Times New Roman" w:cs="Times New Roman"/>
          <w:b/>
          <w:sz w:val="24"/>
          <w:szCs w:val="24"/>
        </w:rPr>
        <w:t>K</w:t>
      </w:r>
      <w:r w:rsidR="006F4D96" w:rsidRPr="00E12637">
        <w:rPr>
          <w:rStyle w:val="Hyperlink"/>
          <w:rFonts w:ascii="Times New Roman" w:hAnsi="Times New Roman" w:cs="Times New Roman"/>
          <w:b/>
          <w:sz w:val="24"/>
          <w:szCs w:val="24"/>
        </w:rPr>
        <w:t>illing</w:t>
      </w:r>
      <w:r w:rsidR="00B50A09" w:rsidRPr="00E12637">
        <w:rPr>
          <w:rStyle w:val="Hyperlink"/>
          <w:rFonts w:ascii="Times New Roman" w:hAnsi="Times New Roman" w:cs="Times New Roman"/>
          <w:b/>
          <w:sz w:val="24"/>
          <w:szCs w:val="24"/>
        </w:rPr>
        <w:t xml:space="preserve"> </w:t>
      </w:r>
      <w:r w:rsidR="00BB3D30" w:rsidRPr="00E12637">
        <w:rPr>
          <w:rStyle w:val="Hyperlink"/>
          <w:rFonts w:ascii="Times New Roman" w:hAnsi="Times New Roman" w:cs="Times New Roman"/>
          <w:b/>
          <w:sz w:val="24"/>
          <w:szCs w:val="24"/>
        </w:rPr>
        <w:t xml:space="preserve">Says RSPCA </w:t>
      </w:r>
    </w:p>
    <w:p w:rsidR="006F4D96" w:rsidRDefault="00B50A09" w:rsidP="008D2E5D">
      <w:pPr>
        <w:pStyle w:val="NoSpacing"/>
        <w:jc w:val="center"/>
        <w:rPr>
          <w:rFonts w:ascii="Times New Roman" w:hAnsi="Times New Roman" w:cs="Times New Roman"/>
          <w:b/>
          <w:sz w:val="24"/>
          <w:szCs w:val="24"/>
        </w:rPr>
      </w:pPr>
      <w:r w:rsidRPr="00E12637">
        <w:rPr>
          <w:rStyle w:val="Hyperlink"/>
          <w:rFonts w:ascii="Times New Roman" w:hAnsi="Times New Roman" w:cs="Times New Roman"/>
          <w:b/>
          <w:sz w:val="24"/>
          <w:szCs w:val="24"/>
        </w:rPr>
        <w:t xml:space="preserve">- Updated standards still sanction slaughter </w:t>
      </w:r>
      <w:r w:rsidR="00BB3D30" w:rsidRPr="00E12637">
        <w:rPr>
          <w:rStyle w:val="Hyperlink"/>
          <w:rFonts w:ascii="Times New Roman" w:hAnsi="Times New Roman" w:cs="Times New Roman"/>
          <w:b/>
          <w:sz w:val="24"/>
          <w:szCs w:val="24"/>
        </w:rPr>
        <w:t xml:space="preserve">of seals </w:t>
      </w:r>
      <w:r w:rsidR="00FF451B" w:rsidRPr="00E12637">
        <w:rPr>
          <w:rStyle w:val="Hyperlink"/>
          <w:rFonts w:ascii="Times New Roman" w:hAnsi="Times New Roman" w:cs="Times New Roman"/>
          <w:b/>
          <w:sz w:val="24"/>
          <w:szCs w:val="24"/>
        </w:rPr>
        <w:t>across</w:t>
      </w:r>
      <w:r w:rsidR="00BB3D30" w:rsidRPr="00E12637">
        <w:rPr>
          <w:rStyle w:val="Hyperlink"/>
          <w:rFonts w:ascii="Times New Roman" w:hAnsi="Times New Roman" w:cs="Times New Roman"/>
          <w:b/>
          <w:sz w:val="24"/>
          <w:szCs w:val="24"/>
        </w:rPr>
        <w:t xml:space="preserve"> Scotland</w:t>
      </w:r>
      <w:r w:rsidR="00E12637">
        <w:rPr>
          <w:rFonts w:ascii="Times New Roman" w:hAnsi="Times New Roman" w:cs="Times New Roman"/>
          <w:b/>
          <w:sz w:val="24"/>
          <w:szCs w:val="24"/>
        </w:rPr>
        <w:fldChar w:fldCharType="end"/>
      </w:r>
      <w:r w:rsidR="00BB3D30">
        <w:rPr>
          <w:rFonts w:ascii="Times New Roman" w:hAnsi="Times New Roman" w:cs="Times New Roman"/>
          <w:b/>
          <w:sz w:val="24"/>
          <w:szCs w:val="24"/>
        </w:rPr>
        <w:t xml:space="preserve"> </w:t>
      </w:r>
    </w:p>
    <w:p w:rsidR="00556AE5" w:rsidRPr="00294174" w:rsidRDefault="00556AE5" w:rsidP="00556AE5">
      <w:pPr>
        <w:pStyle w:val="NoSpacing"/>
        <w:jc w:val="center"/>
        <w:rPr>
          <w:rFonts w:ascii="Times New Roman" w:hAnsi="Times New Roman" w:cs="Times New Roman"/>
          <w:b/>
          <w:sz w:val="24"/>
          <w:szCs w:val="24"/>
        </w:rPr>
      </w:pPr>
    </w:p>
    <w:p w:rsidR="009823D8" w:rsidRDefault="00556AE5" w:rsidP="009823D8">
      <w:pPr>
        <w:pStyle w:val="NoSpacing"/>
        <w:rPr>
          <w:rFonts w:ascii="Times New Roman" w:hAnsi="Times New Roman" w:cs="Times New Roman"/>
          <w:sz w:val="24"/>
          <w:szCs w:val="24"/>
        </w:rPr>
      </w:pPr>
      <w:r w:rsidRPr="00294174">
        <w:rPr>
          <w:rFonts w:ascii="Times New Roman" w:hAnsi="Times New Roman" w:cs="Times New Roman"/>
          <w:sz w:val="24"/>
          <w:szCs w:val="24"/>
        </w:rPr>
        <w:t xml:space="preserve">The RSPCA is under fire for sanctioning the </w:t>
      </w:r>
      <w:r w:rsidR="00CC154D" w:rsidRPr="00294174">
        <w:rPr>
          <w:rFonts w:ascii="Times New Roman" w:hAnsi="Times New Roman" w:cs="Times New Roman"/>
          <w:sz w:val="24"/>
          <w:szCs w:val="24"/>
        </w:rPr>
        <w:t>slaughter</w:t>
      </w:r>
      <w:r w:rsidRPr="00294174">
        <w:rPr>
          <w:rFonts w:ascii="Times New Roman" w:hAnsi="Times New Roman" w:cs="Times New Roman"/>
          <w:sz w:val="24"/>
          <w:szCs w:val="24"/>
        </w:rPr>
        <w:t xml:space="preserve"> of seals on Scottish salmon farms</w:t>
      </w:r>
      <w:r w:rsidR="00F64BC1">
        <w:rPr>
          <w:rFonts w:ascii="Times New Roman" w:hAnsi="Times New Roman" w:cs="Times New Roman"/>
          <w:sz w:val="24"/>
          <w:szCs w:val="24"/>
        </w:rPr>
        <w:t xml:space="preserve"> - with Sainsbury's supplier Marine Harvest </w:t>
      </w:r>
      <w:hyperlink r:id="rId6" w:history="1">
        <w:r w:rsidR="00F64BC1" w:rsidRPr="0097187C">
          <w:rPr>
            <w:rStyle w:val="Hyperlink"/>
            <w:rFonts w:ascii="Times New Roman" w:hAnsi="Times New Roman" w:cs="Times New Roman"/>
            <w:sz w:val="24"/>
            <w:szCs w:val="24"/>
          </w:rPr>
          <w:t>leading the killing</w:t>
        </w:r>
      </w:hyperlink>
      <w:r w:rsidR="0097187C">
        <w:rPr>
          <w:rFonts w:ascii="Times New Roman" w:hAnsi="Times New Roman" w:cs="Times New Roman"/>
          <w:sz w:val="24"/>
          <w:szCs w:val="24"/>
        </w:rPr>
        <w:t xml:space="preserve"> with over a hundred seals killed since 2011</w:t>
      </w:r>
      <w:r w:rsidRPr="00294174">
        <w:rPr>
          <w:rFonts w:ascii="Times New Roman" w:hAnsi="Times New Roman" w:cs="Times New Roman"/>
          <w:sz w:val="24"/>
          <w:szCs w:val="24"/>
        </w:rPr>
        <w:t xml:space="preserve">.  </w:t>
      </w:r>
    </w:p>
    <w:p w:rsidR="009823D8" w:rsidRPr="009823D8" w:rsidRDefault="009823D8" w:rsidP="009823D8">
      <w:pPr>
        <w:pStyle w:val="NoSpacing"/>
        <w:rPr>
          <w:rFonts w:ascii="Times New Roman" w:hAnsi="Times New Roman" w:cs="Times New Roman"/>
          <w:sz w:val="24"/>
          <w:szCs w:val="24"/>
        </w:rPr>
      </w:pPr>
    </w:p>
    <w:p w:rsidR="009823D8" w:rsidRPr="009823D8" w:rsidRDefault="009823D8" w:rsidP="00556AE5">
      <w:pPr>
        <w:pStyle w:val="NoSpacing"/>
        <w:rPr>
          <w:rFonts w:ascii="Times New Roman" w:hAnsi="Times New Roman" w:cs="Times New Roman"/>
          <w:sz w:val="24"/>
          <w:szCs w:val="24"/>
        </w:rPr>
      </w:pPr>
      <w:r w:rsidRPr="009823D8">
        <w:rPr>
          <w:rFonts w:ascii="Times New Roman" w:hAnsi="Times New Roman" w:cs="Times New Roman"/>
          <w:sz w:val="24"/>
          <w:szCs w:val="24"/>
        </w:rPr>
        <w:t>Read more via today's Herald: "</w:t>
      </w:r>
      <w:hyperlink r:id="rId7" w:history="1">
        <w:r w:rsidRPr="009823D8">
          <w:rPr>
            <w:rStyle w:val="Hyperlink"/>
            <w:rFonts w:ascii="Times New Roman" w:hAnsi="Times New Roman" w:cs="Times New Roman"/>
            <w:sz w:val="24"/>
            <w:szCs w:val="24"/>
          </w:rPr>
          <w:t>RSPCA attacked for fresh support for Scots seal shooting to protect salmon</w:t>
        </w:r>
      </w:hyperlink>
      <w:r w:rsidRPr="009823D8">
        <w:rPr>
          <w:rFonts w:ascii="Times New Roman" w:hAnsi="Times New Roman" w:cs="Times New Roman"/>
          <w:sz w:val="24"/>
          <w:szCs w:val="24"/>
        </w:rPr>
        <w:t>"</w:t>
      </w:r>
    </w:p>
    <w:p w:rsidR="009823D8" w:rsidRDefault="009823D8" w:rsidP="00556AE5">
      <w:pPr>
        <w:pStyle w:val="NoSpacing"/>
        <w:rPr>
          <w:rFonts w:ascii="Times New Roman" w:hAnsi="Times New Roman" w:cs="Times New Roman"/>
          <w:sz w:val="24"/>
          <w:szCs w:val="24"/>
        </w:rPr>
      </w:pPr>
    </w:p>
    <w:p w:rsidR="00556AE5" w:rsidRPr="00294174" w:rsidRDefault="005A54C5" w:rsidP="00556AE5">
      <w:pPr>
        <w:pStyle w:val="NoSpacing"/>
        <w:rPr>
          <w:rFonts w:ascii="Times New Roman" w:hAnsi="Times New Roman" w:cs="Times New Roman"/>
          <w:sz w:val="24"/>
          <w:szCs w:val="24"/>
        </w:rPr>
      </w:pPr>
      <w:r w:rsidRPr="00294174">
        <w:rPr>
          <w:rFonts w:ascii="Times New Roman" w:hAnsi="Times New Roman" w:cs="Times New Roman"/>
          <w:sz w:val="24"/>
          <w:szCs w:val="24"/>
        </w:rPr>
        <w:t xml:space="preserve">Publication of </w:t>
      </w:r>
      <w:hyperlink r:id="rId8" w:history="1">
        <w:r w:rsidRPr="00294174">
          <w:rPr>
            <w:rStyle w:val="Hyperlink"/>
            <w:rFonts w:ascii="Times New Roman" w:hAnsi="Times New Roman" w:cs="Times New Roman"/>
            <w:sz w:val="24"/>
            <w:szCs w:val="24"/>
          </w:rPr>
          <w:t>updated RSPCA welfare standards for farmed Atlantic salmon</w:t>
        </w:r>
      </w:hyperlink>
      <w:r w:rsidRPr="00294174">
        <w:rPr>
          <w:rFonts w:ascii="Times New Roman" w:hAnsi="Times New Roman" w:cs="Times New Roman"/>
          <w:sz w:val="24"/>
          <w:szCs w:val="24"/>
        </w:rPr>
        <w:t xml:space="preserve"> was due to take place </w:t>
      </w:r>
      <w:hyperlink r:id="rId9" w:history="1">
        <w:r w:rsidRPr="00294174">
          <w:rPr>
            <w:rStyle w:val="Hyperlink"/>
            <w:rFonts w:ascii="Times New Roman" w:hAnsi="Times New Roman" w:cs="Times New Roman"/>
            <w:sz w:val="24"/>
            <w:szCs w:val="24"/>
          </w:rPr>
          <w:t>on 30 November 2017</w:t>
        </w:r>
      </w:hyperlink>
      <w:r w:rsidRPr="00294174">
        <w:rPr>
          <w:rFonts w:ascii="Times New Roman" w:hAnsi="Times New Roman" w:cs="Times New Roman"/>
          <w:sz w:val="24"/>
          <w:szCs w:val="24"/>
        </w:rPr>
        <w:t xml:space="preserve"> but has been </w:t>
      </w:r>
      <w:hyperlink r:id="rId10" w:history="1">
        <w:r w:rsidRPr="00294174">
          <w:rPr>
            <w:rStyle w:val="Hyperlink"/>
            <w:rFonts w:ascii="Times New Roman" w:hAnsi="Times New Roman" w:cs="Times New Roman"/>
            <w:sz w:val="24"/>
            <w:szCs w:val="24"/>
          </w:rPr>
          <w:t>delayed until 20 February 2018</w:t>
        </w:r>
      </w:hyperlink>
      <w:r w:rsidRPr="00294174">
        <w:rPr>
          <w:rFonts w:ascii="Times New Roman" w:hAnsi="Times New Roman" w:cs="Times New Roman"/>
          <w:sz w:val="24"/>
          <w:szCs w:val="24"/>
        </w:rPr>
        <w:t>.  The updated RSPCA standards still permit the killing of seals - although there is now more devil in the details</w:t>
      </w:r>
      <w:r w:rsidR="00BC51D1">
        <w:rPr>
          <w:rFonts w:ascii="Times New Roman" w:hAnsi="Times New Roman" w:cs="Times New Roman"/>
          <w:sz w:val="24"/>
          <w:szCs w:val="24"/>
        </w:rPr>
        <w:t xml:space="preserve"> including more rigorous reporting of dead seals</w:t>
      </w:r>
      <w:r w:rsidR="009F01C3">
        <w:rPr>
          <w:rFonts w:ascii="Times New Roman" w:hAnsi="Times New Roman" w:cs="Times New Roman"/>
          <w:sz w:val="24"/>
          <w:szCs w:val="24"/>
        </w:rPr>
        <w:t xml:space="preserve"> and bullets used </w:t>
      </w:r>
      <w:r w:rsidRPr="00294174">
        <w:rPr>
          <w:rFonts w:ascii="Times New Roman" w:hAnsi="Times New Roman" w:cs="Times New Roman"/>
          <w:b/>
          <w:sz w:val="24"/>
          <w:szCs w:val="24"/>
        </w:rPr>
        <w:t>[1]</w:t>
      </w:r>
      <w:r w:rsidRPr="00294174">
        <w:rPr>
          <w:rFonts w:ascii="Times New Roman" w:hAnsi="Times New Roman" w:cs="Times New Roman"/>
          <w:sz w:val="24"/>
          <w:szCs w:val="24"/>
        </w:rPr>
        <w:t xml:space="preserve">.    </w:t>
      </w:r>
    </w:p>
    <w:p w:rsidR="00D96DDD" w:rsidRDefault="00556AE5" w:rsidP="00DA2928">
      <w:pPr>
        <w:pStyle w:val="NormalWeb"/>
        <w:jc w:val="center"/>
      </w:pPr>
      <w:r w:rsidRPr="00294174">
        <w:rPr>
          <w:noProof/>
          <w:color w:val="0000FF"/>
        </w:rPr>
        <w:drawing>
          <wp:inline distT="0" distB="0" distL="0" distR="0">
            <wp:extent cx="5133975" cy="2362200"/>
            <wp:effectExtent l="19050" t="0" r="9525" b="0"/>
            <wp:docPr id="1" name="Picture 1" descr="Signs RSPCA double">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ns RSPCA double">
                      <a:hlinkClick r:id="rId12"/>
                    </pic:cNvPr>
                    <pic:cNvPicPr>
                      <a:picLocks noChangeAspect="1" noChangeArrowheads="1"/>
                    </pic:cNvPicPr>
                  </pic:nvPicPr>
                  <pic:blipFill>
                    <a:blip r:embed="rId13" cstate="print"/>
                    <a:srcRect/>
                    <a:stretch>
                      <a:fillRect/>
                    </a:stretch>
                  </pic:blipFill>
                  <pic:spPr bwMode="auto">
                    <a:xfrm>
                      <a:off x="0" y="0"/>
                      <a:ext cx="5133975" cy="2362200"/>
                    </a:xfrm>
                    <a:prstGeom prst="rect">
                      <a:avLst/>
                    </a:prstGeom>
                    <a:noFill/>
                    <a:ln w="9525">
                      <a:noFill/>
                      <a:miter lim="800000"/>
                      <a:headEnd/>
                      <a:tailEnd/>
                    </a:ln>
                  </pic:spPr>
                </pic:pic>
              </a:graphicData>
            </a:graphic>
          </wp:inline>
        </w:drawing>
      </w:r>
      <w:r w:rsidRPr="00294174">
        <w:rPr>
          <w:noProof/>
        </w:rPr>
        <w:drawing>
          <wp:inline distT="0" distB="0" distL="0" distR="0">
            <wp:extent cx="4705350" cy="2199640"/>
            <wp:effectExtent l="19050" t="0" r="0" b="0"/>
            <wp:docPr id="3" name="Picture 1" descr="Marine Harmfest logo with dead seals.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rine Harmfest logo with dead seals.jpg"/>
                    <pic:cNvPicPr/>
                  </pic:nvPicPr>
                  <pic:blipFill>
                    <a:blip r:embed="rId14" cstate="print"/>
                    <a:stretch>
                      <a:fillRect/>
                    </a:stretch>
                  </pic:blipFill>
                  <pic:spPr>
                    <a:xfrm>
                      <a:off x="0" y="0"/>
                      <a:ext cx="4705350" cy="2199640"/>
                    </a:xfrm>
                    <a:prstGeom prst="rect">
                      <a:avLst/>
                    </a:prstGeom>
                  </pic:spPr>
                </pic:pic>
              </a:graphicData>
            </a:graphic>
          </wp:inline>
        </w:drawing>
      </w:r>
    </w:p>
    <w:p w:rsidR="00556AE5" w:rsidRPr="00294174" w:rsidRDefault="008D2E5D" w:rsidP="00B24C13">
      <w:pPr>
        <w:pStyle w:val="NormalWeb"/>
      </w:pPr>
      <w:r w:rsidRPr="00294174">
        <w:t xml:space="preserve">"When you buy Scottish salmon stamped </w:t>
      </w:r>
      <w:r w:rsidR="00E84912">
        <w:t xml:space="preserve">as </w:t>
      </w:r>
      <w:r w:rsidRPr="00294174">
        <w:t xml:space="preserve">RSPCA Assured logo, you can be assured that seals were killed </w:t>
      </w:r>
      <w:r w:rsidR="00E84912">
        <w:t xml:space="preserve">at farms </w:t>
      </w:r>
      <w:r w:rsidR="00F64BC1">
        <w:t>across</w:t>
      </w:r>
      <w:r w:rsidRPr="00294174">
        <w:t xml:space="preserve"> Scotland," said </w:t>
      </w:r>
      <w:hyperlink r:id="rId15" w:history="1">
        <w:r w:rsidRPr="00294174">
          <w:rPr>
            <w:rStyle w:val="Hyperlink"/>
          </w:rPr>
          <w:t>Don Staniford</w:t>
        </w:r>
      </w:hyperlink>
      <w:r w:rsidRPr="00294174">
        <w:t xml:space="preserve">, Director of the </w:t>
      </w:r>
      <w:hyperlink r:id="rId16" w:history="1">
        <w:r w:rsidRPr="00294174">
          <w:rPr>
            <w:rStyle w:val="Hyperlink"/>
          </w:rPr>
          <w:t>Global Alliance Against Industrial Aquaculture</w:t>
        </w:r>
      </w:hyperlink>
      <w:r w:rsidRPr="00294174">
        <w:t xml:space="preserve">.  "Sainsbury's supplier Marine Harvest is </w:t>
      </w:r>
      <w:hyperlink r:id="rId17" w:history="1">
        <w:r w:rsidRPr="00FA7B39">
          <w:rPr>
            <w:rStyle w:val="Hyperlink"/>
          </w:rPr>
          <w:t>Scotland's #1 seal killer</w:t>
        </w:r>
      </w:hyperlink>
      <w:r w:rsidRPr="00294174">
        <w:t xml:space="preserve"> and all of their salmon farms in Scotland are certified via the RSPCA Assured scheme.  Shame on Sainsbury's and the RSPCA for sanctioning the slaughter of seals.   Don't buy Scottish salmon or you'll have the blood of dozens of seals on your hands!"</w:t>
      </w:r>
    </w:p>
    <w:p w:rsidR="00556AE5" w:rsidRDefault="00BC51D1" w:rsidP="00556AE5">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The </w:t>
      </w:r>
      <w:hyperlink r:id="rId18" w:history="1">
        <w:r w:rsidRPr="00BC51D1">
          <w:rPr>
            <w:rStyle w:val="Hyperlink"/>
            <w:rFonts w:ascii="Times New Roman" w:hAnsi="Times New Roman" w:cs="Times New Roman"/>
            <w:sz w:val="24"/>
            <w:szCs w:val="24"/>
          </w:rPr>
          <w:t>updated RSPCA standards</w:t>
        </w:r>
      </w:hyperlink>
      <w:r>
        <w:rPr>
          <w:rFonts w:ascii="Times New Roman" w:hAnsi="Times New Roman" w:cs="Times New Roman"/>
          <w:sz w:val="24"/>
          <w:szCs w:val="24"/>
        </w:rPr>
        <w:t xml:space="preserve"> include records of bullets used and "the reason for the shooting":</w:t>
      </w:r>
    </w:p>
    <w:p w:rsidR="00BC51D1" w:rsidRDefault="00BC51D1" w:rsidP="00556AE5">
      <w:pPr>
        <w:pStyle w:val="NoSpacing"/>
        <w:rPr>
          <w:rFonts w:ascii="Times New Roman" w:hAnsi="Times New Roman" w:cs="Times New Roman"/>
          <w:sz w:val="24"/>
          <w:szCs w:val="24"/>
        </w:rPr>
      </w:pPr>
    </w:p>
    <w:p w:rsidR="00BC51D1" w:rsidRDefault="00BC51D1" w:rsidP="00556AE5">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1988166"/>
            <wp:effectExtent l="19050" t="0" r="2540" b="0"/>
            <wp:docPr id="22" name="Picture 22">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9" cstate="print"/>
                    <a:srcRect/>
                    <a:stretch>
                      <a:fillRect/>
                    </a:stretch>
                  </pic:blipFill>
                  <pic:spPr bwMode="auto">
                    <a:xfrm>
                      <a:off x="0" y="0"/>
                      <a:ext cx="5731510" cy="1988166"/>
                    </a:xfrm>
                    <a:prstGeom prst="rect">
                      <a:avLst/>
                    </a:prstGeom>
                    <a:noFill/>
                    <a:ln w="9525">
                      <a:noFill/>
                      <a:miter lim="800000"/>
                      <a:headEnd/>
                      <a:tailEnd/>
                    </a:ln>
                  </pic:spPr>
                </pic:pic>
              </a:graphicData>
            </a:graphic>
          </wp:inline>
        </w:drawing>
      </w:r>
    </w:p>
    <w:p w:rsidR="00BC51D1" w:rsidRDefault="00BC51D1" w:rsidP="00556AE5">
      <w:pPr>
        <w:pStyle w:val="NoSpacing"/>
        <w:rPr>
          <w:rFonts w:ascii="Times New Roman" w:hAnsi="Times New Roman" w:cs="Times New Roman"/>
          <w:sz w:val="24"/>
          <w:szCs w:val="24"/>
        </w:rPr>
      </w:pPr>
    </w:p>
    <w:p w:rsidR="00BC51D1" w:rsidRDefault="00BC51D1" w:rsidP="00556AE5">
      <w:pPr>
        <w:pStyle w:val="NoSpacing"/>
        <w:rPr>
          <w:rFonts w:ascii="Times New Roman" w:hAnsi="Times New Roman" w:cs="Times New Roman"/>
          <w:sz w:val="24"/>
          <w:szCs w:val="24"/>
        </w:rPr>
      </w:pPr>
      <w:r>
        <w:rPr>
          <w:rFonts w:ascii="Times New Roman" w:hAnsi="Times New Roman" w:cs="Times New Roman"/>
          <w:sz w:val="24"/>
          <w:szCs w:val="24"/>
        </w:rPr>
        <w:t xml:space="preserve">Here's the </w:t>
      </w:r>
      <w:hyperlink r:id="rId20" w:history="1">
        <w:r w:rsidRPr="00BC51D1">
          <w:rPr>
            <w:rStyle w:val="Hyperlink"/>
            <w:rFonts w:ascii="Times New Roman" w:hAnsi="Times New Roman" w:cs="Times New Roman"/>
            <w:sz w:val="24"/>
            <w:szCs w:val="24"/>
          </w:rPr>
          <w:t xml:space="preserve">RSPCA's new seal </w:t>
        </w:r>
        <w:r w:rsidR="009F01C3">
          <w:rPr>
            <w:rStyle w:val="Hyperlink"/>
            <w:rFonts w:ascii="Times New Roman" w:hAnsi="Times New Roman" w:cs="Times New Roman"/>
            <w:sz w:val="24"/>
            <w:szCs w:val="24"/>
          </w:rPr>
          <w:t>cull</w:t>
        </w:r>
        <w:r w:rsidRPr="00BC51D1">
          <w:rPr>
            <w:rStyle w:val="Hyperlink"/>
            <w:rFonts w:ascii="Times New Roman" w:hAnsi="Times New Roman" w:cs="Times New Roman"/>
            <w:sz w:val="24"/>
            <w:szCs w:val="24"/>
          </w:rPr>
          <w:t xml:space="preserve"> form</w:t>
        </w:r>
      </w:hyperlink>
      <w:r>
        <w:rPr>
          <w:rFonts w:ascii="Times New Roman" w:hAnsi="Times New Roman" w:cs="Times New Roman"/>
          <w:sz w:val="24"/>
          <w:szCs w:val="24"/>
        </w:rPr>
        <w:t>:</w:t>
      </w:r>
    </w:p>
    <w:p w:rsidR="00BC51D1" w:rsidRDefault="00BC51D1" w:rsidP="00556AE5">
      <w:pPr>
        <w:pStyle w:val="NoSpacing"/>
        <w:rPr>
          <w:rFonts w:ascii="Times New Roman" w:hAnsi="Times New Roman" w:cs="Times New Roman"/>
          <w:sz w:val="24"/>
          <w:szCs w:val="24"/>
        </w:rPr>
      </w:pPr>
    </w:p>
    <w:p w:rsidR="00BC51D1" w:rsidRDefault="00BC51D1" w:rsidP="0048288E">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4543425" cy="5295900"/>
            <wp:effectExtent l="19050" t="0" r="9525" b="0"/>
            <wp:docPr id="25" name="Picture 25">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1" cstate="print"/>
                    <a:srcRect/>
                    <a:stretch>
                      <a:fillRect/>
                    </a:stretch>
                  </pic:blipFill>
                  <pic:spPr bwMode="auto">
                    <a:xfrm>
                      <a:off x="0" y="0"/>
                      <a:ext cx="4543425" cy="5295900"/>
                    </a:xfrm>
                    <a:prstGeom prst="rect">
                      <a:avLst/>
                    </a:prstGeom>
                    <a:noFill/>
                    <a:ln w="9525">
                      <a:noFill/>
                      <a:miter lim="800000"/>
                      <a:headEnd/>
                      <a:tailEnd/>
                    </a:ln>
                  </pic:spPr>
                </pic:pic>
              </a:graphicData>
            </a:graphic>
          </wp:inline>
        </w:drawing>
      </w:r>
    </w:p>
    <w:p w:rsidR="00573608" w:rsidRDefault="00573608" w:rsidP="00556AE5">
      <w:pPr>
        <w:pStyle w:val="NoSpacing"/>
        <w:rPr>
          <w:rFonts w:ascii="Times New Roman" w:hAnsi="Times New Roman" w:cs="Times New Roman"/>
          <w:sz w:val="24"/>
          <w:szCs w:val="24"/>
        </w:rPr>
      </w:pPr>
    </w:p>
    <w:p w:rsidR="003D6E4A" w:rsidRDefault="003D6E4A" w:rsidP="00421D35">
      <w:pPr>
        <w:pStyle w:val="NoSpacing"/>
        <w:rPr>
          <w:rFonts w:ascii="Times New Roman" w:hAnsi="Times New Roman" w:cs="Times New Roman"/>
          <w:sz w:val="24"/>
          <w:szCs w:val="24"/>
        </w:rPr>
      </w:pPr>
      <w:r>
        <w:rPr>
          <w:rFonts w:ascii="Times New Roman" w:hAnsi="Times New Roman" w:cs="Times New Roman"/>
          <w:sz w:val="24"/>
          <w:szCs w:val="24"/>
        </w:rPr>
        <w:t>The RSPCA have refused to provide a list of salmon farms certified via the RSPCA Assured (</w:t>
      </w:r>
      <w:hyperlink r:id="rId22" w:history="1">
        <w:r w:rsidRPr="00225029">
          <w:rPr>
            <w:rStyle w:val="Hyperlink"/>
            <w:rFonts w:ascii="Times New Roman" w:hAnsi="Times New Roman" w:cs="Times New Roman"/>
            <w:sz w:val="24"/>
            <w:szCs w:val="24"/>
          </w:rPr>
          <w:t>formerly Freedom Foods</w:t>
        </w:r>
      </w:hyperlink>
      <w:r>
        <w:rPr>
          <w:rFonts w:ascii="Times New Roman" w:hAnsi="Times New Roman" w:cs="Times New Roman"/>
          <w:sz w:val="24"/>
          <w:szCs w:val="24"/>
        </w:rPr>
        <w:t xml:space="preserve">) scheme.  However, during </w:t>
      </w:r>
      <w:r w:rsidR="00BC51D1" w:rsidRPr="003B0808">
        <w:rPr>
          <w:rFonts w:ascii="Times New Roman" w:hAnsi="Times New Roman" w:cs="Times New Roman"/>
          <w:sz w:val="24"/>
          <w:szCs w:val="24"/>
        </w:rPr>
        <w:t xml:space="preserve">lobbying to the Scottish Parliament in </w:t>
      </w:r>
      <w:r w:rsidR="00BC51D1" w:rsidRPr="003B0808">
        <w:rPr>
          <w:rFonts w:ascii="Times New Roman" w:hAnsi="Times New Roman" w:cs="Times New Roman"/>
          <w:sz w:val="24"/>
          <w:szCs w:val="24"/>
        </w:rPr>
        <w:lastRenderedPageBreak/>
        <w:t xml:space="preserve">December 2017, Marine Harvest admitted that 100% of their salmon </w:t>
      </w:r>
      <w:r w:rsidR="00421D35" w:rsidRPr="003B0808">
        <w:rPr>
          <w:rFonts w:ascii="Times New Roman" w:hAnsi="Times New Roman" w:cs="Times New Roman"/>
          <w:sz w:val="24"/>
          <w:szCs w:val="24"/>
        </w:rPr>
        <w:t xml:space="preserve">is </w:t>
      </w:r>
      <w:r w:rsidR="00BC51D1" w:rsidRPr="003B0808">
        <w:rPr>
          <w:rFonts w:ascii="Times New Roman" w:hAnsi="Times New Roman" w:cs="Times New Roman"/>
          <w:sz w:val="24"/>
          <w:szCs w:val="24"/>
        </w:rPr>
        <w:t>certified via RSPCA</w:t>
      </w:r>
      <w:r w:rsidR="00225029">
        <w:rPr>
          <w:rFonts w:ascii="Times New Roman" w:hAnsi="Times New Roman" w:cs="Times New Roman"/>
          <w:sz w:val="24"/>
          <w:szCs w:val="24"/>
        </w:rPr>
        <w:t xml:space="preserve"> Assured</w:t>
      </w:r>
      <w:r w:rsidR="001B0685" w:rsidRPr="003B0808">
        <w:rPr>
          <w:rFonts w:ascii="Times New Roman" w:hAnsi="Times New Roman" w:cs="Times New Roman"/>
          <w:sz w:val="24"/>
          <w:szCs w:val="24"/>
        </w:rPr>
        <w:t xml:space="preserve"> </w:t>
      </w:r>
      <w:r w:rsidR="001B0685" w:rsidRPr="003B0808">
        <w:rPr>
          <w:rFonts w:ascii="Times New Roman" w:hAnsi="Times New Roman" w:cs="Times New Roman"/>
          <w:b/>
          <w:sz w:val="24"/>
          <w:szCs w:val="24"/>
        </w:rPr>
        <w:t>[2]</w:t>
      </w:r>
      <w:r w:rsidR="00BC51D1" w:rsidRPr="003B0808">
        <w:rPr>
          <w:rFonts w:ascii="Times New Roman" w:hAnsi="Times New Roman" w:cs="Times New Roman"/>
          <w:sz w:val="24"/>
          <w:szCs w:val="24"/>
        </w:rPr>
        <w:t xml:space="preserve">.  </w:t>
      </w:r>
    </w:p>
    <w:p w:rsidR="009F01C3" w:rsidRDefault="009F01C3" w:rsidP="00421D35">
      <w:pPr>
        <w:pStyle w:val="NoSpacing"/>
        <w:rPr>
          <w:rFonts w:ascii="Times New Roman" w:hAnsi="Times New Roman" w:cs="Times New Roman"/>
          <w:sz w:val="24"/>
          <w:szCs w:val="24"/>
        </w:rPr>
      </w:pPr>
    </w:p>
    <w:p w:rsidR="009F01C3" w:rsidRPr="00B033DF" w:rsidRDefault="009F01C3" w:rsidP="009F01C3">
      <w:pPr>
        <w:pStyle w:val="NoSpacing"/>
        <w:rPr>
          <w:rFonts w:ascii="Times New Roman" w:hAnsi="Times New Roman" w:cs="Times New Roman"/>
          <w:sz w:val="24"/>
          <w:szCs w:val="24"/>
        </w:rPr>
      </w:pPr>
      <w:r w:rsidRPr="00B033DF">
        <w:rPr>
          <w:rFonts w:ascii="Times New Roman" w:hAnsi="Times New Roman" w:cs="Times New Roman"/>
          <w:sz w:val="24"/>
          <w:szCs w:val="24"/>
        </w:rPr>
        <w:t xml:space="preserve">Ben Hadfield, Managing Director of Marine Harvest Scotland, </w:t>
      </w:r>
      <w:hyperlink r:id="rId23" w:history="1">
        <w:r>
          <w:rPr>
            <w:rStyle w:val="Hyperlink"/>
            <w:rFonts w:ascii="Times New Roman" w:hAnsi="Times New Roman" w:cs="Times New Roman"/>
            <w:sz w:val="24"/>
            <w:szCs w:val="24"/>
          </w:rPr>
          <w:t>told The</w:t>
        </w:r>
        <w:r w:rsidRPr="00B033DF">
          <w:rPr>
            <w:rStyle w:val="Hyperlink"/>
            <w:rFonts w:ascii="Times New Roman" w:hAnsi="Times New Roman" w:cs="Times New Roman"/>
            <w:sz w:val="24"/>
            <w:szCs w:val="24"/>
          </w:rPr>
          <w:t xml:space="preserve"> Sunday Time</w:t>
        </w:r>
        <w:r>
          <w:rPr>
            <w:rStyle w:val="Hyperlink"/>
            <w:rFonts w:ascii="Times New Roman" w:hAnsi="Times New Roman" w:cs="Times New Roman"/>
            <w:sz w:val="24"/>
            <w:szCs w:val="24"/>
          </w:rPr>
          <w:t>s</w:t>
        </w:r>
      </w:hyperlink>
      <w:r>
        <w:rPr>
          <w:rFonts w:ascii="Times New Roman" w:hAnsi="Times New Roman" w:cs="Times New Roman"/>
          <w:sz w:val="24"/>
          <w:szCs w:val="24"/>
        </w:rPr>
        <w:t xml:space="preserve"> in June 2017: "</w:t>
      </w:r>
      <w:r w:rsidRPr="00B033DF">
        <w:rPr>
          <w:rFonts w:ascii="Times New Roman" w:hAnsi="Times New Roman" w:cs="Times New Roman"/>
          <w:sz w:val="24"/>
          <w:szCs w:val="24"/>
        </w:rPr>
        <w:t>If seals keep attacking the fish, then, like a far</w:t>
      </w:r>
      <w:r>
        <w:rPr>
          <w:rFonts w:ascii="Times New Roman" w:hAnsi="Times New Roman" w:cs="Times New Roman"/>
          <w:sz w:val="24"/>
          <w:szCs w:val="24"/>
        </w:rPr>
        <w:t>mer kills foxes, we shoot them."</w:t>
      </w:r>
      <w:r w:rsidRPr="00B033DF">
        <w:rPr>
          <w:rFonts w:ascii="Times New Roman" w:hAnsi="Times New Roman" w:cs="Times New Roman"/>
          <w:sz w:val="24"/>
          <w:szCs w:val="24"/>
        </w:rPr>
        <w:t xml:space="preserve">  </w:t>
      </w:r>
    </w:p>
    <w:p w:rsidR="009F01C3" w:rsidRPr="00B033DF" w:rsidRDefault="009F01C3" w:rsidP="009F01C3">
      <w:pPr>
        <w:pStyle w:val="NormalWeb"/>
        <w:jc w:val="center"/>
      </w:pPr>
      <w:r w:rsidRPr="00B033DF">
        <w:rPr>
          <w:noProof/>
        </w:rPr>
        <w:drawing>
          <wp:inline distT="0" distB="0" distL="0" distR="0">
            <wp:extent cx="2628900" cy="2343150"/>
            <wp:effectExtent l="19050" t="0" r="0" b="0"/>
            <wp:docPr id="18" name="Picture 14" descr="http://donstaniford.typepad.com/files/nigel-smith-photo-2-bloody-seal.jpg">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donstaniford.typepad.com/files/nigel-smith-photo-2-bloody-seal.jpg"/>
                    <pic:cNvPicPr>
                      <a:picLocks noChangeAspect="1" noChangeArrowheads="1"/>
                    </pic:cNvPicPr>
                  </pic:nvPicPr>
                  <pic:blipFill>
                    <a:blip r:embed="rId25" cstate="print"/>
                    <a:srcRect/>
                    <a:stretch>
                      <a:fillRect/>
                    </a:stretch>
                  </pic:blipFill>
                  <pic:spPr bwMode="auto">
                    <a:xfrm>
                      <a:off x="0" y="0"/>
                      <a:ext cx="2628900" cy="2343150"/>
                    </a:xfrm>
                    <a:prstGeom prst="rect">
                      <a:avLst/>
                    </a:prstGeom>
                    <a:noFill/>
                    <a:ln w="9525">
                      <a:noFill/>
                      <a:miter lim="800000"/>
                      <a:headEnd/>
                      <a:tailEnd/>
                    </a:ln>
                  </pic:spPr>
                </pic:pic>
              </a:graphicData>
            </a:graphic>
          </wp:inline>
        </w:drawing>
      </w:r>
      <w:r w:rsidRPr="00B033DF">
        <w:rPr>
          <w:noProof/>
          <w:color w:val="0000FF"/>
        </w:rPr>
        <w:drawing>
          <wp:inline distT="0" distB="0" distL="0" distR="0">
            <wp:extent cx="2933700" cy="2343150"/>
            <wp:effectExtent l="19050" t="0" r="0" b="0"/>
            <wp:docPr id="26" name="Picture 39" descr="Nigel Smith photo #4 bloody seals on deck">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Nigel Smith photo #4 bloody seals on deck">
                      <a:hlinkClick r:id="rId26"/>
                    </pic:cNvPr>
                    <pic:cNvPicPr>
                      <a:picLocks noChangeAspect="1" noChangeArrowheads="1"/>
                    </pic:cNvPicPr>
                  </pic:nvPicPr>
                  <pic:blipFill>
                    <a:blip r:embed="rId27" cstate="print"/>
                    <a:srcRect/>
                    <a:stretch>
                      <a:fillRect/>
                    </a:stretch>
                  </pic:blipFill>
                  <pic:spPr bwMode="auto">
                    <a:xfrm>
                      <a:off x="0" y="0"/>
                      <a:ext cx="2933700" cy="2343150"/>
                    </a:xfrm>
                    <a:prstGeom prst="rect">
                      <a:avLst/>
                    </a:prstGeom>
                    <a:noFill/>
                    <a:ln w="9525">
                      <a:noFill/>
                      <a:miter lim="800000"/>
                      <a:headEnd/>
                      <a:tailEnd/>
                    </a:ln>
                  </pic:spPr>
                </pic:pic>
              </a:graphicData>
            </a:graphic>
          </wp:inline>
        </w:drawing>
      </w:r>
    </w:p>
    <w:p w:rsidR="009F01C3" w:rsidRPr="0048288E" w:rsidRDefault="009F01C3" w:rsidP="009F01C3">
      <w:pPr>
        <w:pStyle w:val="NormalWeb"/>
        <w:rPr>
          <w:sz w:val="22"/>
          <w:szCs w:val="22"/>
        </w:rPr>
      </w:pPr>
      <w:r w:rsidRPr="0048288E">
        <w:rPr>
          <w:b/>
          <w:sz w:val="22"/>
          <w:szCs w:val="22"/>
        </w:rPr>
        <w:t>Photos:</w:t>
      </w:r>
      <w:r w:rsidRPr="0048288E">
        <w:rPr>
          <w:sz w:val="22"/>
          <w:szCs w:val="22"/>
        </w:rPr>
        <w:t xml:space="preserve"> Seals killed near </w:t>
      </w:r>
      <w:hyperlink r:id="rId28" w:history="1">
        <w:r w:rsidRPr="0048288E">
          <w:rPr>
            <w:rStyle w:val="Hyperlink"/>
            <w:sz w:val="22"/>
            <w:szCs w:val="22"/>
          </w:rPr>
          <w:t xml:space="preserve">Marine Harvest's salmon farm in Loch </w:t>
        </w:r>
        <w:proofErr w:type="spellStart"/>
        <w:r w:rsidRPr="0048288E">
          <w:rPr>
            <w:rStyle w:val="Hyperlink"/>
            <w:sz w:val="22"/>
            <w:szCs w:val="22"/>
          </w:rPr>
          <w:t>Alsh</w:t>
        </w:r>
        <w:proofErr w:type="spellEnd"/>
        <w:r w:rsidRPr="0048288E">
          <w:rPr>
            <w:rStyle w:val="Hyperlink"/>
            <w:sz w:val="22"/>
            <w:szCs w:val="22"/>
          </w:rPr>
          <w:t xml:space="preserve"> Special Area of Conservation</w:t>
        </w:r>
      </w:hyperlink>
      <w:r w:rsidRPr="0048288E">
        <w:rPr>
          <w:sz w:val="22"/>
          <w:szCs w:val="22"/>
        </w:rPr>
        <w:t xml:space="preserve"> (download high res images </w:t>
      </w:r>
      <w:hyperlink r:id="rId29" w:history="1">
        <w:r w:rsidRPr="0048288E">
          <w:rPr>
            <w:rStyle w:val="asset"/>
            <w:color w:val="0000FF"/>
            <w:sz w:val="22"/>
            <w:szCs w:val="22"/>
            <w:u w:val="single"/>
          </w:rPr>
          <w:t>online here</w:t>
        </w:r>
      </w:hyperlink>
      <w:r w:rsidRPr="0048288E">
        <w:rPr>
          <w:sz w:val="22"/>
          <w:szCs w:val="22"/>
        </w:rPr>
        <w:t xml:space="preserve"> and </w:t>
      </w:r>
      <w:hyperlink r:id="rId30" w:history="1">
        <w:r w:rsidRPr="0048288E">
          <w:rPr>
            <w:rStyle w:val="asset"/>
            <w:color w:val="0000FF"/>
            <w:sz w:val="22"/>
            <w:szCs w:val="22"/>
            <w:u w:val="single"/>
          </w:rPr>
          <w:t>online here</w:t>
        </w:r>
      </w:hyperlink>
      <w:r w:rsidRPr="0048288E">
        <w:rPr>
          <w:sz w:val="22"/>
          <w:szCs w:val="22"/>
        </w:rPr>
        <w:t>)</w:t>
      </w:r>
    </w:p>
    <w:p w:rsidR="00395960" w:rsidRDefault="001108BE" w:rsidP="00421D35">
      <w:pPr>
        <w:pStyle w:val="NoSpacing"/>
        <w:rPr>
          <w:rFonts w:ascii="Times New Roman" w:hAnsi="Times New Roman" w:cs="Times New Roman"/>
          <w:sz w:val="24"/>
          <w:szCs w:val="24"/>
        </w:rPr>
      </w:pPr>
      <w:r>
        <w:rPr>
          <w:rFonts w:ascii="Times New Roman" w:hAnsi="Times New Roman" w:cs="Times New Roman"/>
          <w:sz w:val="24"/>
          <w:szCs w:val="24"/>
        </w:rPr>
        <w:t xml:space="preserve">Around 70% of Scottish salmon farming production is currently certified via RSPCA Assured generating </w:t>
      </w:r>
      <w:hyperlink r:id="rId31" w:history="1">
        <w:r w:rsidRPr="001108BE">
          <w:rPr>
            <w:rStyle w:val="Hyperlink"/>
            <w:rFonts w:ascii="Times New Roman" w:hAnsi="Times New Roman" w:cs="Times New Roman"/>
            <w:sz w:val="24"/>
            <w:szCs w:val="24"/>
          </w:rPr>
          <w:t>an estimated income of close to £1 million</w:t>
        </w:r>
      </w:hyperlink>
      <w:r>
        <w:rPr>
          <w:rFonts w:ascii="Times New Roman" w:hAnsi="Times New Roman" w:cs="Times New Roman"/>
          <w:sz w:val="24"/>
          <w:szCs w:val="24"/>
        </w:rPr>
        <w:t xml:space="preserve"> </w:t>
      </w:r>
      <w:r w:rsidR="00573608">
        <w:rPr>
          <w:rFonts w:ascii="Times New Roman" w:hAnsi="Times New Roman" w:cs="Times New Roman"/>
          <w:sz w:val="24"/>
          <w:szCs w:val="24"/>
        </w:rPr>
        <w:t xml:space="preserve">per year </w:t>
      </w:r>
      <w:r>
        <w:rPr>
          <w:rFonts w:ascii="Times New Roman" w:hAnsi="Times New Roman" w:cs="Times New Roman"/>
          <w:sz w:val="24"/>
          <w:szCs w:val="24"/>
        </w:rPr>
        <w:t xml:space="preserve">for the RSPCA </w:t>
      </w:r>
      <w:r w:rsidRPr="001108BE">
        <w:rPr>
          <w:rFonts w:ascii="Times New Roman" w:hAnsi="Times New Roman" w:cs="Times New Roman"/>
          <w:b/>
          <w:sz w:val="24"/>
          <w:szCs w:val="24"/>
        </w:rPr>
        <w:t>[3]</w:t>
      </w:r>
      <w:r w:rsidR="00A37DE7">
        <w:rPr>
          <w:rFonts w:ascii="Times New Roman" w:hAnsi="Times New Roman" w:cs="Times New Roman"/>
          <w:b/>
          <w:sz w:val="24"/>
          <w:szCs w:val="24"/>
        </w:rPr>
        <w:t xml:space="preserve"> </w:t>
      </w:r>
      <w:r w:rsidR="00A37DE7">
        <w:rPr>
          <w:rFonts w:ascii="Times New Roman" w:hAnsi="Times New Roman" w:cs="Times New Roman"/>
          <w:sz w:val="24"/>
          <w:szCs w:val="24"/>
        </w:rPr>
        <w:t xml:space="preserve">- with Marine Harvest (Scotland's largest salmon farming operator </w:t>
      </w:r>
      <w:hyperlink r:id="rId32" w:history="1">
        <w:r w:rsidR="00A37DE7" w:rsidRPr="00A37DE7">
          <w:rPr>
            <w:rStyle w:val="Hyperlink"/>
            <w:rFonts w:ascii="Times New Roman" w:hAnsi="Times New Roman" w:cs="Times New Roman"/>
            <w:sz w:val="24"/>
            <w:szCs w:val="24"/>
          </w:rPr>
          <w:t>producing 50,000 tonnes of farmed salmon in 2015 from 49 sea farms</w:t>
        </w:r>
      </w:hyperlink>
      <w:r w:rsidR="009F2F6A">
        <w:rPr>
          <w:rFonts w:ascii="Times New Roman" w:hAnsi="Times New Roman" w:cs="Times New Roman"/>
          <w:sz w:val="24"/>
          <w:szCs w:val="24"/>
        </w:rPr>
        <w:t xml:space="preserve">) accounting for </w:t>
      </w:r>
      <w:r w:rsidR="00573608">
        <w:rPr>
          <w:rFonts w:ascii="Times New Roman" w:hAnsi="Times New Roman" w:cs="Times New Roman"/>
          <w:sz w:val="24"/>
          <w:szCs w:val="24"/>
        </w:rPr>
        <w:t>an estimated £4</w:t>
      </w:r>
      <w:r w:rsidR="009F2F6A">
        <w:rPr>
          <w:rFonts w:ascii="Times New Roman" w:hAnsi="Times New Roman" w:cs="Times New Roman"/>
          <w:sz w:val="24"/>
          <w:szCs w:val="24"/>
        </w:rPr>
        <w:t>0</w:t>
      </w:r>
      <w:r w:rsidR="00A37DE7">
        <w:rPr>
          <w:rFonts w:ascii="Times New Roman" w:hAnsi="Times New Roman" w:cs="Times New Roman"/>
          <w:sz w:val="24"/>
          <w:szCs w:val="24"/>
        </w:rPr>
        <w:t>0,000</w:t>
      </w:r>
      <w:r w:rsidR="00573608">
        <w:rPr>
          <w:rFonts w:ascii="Times New Roman" w:hAnsi="Times New Roman" w:cs="Times New Roman"/>
          <w:sz w:val="24"/>
          <w:szCs w:val="24"/>
        </w:rPr>
        <w:t xml:space="preserve"> per year </w:t>
      </w:r>
      <w:r w:rsidR="00A37DE7" w:rsidRPr="00A37DE7">
        <w:rPr>
          <w:rFonts w:ascii="Times New Roman" w:hAnsi="Times New Roman" w:cs="Times New Roman"/>
          <w:b/>
          <w:sz w:val="24"/>
          <w:szCs w:val="24"/>
        </w:rPr>
        <w:t>[4]</w:t>
      </w:r>
      <w:r>
        <w:rPr>
          <w:rFonts w:ascii="Times New Roman" w:hAnsi="Times New Roman" w:cs="Times New Roman"/>
          <w:sz w:val="24"/>
          <w:szCs w:val="24"/>
        </w:rPr>
        <w:t xml:space="preserve">.  </w:t>
      </w:r>
      <w:r w:rsidR="00FA7B39" w:rsidRPr="003B0808">
        <w:rPr>
          <w:rFonts w:ascii="Times New Roman" w:hAnsi="Times New Roman" w:cs="Times New Roman"/>
          <w:sz w:val="24"/>
          <w:szCs w:val="24"/>
        </w:rPr>
        <w:t xml:space="preserve"> </w:t>
      </w:r>
    </w:p>
    <w:p w:rsidR="005907A2" w:rsidRDefault="005907A2" w:rsidP="00421D35">
      <w:pPr>
        <w:pStyle w:val="NoSpacing"/>
        <w:rPr>
          <w:rFonts w:ascii="Times New Roman" w:hAnsi="Times New Roman" w:cs="Times New Roman"/>
          <w:sz w:val="24"/>
          <w:szCs w:val="24"/>
        </w:rPr>
      </w:pPr>
    </w:p>
    <w:p w:rsidR="005907A2" w:rsidRDefault="005907A2" w:rsidP="00421D35">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3841661"/>
            <wp:effectExtent l="19050" t="0" r="2540" b="0"/>
            <wp:docPr id="37" name="Picture 10">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4" cstate="print"/>
                    <a:srcRect/>
                    <a:stretch>
                      <a:fillRect/>
                    </a:stretch>
                  </pic:blipFill>
                  <pic:spPr bwMode="auto">
                    <a:xfrm>
                      <a:off x="0" y="0"/>
                      <a:ext cx="5731510" cy="3841661"/>
                    </a:xfrm>
                    <a:prstGeom prst="rect">
                      <a:avLst/>
                    </a:prstGeom>
                    <a:noFill/>
                    <a:ln w="9525">
                      <a:noFill/>
                      <a:miter lim="800000"/>
                      <a:headEnd/>
                      <a:tailEnd/>
                    </a:ln>
                  </pic:spPr>
                </pic:pic>
              </a:graphicData>
            </a:graphic>
          </wp:inline>
        </w:drawing>
      </w:r>
    </w:p>
    <w:p w:rsidR="00CD4EA7" w:rsidRDefault="00CD4EA7" w:rsidP="00395960">
      <w:pPr>
        <w:pStyle w:val="NoSpacing"/>
        <w:jc w:val="center"/>
        <w:rPr>
          <w:rFonts w:ascii="Times New Roman" w:hAnsi="Times New Roman" w:cs="Times New Roman"/>
          <w:sz w:val="24"/>
          <w:szCs w:val="24"/>
        </w:rPr>
      </w:pPr>
    </w:p>
    <w:p w:rsidR="00CD4EA7" w:rsidRDefault="00CD4EA7" w:rsidP="00CD4EA7">
      <w:pPr>
        <w:pStyle w:val="NoSpacing"/>
        <w:rPr>
          <w:rFonts w:ascii="Times New Roman" w:hAnsi="Times New Roman" w:cs="Times New Roman"/>
          <w:sz w:val="24"/>
          <w:szCs w:val="24"/>
        </w:rPr>
      </w:pPr>
      <w:r w:rsidRPr="003B0808">
        <w:rPr>
          <w:rFonts w:ascii="Times New Roman" w:hAnsi="Times New Roman" w:cs="Times New Roman"/>
          <w:sz w:val="24"/>
          <w:szCs w:val="24"/>
        </w:rPr>
        <w:t xml:space="preserve">Marine Harvest </w:t>
      </w:r>
      <w:r>
        <w:rPr>
          <w:rFonts w:ascii="Times New Roman" w:hAnsi="Times New Roman" w:cs="Times New Roman"/>
          <w:sz w:val="24"/>
          <w:szCs w:val="24"/>
        </w:rPr>
        <w:t xml:space="preserve">certainly </w:t>
      </w:r>
      <w:r w:rsidRPr="003B0808">
        <w:rPr>
          <w:rFonts w:ascii="Times New Roman" w:hAnsi="Times New Roman" w:cs="Times New Roman"/>
          <w:sz w:val="24"/>
          <w:szCs w:val="24"/>
        </w:rPr>
        <w:t xml:space="preserve">has a close relationship with the RSPCA - with </w:t>
      </w:r>
      <w:hyperlink r:id="rId35" w:history="1">
        <w:r w:rsidRPr="003B0808">
          <w:rPr>
            <w:rStyle w:val="Hyperlink"/>
            <w:rFonts w:ascii="Times New Roman" w:hAnsi="Times New Roman" w:cs="Times New Roman"/>
            <w:sz w:val="24"/>
            <w:szCs w:val="24"/>
          </w:rPr>
          <w:t xml:space="preserve">former Marine Harvest employee Ian </w:t>
        </w:r>
        <w:proofErr w:type="spellStart"/>
        <w:r w:rsidRPr="003B0808">
          <w:rPr>
            <w:rStyle w:val="Hyperlink"/>
            <w:rFonts w:ascii="Times New Roman" w:hAnsi="Times New Roman" w:cs="Times New Roman"/>
            <w:sz w:val="24"/>
            <w:szCs w:val="24"/>
          </w:rPr>
          <w:t>Michie</w:t>
        </w:r>
        <w:proofErr w:type="spellEnd"/>
        <w:r w:rsidRPr="003B0808">
          <w:rPr>
            <w:rStyle w:val="Hyperlink"/>
            <w:rFonts w:ascii="Times New Roman" w:hAnsi="Times New Roman" w:cs="Times New Roman"/>
            <w:sz w:val="24"/>
            <w:szCs w:val="24"/>
          </w:rPr>
          <w:t xml:space="preserve"> now working for RSPCA Assured</w:t>
        </w:r>
      </w:hyperlink>
      <w:r w:rsidRPr="003B0808">
        <w:rPr>
          <w:rFonts w:ascii="Times New Roman" w:hAnsi="Times New Roman" w:cs="Times New Roman"/>
          <w:sz w:val="24"/>
          <w:szCs w:val="24"/>
        </w:rPr>
        <w:t xml:space="preserve"> and </w:t>
      </w:r>
      <w:r w:rsidR="00314012">
        <w:rPr>
          <w:rFonts w:ascii="Times New Roman" w:hAnsi="Times New Roman" w:cs="Times New Roman"/>
          <w:sz w:val="24"/>
          <w:szCs w:val="24"/>
        </w:rPr>
        <w:t xml:space="preserve">two Marine Harvest staff </w:t>
      </w:r>
      <w:hyperlink r:id="rId36" w:history="1">
        <w:r w:rsidRPr="003B0808">
          <w:rPr>
            <w:rStyle w:val="Hyperlink"/>
            <w:rFonts w:ascii="Times New Roman" w:hAnsi="Times New Roman" w:cs="Times New Roman"/>
            <w:sz w:val="24"/>
            <w:szCs w:val="24"/>
          </w:rPr>
          <w:t>represented on the RSPCA's farmed salmon standards technical advisory groups</w:t>
        </w:r>
      </w:hyperlink>
      <w:r w:rsidRPr="003B0808">
        <w:rPr>
          <w:rFonts w:ascii="Times New Roman" w:hAnsi="Times New Roman" w:cs="Times New Roman"/>
          <w:sz w:val="24"/>
          <w:szCs w:val="24"/>
        </w:rPr>
        <w:t xml:space="preserve"> </w:t>
      </w:r>
      <w:r>
        <w:rPr>
          <w:rFonts w:ascii="Times New Roman" w:hAnsi="Times New Roman" w:cs="Times New Roman"/>
          <w:b/>
          <w:sz w:val="24"/>
          <w:szCs w:val="24"/>
        </w:rPr>
        <w:t>[5</w:t>
      </w:r>
      <w:r w:rsidRPr="003B0808">
        <w:rPr>
          <w:rFonts w:ascii="Times New Roman" w:hAnsi="Times New Roman" w:cs="Times New Roman"/>
          <w:b/>
          <w:sz w:val="24"/>
          <w:szCs w:val="24"/>
        </w:rPr>
        <w:t>]</w:t>
      </w:r>
      <w:r w:rsidRPr="003B0808">
        <w:rPr>
          <w:rFonts w:ascii="Times New Roman" w:hAnsi="Times New Roman" w:cs="Times New Roman"/>
          <w:sz w:val="24"/>
          <w:szCs w:val="24"/>
        </w:rPr>
        <w:t xml:space="preserve">.  </w:t>
      </w:r>
      <w:r w:rsidR="002461E2">
        <w:rPr>
          <w:rFonts w:ascii="Times New Roman" w:hAnsi="Times New Roman" w:cs="Times New Roman"/>
          <w:sz w:val="24"/>
          <w:szCs w:val="24"/>
        </w:rPr>
        <w:t xml:space="preserve">Here's the cast of Carry On Killing Seals: </w:t>
      </w:r>
    </w:p>
    <w:p w:rsidR="002461E2" w:rsidRDefault="002461E2" w:rsidP="00CD4EA7">
      <w:pPr>
        <w:pStyle w:val="NoSpacing"/>
        <w:rPr>
          <w:rFonts w:ascii="Times New Roman" w:hAnsi="Times New Roman" w:cs="Times New Roman"/>
          <w:sz w:val="24"/>
          <w:szCs w:val="24"/>
        </w:rPr>
      </w:pPr>
    </w:p>
    <w:p w:rsidR="002461E2" w:rsidRDefault="002461E2" w:rsidP="002461E2">
      <w:pPr>
        <w:spacing w:after="0" w:line="240" w:lineRule="auto"/>
        <w:jc w:val="center"/>
        <w:rPr>
          <w:rFonts w:ascii="Times New Roman" w:eastAsia="Times New Roman" w:hAnsi="Times New Roman" w:cs="Times New Roman"/>
          <w:sz w:val="24"/>
          <w:szCs w:val="24"/>
          <w:lang w:eastAsia="en-GB"/>
        </w:rPr>
      </w:pPr>
      <w:r>
        <w:rPr>
          <w:rFonts w:ascii="Times New Roman" w:eastAsia="Times New Roman" w:hAnsi="Times New Roman" w:cs="Times New Roman"/>
          <w:noProof/>
          <w:color w:val="0000FF"/>
          <w:sz w:val="24"/>
          <w:szCs w:val="24"/>
          <w:lang w:eastAsia="en-GB"/>
        </w:rPr>
        <w:drawing>
          <wp:inline distT="0" distB="0" distL="0" distR="0">
            <wp:extent cx="5505450" cy="1809750"/>
            <wp:effectExtent l="19050" t="0" r="0" b="0"/>
            <wp:docPr id="38" name="Picture 13" descr="Image result for carry on">
              <a:hlinkClick xmlns:a="http://schemas.openxmlformats.org/drawingml/2006/main" r:id="rId3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age result for carry on">
                      <a:hlinkClick r:id="rId37" tgtFrame="&quot;_blank&quot;"/>
                    </pic:cNvPr>
                    <pic:cNvPicPr>
                      <a:picLocks noChangeAspect="1" noChangeArrowheads="1"/>
                    </pic:cNvPicPr>
                  </pic:nvPicPr>
                  <pic:blipFill>
                    <a:blip r:embed="rId38" cstate="print"/>
                    <a:srcRect/>
                    <a:stretch>
                      <a:fillRect/>
                    </a:stretch>
                  </pic:blipFill>
                  <pic:spPr bwMode="auto">
                    <a:xfrm>
                      <a:off x="0" y="0"/>
                      <a:ext cx="5505450" cy="1809750"/>
                    </a:xfrm>
                    <a:prstGeom prst="rect">
                      <a:avLst/>
                    </a:prstGeom>
                    <a:noFill/>
                    <a:ln w="9525">
                      <a:noFill/>
                      <a:miter lim="800000"/>
                      <a:headEnd/>
                      <a:tailEnd/>
                    </a:ln>
                  </pic:spPr>
                </pic:pic>
              </a:graphicData>
            </a:graphic>
          </wp:inline>
        </w:drawing>
      </w:r>
    </w:p>
    <w:p w:rsidR="002461E2" w:rsidRDefault="002461E2" w:rsidP="002461E2">
      <w:pPr>
        <w:spacing w:after="0" w:line="240" w:lineRule="auto"/>
        <w:jc w:val="center"/>
        <w:rPr>
          <w:rFonts w:ascii="Times New Roman" w:eastAsia="Times New Roman" w:hAnsi="Times New Roman" w:cs="Times New Roman"/>
          <w:sz w:val="24"/>
          <w:szCs w:val="24"/>
          <w:lang w:eastAsia="en-GB"/>
        </w:rPr>
      </w:pPr>
    </w:p>
    <w:p w:rsidR="002461E2" w:rsidRDefault="002461E2" w:rsidP="003A6485">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6257925" cy="5610225"/>
            <wp:effectExtent l="19050" t="0" r="9525" b="0"/>
            <wp:docPr id="40" name="Picture 15">
              <a:hlinkClick xmlns:a="http://schemas.openxmlformats.org/drawingml/2006/main" r:id="rId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9" cstate="print"/>
                    <a:srcRect/>
                    <a:stretch>
                      <a:fillRect/>
                    </a:stretch>
                  </pic:blipFill>
                  <pic:spPr bwMode="auto">
                    <a:xfrm>
                      <a:off x="0" y="0"/>
                      <a:ext cx="6257925" cy="5610225"/>
                    </a:xfrm>
                    <a:prstGeom prst="rect">
                      <a:avLst/>
                    </a:prstGeom>
                    <a:noFill/>
                    <a:ln w="9525">
                      <a:noFill/>
                      <a:miter lim="800000"/>
                      <a:headEnd/>
                      <a:tailEnd/>
                    </a:ln>
                  </pic:spPr>
                </pic:pic>
              </a:graphicData>
            </a:graphic>
          </wp:inline>
        </w:drawing>
      </w:r>
    </w:p>
    <w:p w:rsidR="00CD4EA7" w:rsidRPr="004932F0" w:rsidRDefault="00CD4EA7" w:rsidP="00CD4EA7">
      <w:pPr>
        <w:pStyle w:val="NoSpacing"/>
        <w:rPr>
          <w:rFonts w:ascii="Times New Roman" w:hAnsi="Times New Roman" w:cs="Times New Roman"/>
          <w:sz w:val="24"/>
          <w:szCs w:val="24"/>
        </w:rPr>
      </w:pPr>
    </w:p>
    <w:p w:rsidR="003A6485" w:rsidRDefault="00CD4EA7" w:rsidP="00CD4EA7">
      <w:pPr>
        <w:pStyle w:val="NoSpacing"/>
        <w:rPr>
          <w:rFonts w:ascii="Times New Roman" w:hAnsi="Times New Roman" w:cs="Times New Roman"/>
          <w:sz w:val="24"/>
          <w:szCs w:val="24"/>
        </w:rPr>
      </w:pPr>
      <w:r w:rsidRPr="004932F0">
        <w:rPr>
          <w:rFonts w:ascii="Times New Roman" w:hAnsi="Times New Roman" w:cs="Times New Roman"/>
          <w:sz w:val="24"/>
          <w:szCs w:val="24"/>
        </w:rPr>
        <w:lastRenderedPageBreak/>
        <w:t xml:space="preserve">Sainsbury's have a close relationship with </w:t>
      </w:r>
      <w:r w:rsidR="009F01C3">
        <w:rPr>
          <w:rFonts w:ascii="Times New Roman" w:hAnsi="Times New Roman" w:cs="Times New Roman"/>
          <w:sz w:val="24"/>
          <w:szCs w:val="24"/>
        </w:rPr>
        <w:t xml:space="preserve">both </w:t>
      </w:r>
      <w:r w:rsidRPr="004932F0">
        <w:rPr>
          <w:rFonts w:ascii="Times New Roman" w:hAnsi="Times New Roman" w:cs="Times New Roman"/>
          <w:sz w:val="24"/>
          <w:szCs w:val="24"/>
        </w:rPr>
        <w:t xml:space="preserve">Marine Harvest and the RSPCA.  Sainsbury's </w:t>
      </w:r>
      <w:hyperlink r:id="rId40" w:history="1">
        <w:r w:rsidRPr="004932F0">
          <w:rPr>
            <w:rStyle w:val="Hyperlink"/>
            <w:rFonts w:ascii="Times New Roman" w:hAnsi="Times New Roman" w:cs="Times New Roman"/>
            <w:sz w:val="24"/>
            <w:szCs w:val="24"/>
          </w:rPr>
          <w:t>stated in 2017</w:t>
        </w:r>
      </w:hyperlink>
      <w:r w:rsidRPr="004932F0">
        <w:rPr>
          <w:rFonts w:ascii="Times New Roman" w:hAnsi="Times New Roman" w:cs="Times New Roman"/>
          <w:sz w:val="24"/>
          <w:szCs w:val="24"/>
        </w:rPr>
        <w:t xml:space="preserve"> that "all our farmed salmon is RSPCA Assured" and referred to "our Scottish supplier Marine Harvest"</w:t>
      </w:r>
      <w:r w:rsidR="009F01C3">
        <w:rPr>
          <w:rFonts w:ascii="Times New Roman" w:hAnsi="Times New Roman" w:cs="Times New Roman"/>
          <w:sz w:val="24"/>
          <w:szCs w:val="24"/>
        </w:rPr>
        <w:t xml:space="preserve"> (</w:t>
      </w:r>
      <w:hyperlink r:id="rId41" w:history="1">
        <w:r w:rsidR="009F01C3" w:rsidRPr="009F01C3">
          <w:rPr>
            <w:rStyle w:val="Hyperlink"/>
            <w:rFonts w:ascii="Times New Roman" w:hAnsi="Times New Roman" w:cs="Times New Roman"/>
            <w:sz w:val="24"/>
            <w:szCs w:val="24"/>
          </w:rPr>
          <w:t>a Norwegian-owned multinational</w:t>
        </w:r>
      </w:hyperlink>
      <w:r w:rsidR="009F01C3">
        <w:rPr>
          <w:rFonts w:ascii="Times New Roman" w:hAnsi="Times New Roman" w:cs="Times New Roman"/>
          <w:sz w:val="24"/>
          <w:szCs w:val="24"/>
        </w:rPr>
        <w:t xml:space="preserve"> controlled by</w:t>
      </w:r>
      <w:r w:rsidR="003B62BA">
        <w:rPr>
          <w:rFonts w:ascii="Times New Roman" w:hAnsi="Times New Roman" w:cs="Times New Roman"/>
          <w:sz w:val="24"/>
          <w:szCs w:val="24"/>
        </w:rPr>
        <w:t xml:space="preserve"> Norway's</w:t>
      </w:r>
      <w:r w:rsidR="009F01C3">
        <w:rPr>
          <w:rFonts w:ascii="Times New Roman" w:hAnsi="Times New Roman" w:cs="Times New Roman"/>
          <w:sz w:val="24"/>
          <w:szCs w:val="24"/>
        </w:rPr>
        <w:t xml:space="preserve"> </w:t>
      </w:r>
      <w:hyperlink r:id="rId42" w:history="1">
        <w:r w:rsidR="009F01C3" w:rsidRPr="009F01C3">
          <w:rPr>
            <w:rStyle w:val="Hyperlink"/>
            <w:rFonts w:ascii="Times New Roman" w:hAnsi="Times New Roman" w:cs="Times New Roman"/>
            <w:sz w:val="24"/>
            <w:szCs w:val="24"/>
          </w:rPr>
          <w:t xml:space="preserve">John </w:t>
        </w:r>
        <w:proofErr w:type="spellStart"/>
        <w:r w:rsidR="009F01C3" w:rsidRPr="009F01C3">
          <w:rPr>
            <w:rStyle w:val="Hyperlink"/>
            <w:rFonts w:ascii="Times New Roman" w:hAnsi="Times New Roman" w:cs="Times New Roman"/>
            <w:sz w:val="24"/>
            <w:szCs w:val="24"/>
          </w:rPr>
          <w:t>Fredriksen</w:t>
        </w:r>
        <w:proofErr w:type="spellEnd"/>
      </w:hyperlink>
      <w:r w:rsidR="009F01C3">
        <w:rPr>
          <w:rFonts w:ascii="Times New Roman" w:hAnsi="Times New Roman" w:cs="Times New Roman"/>
          <w:sz w:val="24"/>
          <w:szCs w:val="24"/>
        </w:rPr>
        <w:t>)</w:t>
      </w:r>
      <w:r w:rsidRPr="004932F0">
        <w:rPr>
          <w:rFonts w:ascii="Times New Roman" w:hAnsi="Times New Roman" w:cs="Times New Roman"/>
          <w:sz w:val="24"/>
          <w:szCs w:val="24"/>
        </w:rPr>
        <w:t xml:space="preserve">.  </w:t>
      </w:r>
    </w:p>
    <w:p w:rsidR="003A6485" w:rsidRDefault="003A6485" w:rsidP="00CD4EA7">
      <w:pPr>
        <w:pStyle w:val="NoSpacing"/>
        <w:rPr>
          <w:rFonts w:ascii="Times New Roman" w:hAnsi="Times New Roman" w:cs="Times New Roman"/>
          <w:sz w:val="24"/>
          <w:szCs w:val="24"/>
        </w:rPr>
      </w:pPr>
    </w:p>
    <w:p w:rsidR="003A6485" w:rsidRDefault="003A6485" w:rsidP="00CD4EA7">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2267752"/>
            <wp:effectExtent l="19050" t="0" r="2540" b="0"/>
            <wp:docPr id="44" name="Picture 23">
              <a:hlinkClick xmlns:a="http://schemas.openxmlformats.org/drawingml/2006/main" r:id="rId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3" cstate="print"/>
                    <a:srcRect/>
                    <a:stretch>
                      <a:fillRect/>
                    </a:stretch>
                  </pic:blipFill>
                  <pic:spPr bwMode="auto">
                    <a:xfrm>
                      <a:off x="0" y="0"/>
                      <a:ext cx="5731510" cy="2267752"/>
                    </a:xfrm>
                    <a:prstGeom prst="rect">
                      <a:avLst/>
                    </a:prstGeom>
                    <a:noFill/>
                    <a:ln w="9525">
                      <a:noFill/>
                      <a:miter lim="800000"/>
                      <a:headEnd/>
                      <a:tailEnd/>
                    </a:ln>
                  </pic:spPr>
                </pic:pic>
              </a:graphicData>
            </a:graphic>
          </wp:inline>
        </w:drawing>
      </w:r>
    </w:p>
    <w:p w:rsidR="00CD4EA7" w:rsidRDefault="00CD4EA7" w:rsidP="00CD4EA7">
      <w:pPr>
        <w:pStyle w:val="NoSpacing"/>
        <w:rPr>
          <w:rFonts w:ascii="Times New Roman" w:hAnsi="Times New Roman" w:cs="Times New Roman"/>
          <w:sz w:val="24"/>
          <w:szCs w:val="24"/>
        </w:rPr>
      </w:pPr>
      <w:r w:rsidRPr="004932F0">
        <w:rPr>
          <w:rFonts w:ascii="Times New Roman" w:hAnsi="Times New Roman" w:cs="Times New Roman"/>
          <w:sz w:val="24"/>
          <w:szCs w:val="24"/>
        </w:rPr>
        <w:t xml:space="preserve">Aquaculture and Fisheries Manager at Sainsbury’s, Ally Dingwall, is also </w:t>
      </w:r>
      <w:hyperlink r:id="rId44" w:history="1">
        <w:r w:rsidRPr="004932F0">
          <w:rPr>
            <w:rStyle w:val="Hyperlink"/>
            <w:rFonts w:ascii="Times New Roman" w:hAnsi="Times New Roman" w:cs="Times New Roman"/>
            <w:sz w:val="24"/>
            <w:szCs w:val="24"/>
          </w:rPr>
          <w:t>a former employee of Marine Harvest</w:t>
        </w:r>
      </w:hyperlink>
      <w:r w:rsidRPr="004932F0">
        <w:rPr>
          <w:rFonts w:ascii="Times New Roman" w:hAnsi="Times New Roman" w:cs="Times New Roman"/>
          <w:sz w:val="24"/>
          <w:szCs w:val="24"/>
        </w:rPr>
        <w:t xml:space="preserve"> </w:t>
      </w:r>
      <w:r>
        <w:rPr>
          <w:rFonts w:ascii="Times New Roman" w:hAnsi="Times New Roman" w:cs="Times New Roman"/>
          <w:b/>
          <w:sz w:val="24"/>
          <w:szCs w:val="24"/>
        </w:rPr>
        <w:t>[6</w:t>
      </w:r>
      <w:r w:rsidRPr="004932F0">
        <w:rPr>
          <w:rFonts w:ascii="Times New Roman" w:hAnsi="Times New Roman" w:cs="Times New Roman"/>
          <w:b/>
          <w:sz w:val="24"/>
          <w:szCs w:val="24"/>
        </w:rPr>
        <w:t>]</w:t>
      </w:r>
      <w:r w:rsidRPr="004932F0">
        <w:rPr>
          <w:rFonts w:ascii="Times New Roman" w:hAnsi="Times New Roman" w:cs="Times New Roman"/>
          <w:sz w:val="24"/>
          <w:szCs w:val="24"/>
        </w:rPr>
        <w:t xml:space="preserve">.  He </w:t>
      </w:r>
      <w:hyperlink r:id="rId45" w:history="1">
        <w:r w:rsidRPr="004932F0">
          <w:rPr>
            <w:rStyle w:val="Hyperlink"/>
            <w:rFonts w:ascii="Times New Roman" w:hAnsi="Times New Roman" w:cs="Times New Roman"/>
            <w:sz w:val="24"/>
            <w:szCs w:val="24"/>
          </w:rPr>
          <w:t>claimed in 2013</w:t>
        </w:r>
      </w:hyperlink>
      <w:r w:rsidRPr="004932F0">
        <w:rPr>
          <w:rFonts w:ascii="Times New Roman" w:hAnsi="Times New Roman" w:cs="Times New Roman"/>
          <w:sz w:val="24"/>
          <w:szCs w:val="24"/>
        </w:rPr>
        <w:t xml:space="preserve">: "Sainsbury's is the largest UK retailer of responsibly sourced RSPCA Freedom Food Salmon".  </w:t>
      </w:r>
    </w:p>
    <w:p w:rsidR="00CD4EA7" w:rsidRPr="004932F0" w:rsidRDefault="00CD4EA7" w:rsidP="00CD4EA7">
      <w:pPr>
        <w:pStyle w:val="NoSpacing"/>
        <w:rPr>
          <w:rFonts w:ascii="Times New Roman" w:hAnsi="Times New Roman" w:cs="Times New Roman"/>
          <w:sz w:val="24"/>
          <w:szCs w:val="24"/>
        </w:rPr>
      </w:pPr>
    </w:p>
    <w:p w:rsidR="00D96DDD" w:rsidRDefault="003D6E4A" w:rsidP="003D6E4A">
      <w:pPr>
        <w:pStyle w:val="NoSpacing"/>
        <w:rPr>
          <w:rFonts w:ascii="Times New Roman" w:hAnsi="Times New Roman" w:cs="Times New Roman"/>
          <w:sz w:val="24"/>
          <w:szCs w:val="24"/>
        </w:rPr>
      </w:pPr>
      <w:r>
        <w:rPr>
          <w:rFonts w:ascii="Times New Roman" w:hAnsi="Times New Roman" w:cs="Times New Roman"/>
          <w:sz w:val="24"/>
          <w:szCs w:val="24"/>
        </w:rPr>
        <w:t xml:space="preserve">According to </w:t>
      </w:r>
      <w:hyperlink r:id="rId46" w:history="1">
        <w:r w:rsidRPr="0084221B">
          <w:rPr>
            <w:rStyle w:val="Hyperlink"/>
            <w:rFonts w:ascii="Times New Roman" w:hAnsi="Times New Roman" w:cs="Times New Roman"/>
            <w:sz w:val="24"/>
            <w:szCs w:val="24"/>
          </w:rPr>
          <w:t xml:space="preserve">documents obtained </w:t>
        </w:r>
        <w:r w:rsidR="0084221B">
          <w:rPr>
            <w:rStyle w:val="Hyperlink"/>
            <w:rFonts w:ascii="Times New Roman" w:hAnsi="Times New Roman" w:cs="Times New Roman"/>
            <w:sz w:val="24"/>
            <w:szCs w:val="24"/>
          </w:rPr>
          <w:t xml:space="preserve">by GAAIA </w:t>
        </w:r>
        <w:r w:rsidRPr="0084221B">
          <w:rPr>
            <w:rStyle w:val="Hyperlink"/>
            <w:rFonts w:ascii="Times New Roman" w:hAnsi="Times New Roman" w:cs="Times New Roman"/>
            <w:sz w:val="24"/>
            <w:szCs w:val="24"/>
          </w:rPr>
          <w:t>via FOI</w:t>
        </w:r>
      </w:hyperlink>
      <w:r>
        <w:rPr>
          <w:rFonts w:ascii="Times New Roman" w:hAnsi="Times New Roman" w:cs="Times New Roman"/>
          <w:sz w:val="24"/>
          <w:szCs w:val="24"/>
        </w:rPr>
        <w:t xml:space="preserve">, </w:t>
      </w:r>
      <w:r w:rsidR="00C96E97">
        <w:rPr>
          <w:rFonts w:ascii="Times New Roman" w:hAnsi="Times New Roman" w:cs="Times New Roman"/>
          <w:sz w:val="24"/>
          <w:szCs w:val="24"/>
        </w:rPr>
        <w:t xml:space="preserve">salmon farms certified by </w:t>
      </w:r>
      <w:r w:rsidR="0084221B">
        <w:rPr>
          <w:rFonts w:ascii="Times New Roman" w:hAnsi="Times New Roman" w:cs="Times New Roman"/>
          <w:sz w:val="24"/>
          <w:szCs w:val="24"/>
        </w:rPr>
        <w:t>RSPCA Assured (</w:t>
      </w:r>
      <w:hyperlink r:id="rId47" w:history="1">
        <w:r w:rsidR="00D96DDD">
          <w:rPr>
            <w:rStyle w:val="Hyperlink"/>
            <w:rFonts w:ascii="Times New Roman" w:hAnsi="Times New Roman" w:cs="Times New Roman"/>
            <w:sz w:val="24"/>
            <w:szCs w:val="24"/>
          </w:rPr>
          <w:t>branded as</w:t>
        </w:r>
        <w:r w:rsidR="0084221B" w:rsidRPr="00C96E97">
          <w:rPr>
            <w:rStyle w:val="Hyperlink"/>
            <w:rFonts w:ascii="Times New Roman" w:hAnsi="Times New Roman" w:cs="Times New Roman"/>
            <w:sz w:val="24"/>
            <w:szCs w:val="24"/>
          </w:rPr>
          <w:t xml:space="preserve"> </w:t>
        </w:r>
        <w:r w:rsidRPr="00C96E97">
          <w:rPr>
            <w:rStyle w:val="Hyperlink"/>
            <w:rFonts w:ascii="Times New Roman" w:hAnsi="Times New Roman" w:cs="Times New Roman"/>
            <w:sz w:val="24"/>
            <w:szCs w:val="24"/>
          </w:rPr>
          <w:t xml:space="preserve">Freedom Food </w:t>
        </w:r>
        <w:r w:rsidR="00C96E97" w:rsidRPr="00C96E97">
          <w:rPr>
            <w:rStyle w:val="Hyperlink"/>
            <w:rFonts w:ascii="Times New Roman" w:hAnsi="Times New Roman" w:cs="Times New Roman"/>
            <w:sz w:val="24"/>
            <w:szCs w:val="24"/>
          </w:rPr>
          <w:t>until 2015/2016</w:t>
        </w:r>
      </w:hyperlink>
      <w:r w:rsidR="00C96E97">
        <w:rPr>
          <w:rFonts w:ascii="Times New Roman" w:hAnsi="Times New Roman" w:cs="Times New Roman"/>
          <w:sz w:val="24"/>
          <w:szCs w:val="24"/>
        </w:rPr>
        <w:t xml:space="preserve">) </w:t>
      </w:r>
      <w:r>
        <w:rPr>
          <w:rFonts w:ascii="Times New Roman" w:hAnsi="Times New Roman" w:cs="Times New Roman"/>
          <w:sz w:val="24"/>
          <w:szCs w:val="24"/>
        </w:rPr>
        <w:t xml:space="preserve">accounted for almost 70% of the seals shot by salmon farms in 2014 (an increase from 26% in 2011 before falling to 52% in 2015) </w:t>
      </w:r>
      <w:r w:rsidR="00CD4EA7">
        <w:rPr>
          <w:rFonts w:ascii="Times New Roman" w:hAnsi="Times New Roman" w:cs="Times New Roman"/>
          <w:b/>
          <w:sz w:val="24"/>
          <w:szCs w:val="24"/>
        </w:rPr>
        <w:t>[7</w:t>
      </w:r>
      <w:r w:rsidRPr="003D6E4A">
        <w:rPr>
          <w:rFonts w:ascii="Times New Roman" w:hAnsi="Times New Roman" w:cs="Times New Roman"/>
          <w:b/>
          <w:sz w:val="24"/>
          <w:szCs w:val="24"/>
        </w:rPr>
        <w:t>]</w:t>
      </w:r>
      <w:r>
        <w:rPr>
          <w:rFonts w:ascii="Times New Roman" w:hAnsi="Times New Roman" w:cs="Times New Roman"/>
          <w:sz w:val="24"/>
          <w:szCs w:val="24"/>
        </w:rPr>
        <w:t xml:space="preserve">. </w:t>
      </w:r>
      <w:r w:rsidR="00C96E97">
        <w:rPr>
          <w:rFonts w:ascii="Times New Roman" w:hAnsi="Times New Roman" w:cs="Times New Roman"/>
          <w:sz w:val="24"/>
          <w:szCs w:val="24"/>
        </w:rPr>
        <w:t xml:space="preserve"> Based on </w:t>
      </w:r>
      <w:hyperlink r:id="rId48" w:history="1">
        <w:r w:rsidR="00C96E97" w:rsidRPr="00C96E97">
          <w:rPr>
            <w:rStyle w:val="Hyperlink"/>
            <w:rFonts w:ascii="Times New Roman" w:hAnsi="Times New Roman" w:cs="Times New Roman"/>
            <w:sz w:val="24"/>
            <w:szCs w:val="24"/>
          </w:rPr>
          <w:t>the fact that all of Marine Harvest's salmon farms are certified via RSPCA Assured</w:t>
        </w:r>
      </w:hyperlink>
      <w:r w:rsidR="00C96E97">
        <w:rPr>
          <w:rFonts w:ascii="Times New Roman" w:hAnsi="Times New Roman" w:cs="Times New Roman"/>
          <w:sz w:val="24"/>
          <w:szCs w:val="24"/>
        </w:rPr>
        <w:t xml:space="preserve">  at least a third of all seals killed </w:t>
      </w:r>
      <w:r w:rsidR="00225029">
        <w:rPr>
          <w:rFonts w:ascii="Times New Roman" w:hAnsi="Times New Roman" w:cs="Times New Roman"/>
          <w:sz w:val="24"/>
          <w:szCs w:val="24"/>
        </w:rPr>
        <w:t xml:space="preserve">by salmon farms </w:t>
      </w:r>
      <w:r w:rsidR="00C96E97">
        <w:rPr>
          <w:rFonts w:ascii="Times New Roman" w:hAnsi="Times New Roman" w:cs="Times New Roman"/>
          <w:sz w:val="24"/>
          <w:szCs w:val="24"/>
        </w:rPr>
        <w:t xml:space="preserve">during 2016 and 2017 (data for the first two quarters is only available) were at RSPCA Assured salmon farms.   </w:t>
      </w:r>
    </w:p>
    <w:p w:rsidR="00D96DDD" w:rsidRDefault="00D96DDD" w:rsidP="003D6E4A">
      <w:pPr>
        <w:pStyle w:val="NoSpacing"/>
        <w:rPr>
          <w:rFonts w:ascii="Times New Roman" w:hAnsi="Times New Roman" w:cs="Times New Roman"/>
          <w:sz w:val="24"/>
          <w:szCs w:val="24"/>
        </w:rPr>
      </w:pPr>
    </w:p>
    <w:p w:rsidR="003558E2" w:rsidRDefault="00D96DDD" w:rsidP="00D96DDD">
      <w:pPr>
        <w:spacing w:after="0" w:line="240" w:lineRule="auto"/>
        <w:jc w:val="center"/>
        <w:rPr>
          <w:rFonts w:ascii="Times New Roman" w:hAnsi="Times New Roman" w:cs="Times New Roman"/>
          <w:sz w:val="24"/>
          <w:szCs w:val="24"/>
        </w:rPr>
      </w:pPr>
      <w:r>
        <w:rPr>
          <w:rFonts w:ascii="Times New Roman" w:eastAsia="Times New Roman" w:hAnsi="Times New Roman" w:cs="Times New Roman"/>
          <w:noProof/>
          <w:color w:val="0000FF"/>
          <w:sz w:val="24"/>
          <w:szCs w:val="24"/>
          <w:lang w:eastAsia="en-GB"/>
        </w:rPr>
        <w:drawing>
          <wp:inline distT="0" distB="0" distL="0" distR="0">
            <wp:extent cx="3571875" cy="1495425"/>
            <wp:effectExtent l="19050" t="0" r="9525" b="0"/>
            <wp:docPr id="43" name="Picture 21"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Related image">
                      <a:hlinkClick r:id="rId49" tgtFrame="&quot;_blank&quot;"/>
                    </pic:cNvPr>
                    <pic:cNvPicPr>
                      <a:picLocks noChangeAspect="1" noChangeArrowheads="1"/>
                    </pic:cNvPicPr>
                  </pic:nvPicPr>
                  <pic:blipFill>
                    <a:blip r:embed="rId50" cstate="print"/>
                    <a:srcRect/>
                    <a:stretch>
                      <a:fillRect/>
                    </a:stretch>
                  </pic:blipFill>
                  <pic:spPr bwMode="auto">
                    <a:xfrm>
                      <a:off x="0" y="0"/>
                      <a:ext cx="3571875" cy="1495425"/>
                    </a:xfrm>
                    <a:prstGeom prst="rect">
                      <a:avLst/>
                    </a:prstGeom>
                    <a:noFill/>
                    <a:ln w="9525">
                      <a:noFill/>
                      <a:miter lim="800000"/>
                      <a:headEnd/>
                      <a:tailEnd/>
                    </a:ln>
                  </pic:spPr>
                </pic:pic>
              </a:graphicData>
            </a:graphic>
          </wp:inline>
        </w:drawing>
      </w:r>
      <w:r w:rsidR="003558E2" w:rsidRPr="003558E2">
        <w:rPr>
          <w:rFonts w:ascii="Times New Roman" w:hAnsi="Times New Roman" w:cs="Times New Roman"/>
          <w:sz w:val="24"/>
          <w:szCs w:val="24"/>
        </w:rPr>
        <w:drawing>
          <wp:inline distT="0" distB="0" distL="0" distR="0">
            <wp:extent cx="3981450" cy="826888"/>
            <wp:effectExtent l="19050" t="0" r="0" b="0"/>
            <wp:docPr id="51"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51" cstate="print"/>
                    <a:srcRect/>
                    <a:stretch>
                      <a:fillRect/>
                    </a:stretch>
                  </pic:blipFill>
                  <pic:spPr bwMode="auto">
                    <a:xfrm>
                      <a:off x="0" y="0"/>
                      <a:ext cx="3979279" cy="826437"/>
                    </a:xfrm>
                    <a:prstGeom prst="rect">
                      <a:avLst/>
                    </a:prstGeom>
                    <a:noFill/>
                    <a:ln w="9525">
                      <a:noFill/>
                      <a:miter lim="800000"/>
                      <a:headEnd/>
                      <a:tailEnd/>
                    </a:ln>
                  </pic:spPr>
                </pic:pic>
              </a:graphicData>
            </a:graphic>
          </wp:inline>
        </w:drawing>
      </w:r>
    </w:p>
    <w:p w:rsidR="00D96DDD" w:rsidRDefault="00D96DDD" w:rsidP="003B0808">
      <w:pPr>
        <w:pStyle w:val="NoSpacing"/>
        <w:rPr>
          <w:rFonts w:ascii="Times New Roman" w:hAnsi="Times New Roman" w:cs="Times New Roman"/>
          <w:sz w:val="24"/>
          <w:szCs w:val="24"/>
        </w:rPr>
      </w:pPr>
    </w:p>
    <w:p w:rsidR="003B0808" w:rsidRDefault="003B0808" w:rsidP="003B0808">
      <w:pPr>
        <w:pStyle w:val="NoSpacing"/>
        <w:rPr>
          <w:rFonts w:ascii="Times New Roman" w:hAnsi="Times New Roman" w:cs="Times New Roman"/>
          <w:sz w:val="24"/>
          <w:szCs w:val="24"/>
        </w:rPr>
      </w:pPr>
      <w:r w:rsidRPr="00421D35">
        <w:rPr>
          <w:rFonts w:ascii="Times New Roman" w:hAnsi="Times New Roman" w:cs="Times New Roman"/>
          <w:sz w:val="24"/>
          <w:szCs w:val="24"/>
        </w:rPr>
        <w:t>Since 2011, Marine Harvest has killed 118 seals shooting up from 5 seals killed in 2013 to 26 in 2016 and 11 thus far in 2017 (</w:t>
      </w:r>
      <w:r>
        <w:rPr>
          <w:rFonts w:ascii="Times New Roman" w:hAnsi="Times New Roman" w:cs="Times New Roman"/>
          <w:sz w:val="24"/>
          <w:szCs w:val="24"/>
        </w:rPr>
        <w:t>*</w:t>
      </w:r>
      <w:hyperlink r:id="rId52" w:history="1">
        <w:r w:rsidRPr="00421D35">
          <w:rPr>
            <w:rStyle w:val="Hyperlink"/>
            <w:rFonts w:ascii="Times New Roman" w:hAnsi="Times New Roman" w:cs="Times New Roman"/>
            <w:sz w:val="24"/>
            <w:szCs w:val="24"/>
          </w:rPr>
          <w:t>data for the first two quarters is only available</w:t>
        </w:r>
      </w:hyperlink>
      <w:r w:rsidRPr="00421D35">
        <w:rPr>
          <w:rFonts w:ascii="Times New Roman" w:hAnsi="Times New Roman" w:cs="Times New Roman"/>
          <w:sz w:val="24"/>
          <w:szCs w:val="24"/>
        </w:rPr>
        <w:t>):</w:t>
      </w:r>
    </w:p>
    <w:p w:rsidR="003B0808" w:rsidRPr="00421D35" w:rsidRDefault="003B0808" w:rsidP="003B0808">
      <w:pPr>
        <w:pStyle w:val="NoSpacing"/>
        <w:rPr>
          <w:rFonts w:ascii="Times New Roman" w:hAnsi="Times New Roman" w:cs="Times New Roman"/>
          <w:sz w:val="24"/>
          <w:szCs w:val="24"/>
        </w:rPr>
      </w:pPr>
    </w:p>
    <w:p w:rsidR="003B0808" w:rsidRPr="00421D35" w:rsidRDefault="00291F08" w:rsidP="003B0808">
      <w:pPr>
        <w:pStyle w:val="NoSpacing"/>
        <w:rPr>
          <w:rFonts w:ascii="Times New Roman" w:hAnsi="Times New Roman" w:cs="Times New Roman"/>
          <w:sz w:val="24"/>
          <w:szCs w:val="24"/>
        </w:rPr>
      </w:pPr>
      <w:hyperlink r:id="rId53" w:history="1">
        <w:r w:rsidR="003B0808" w:rsidRPr="00421D35">
          <w:rPr>
            <w:rStyle w:val="Hyperlink"/>
            <w:rFonts w:ascii="Times New Roman" w:hAnsi="Times New Roman" w:cs="Times New Roman"/>
            <w:sz w:val="24"/>
            <w:szCs w:val="24"/>
          </w:rPr>
          <w:t>2011</w:t>
        </w:r>
      </w:hyperlink>
      <w:r w:rsidR="003B0808" w:rsidRPr="00421D35">
        <w:rPr>
          <w:rFonts w:ascii="Times New Roman" w:hAnsi="Times New Roman" w:cs="Times New Roman"/>
          <w:sz w:val="24"/>
          <w:szCs w:val="24"/>
        </w:rPr>
        <w:t>: 34 seals killed by Marine Harvest Scotland (</w:t>
      </w:r>
      <w:hyperlink r:id="rId54" w:history="1">
        <w:r w:rsidR="003B0808" w:rsidRPr="00421D35">
          <w:rPr>
            <w:rStyle w:val="Hyperlink"/>
            <w:rFonts w:ascii="Times New Roman" w:hAnsi="Times New Roman" w:cs="Times New Roman"/>
            <w:sz w:val="24"/>
            <w:szCs w:val="24"/>
          </w:rPr>
          <w:t>459 in total; 241 by fish farms</w:t>
        </w:r>
      </w:hyperlink>
      <w:r w:rsidR="003B0808" w:rsidRPr="00421D35">
        <w:rPr>
          <w:rFonts w:ascii="Times New Roman" w:hAnsi="Times New Roman" w:cs="Times New Roman"/>
          <w:sz w:val="24"/>
          <w:szCs w:val="24"/>
        </w:rPr>
        <w:t>)</w:t>
      </w:r>
    </w:p>
    <w:p w:rsidR="003B0808" w:rsidRPr="00421D35" w:rsidRDefault="00291F08" w:rsidP="003B0808">
      <w:pPr>
        <w:pStyle w:val="NoSpacing"/>
        <w:rPr>
          <w:rFonts w:ascii="Times New Roman" w:hAnsi="Times New Roman" w:cs="Times New Roman"/>
          <w:sz w:val="24"/>
          <w:szCs w:val="24"/>
        </w:rPr>
      </w:pPr>
      <w:hyperlink r:id="rId55" w:history="1">
        <w:r w:rsidR="003B0808" w:rsidRPr="00421D35">
          <w:rPr>
            <w:rStyle w:val="Hyperlink"/>
            <w:rFonts w:ascii="Times New Roman" w:hAnsi="Times New Roman" w:cs="Times New Roman"/>
            <w:sz w:val="24"/>
            <w:szCs w:val="24"/>
          </w:rPr>
          <w:t>2012</w:t>
        </w:r>
      </w:hyperlink>
      <w:r w:rsidR="003B0808" w:rsidRPr="00421D35">
        <w:rPr>
          <w:rFonts w:ascii="Times New Roman" w:hAnsi="Times New Roman" w:cs="Times New Roman"/>
          <w:sz w:val="24"/>
          <w:szCs w:val="24"/>
        </w:rPr>
        <w:t>: 16 seals killed by Marine Harvest Scotland (</w:t>
      </w:r>
      <w:hyperlink r:id="rId56" w:history="1">
        <w:r w:rsidR="003B0808" w:rsidRPr="00421D35">
          <w:rPr>
            <w:rStyle w:val="Hyperlink"/>
            <w:rFonts w:ascii="Times New Roman" w:hAnsi="Times New Roman" w:cs="Times New Roman"/>
            <w:sz w:val="24"/>
            <w:szCs w:val="24"/>
          </w:rPr>
          <w:t>433 in total; 208 by fish farms</w:t>
        </w:r>
      </w:hyperlink>
      <w:r w:rsidR="003B0808" w:rsidRPr="00421D35">
        <w:rPr>
          <w:rFonts w:ascii="Times New Roman" w:hAnsi="Times New Roman" w:cs="Times New Roman"/>
          <w:sz w:val="24"/>
          <w:szCs w:val="24"/>
        </w:rPr>
        <w:t>)</w:t>
      </w:r>
    </w:p>
    <w:p w:rsidR="003B0808" w:rsidRPr="00421D35" w:rsidRDefault="00291F08" w:rsidP="003B0808">
      <w:pPr>
        <w:pStyle w:val="NoSpacing"/>
        <w:rPr>
          <w:rFonts w:ascii="Times New Roman" w:hAnsi="Times New Roman" w:cs="Times New Roman"/>
          <w:sz w:val="24"/>
          <w:szCs w:val="24"/>
        </w:rPr>
      </w:pPr>
      <w:hyperlink r:id="rId57" w:history="1">
        <w:r w:rsidR="003B0808" w:rsidRPr="00421D35">
          <w:rPr>
            <w:rStyle w:val="Hyperlink"/>
            <w:rFonts w:ascii="Times New Roman" w:hAnsi="Times New Roman" w:cs="Times New Roman"/>
            <w:sz w:val="24"/>
            <w:szCs w:val="24"/>
          </w:rPr>
          <w:t>2013</w:t>
        </w:r>
      </w:hyperlink>
      <w:r w:rsidR="003B0808" w:rsidRPr="00421D35">
        <w:rPr>
          <w:rFonts w:ascii="Times New Roman" w:hAnsi="Times New Roman" w:cs="Times New Roman"/>
          <w:sz w:val="24"/>
          <w:szCs w:val="24"/>
        </w:rPr>
        <w:t>: 5 seals killed by Marine Harvest Scotland (</w:t>
      </w:r>
      <w:hyperlink r:id="rId58" w:history="1">
        <w:r w:rsidR="003B0808" w:rsidRPr="00421D35">
          <w:rPr>
            <w:rStyle w:val="Hyperlink"/>
            <w:rFonts w:ascii="Times New Roman" w:hAnsi="Times New Roman" w:cs="Times New Roman"/>
            <w:sz w:val="24"/>
            <w:szCs w:val="24"/>
          </w:rPr>
          <w:t>274 in total; 105 by fish farms</w:t>
        </w:r>
      </w:hyperlink>
      <w:r w:rsidR="003B0808" w:rsidRPr="00421D35">
        <w:rPr>
          <w:rFonts w:ascii="Times New Roman" w:hAnsi="Times New Roman" w:cs="Times New Roman"/>
          <w:sz w:val="24"/>
          <w:szCs w:val="24"/>
        </w:rPr>
        <w:t>)</w:t>
      </w:r>
    </w:p>
    <w:p w:rsidR="003B0808" w:rsidRPr="00421D35" w:rsidRDefault="00291F08" w:rsidP="003B0808">
      <w:pPr>
        <w:pStyle w:val="NoSpacing"/>
        <w:rPr>
          <w:rFonts w:ascii="Times New Roman" w:hAnsi="Times New Roman" w:cs="Times New Roman"/>
          <w:sz w:val="24"/>
          <w:szCs w:val="24"/>
        </w:rPr>
      </w:pPr>
      <w:hyperlink r:id="rId59" w:history="1">
        <w:r w:rsidR="003B0808" w:rsidRPr="00421D35">
          <w:rPr>
            <w:rStyle w:val="Hyperlink"/>
            <w:rFonts w:ascii="Times New Roman" w:hAnsi="Times New Roman" w:cs="Times New Roman"/>
            <w:sz w:val="24"/>
            <w:szCs w:val="24"/>
          </w:rPr>
          <w:t>2014</w:t>
        </w:r>
      </w:hyperlink>
      <w:r w:rsidR="003B0808" w:rsidRPr="00421D35">
        <w:rPr>
          <w:rFonts w:ascii="Times New Roman" w:hAnsi="Times New Roman" w:cs="Times New Roman"/>
          <w:sz w:val="24"/>
          <w:szCs w:val="24"/>
        </w:rPr>
        <w:t>: 7 seals killed by Marine Harvest Scotland (</w:t>
      </w:r>
      <w:hyperlink r:id="rId60" w:history="1">
        <w:r w:rsidR="003B0808" w:rsidRPr="00421D35">
          <w:rPr>
            <w:rStyle w:val="Hyperlink"/>
            <w:rFonts w:ascii="Times New Roman" w:hAnsi="Times New Roman" w:cs="Times New Roman"/>
            <w:sz w:val="24"/>
            <w:szCs w:val="24"/>
          </w:rPr>
          <w:t>205 in total; 80 by fish farms</w:t>
        </w:r>
      </w:hyperlink>
      <w:r w:rsidR="003B0808" w:rsidRPr="00421D35">
        <w:rPr>
          <w:rFonts w:ascii="Times New Roman" w:hAnsi="Times New Roman" w:cs="Times New Roman"/>
          <w:sz w:val="24"/>
          <w:szCs w:val="24"/>
        </w:rPr>
        <w:t>)</w:t>
      </w:r>
    </w:p>
    <w:p w:rsidR="003B0808" w:rsidRPr="00421D35" w:rsidRDefault="00291F08" w:rsidP="003B0808">
      <w:pPr>
        <w:pStyle w:val="NoSpacing"/>
        <w:rPr>
          <w:rFonts w:ascii="Times New Roman" w:hAnsi="Times New Roman" w:cs="Times New Roman"/>
          <w:sz w:val="24"/>
          <w:szCs w:val="24"/>
        </w:rPr>
      </w:pPr>
      <w:hyperlink r:id="rId61" w:history="1">
        <w:r w:rsidR="003B0808" w:rsidRPr="00421D35">
          <w:rPr>
            <w:rStyle w:val="Hyperlink"/>
            <w:rFonts w:ascii="Times New Roman" w:hAnsi="Times New Roman" w:cs="Times New Roman"/>
            <w:sz w:val="24"/>
            <w:szCs w:val="24"/>
          </w:rPr>
          <w:t>2015</w:t>
        </w:r>
      </w:hyperlink>
      <w:r w:rsidR="003B0808" w:rsidRPr="00421D35">
        <w:rPr>
          <w:rFonts w:ascii="Times New Roman" w:hAnsi="Times New Roman" w:cs="Times New Roman"/>
          <w:sz w:val="24"/>
          <w:szCs w:val="24"/>
        </w:rPr>
        <w:t>: 19 seals killed by Marine Harvest Scotland (</w:t>
      </w:r>
      <w:hyperlink r:id="rId62" w:history="1">
        <w:r w:rsidR="003B0808" w:rsidRPr="00421D35">
          <w:rPr>
            <w:rStyle w:val="Hyperlink"/>
            <w:rFonts w:ascii="Times New Roman" w:hAnsi="Times New Roman" w:cs="Times New Roman"/>
            <w:sz w:val="24"/>
            <w:szCs w:val="24"/>
          </w:rPr>
          <w:t>160 in total; 79 by fish farms</w:t>
        </w:r>
      </w:hyperlink>
      <w:r w:rsidR="003B0808" w:rsidRPr="00421D35">
        <w:rPr>
          <w:rFonts w:ascii="Times New Roman" w:hAnsi="Times New Roman" w:cs="Times New Roman"/>
          <w:sz w:val="24"/>
          <w:szCs w:val="24"/>
        </w:rPr>
        <w:t>)</w:t>
      </w:r>
    </w:p>
    <w:p w:rsidR="003B0808" w:rsidRPr="00421D35" w:rsidRDefault="00291F08" w:rsidP="003B0808">
      <w:pPr>
        <w:pStyle w:val="NoSpacing"/>
        <w:rPr>
          <w:rFonts w:ascii="Times New Roman" w:hAnsi="Times New Roman" w:cs="Times New Roman"/>
          <w:sz w:val="24"/>
          <w:szCs w:val="24"/>
        </w:rPr>
      </w:pPr>
      <w:hyperlink r:id="rId63" w:history="1">
        <w:r w:rsidR="003B0808" w:rsidRPr="00421D35">
          <w:rPr>
            <w:rStyle w:val="Hyperlink"/>
            <w:rFonts w:ascii="Times New Roman" w:hAnsi="Times New Roman" w:cs="Times New Roman"/>
            <w:sz w:val="24"/>
            <w:szCs w:val="24"/>
          </w:rPr>
          <w:t>2016</w:t>
        </w:r>
      </w:hyperlink>
      <w:r w:rsidR="003B0808" w:rsidRPr="00421D35">
        <w:rPr>
          <w:rFonts w:ascii="Times New Roman" w:hAnsi="Times New Roman" w:cs="Times New Roman"/>
          <w:sz w:val="24"/>
          <w:szCs w:val="24"/>
        </w:rPr>
        <w:t>:  26 seals killed by Marine Harvest Scotland (</w:t>
      </w:r>
      <w:hyperlink r:id="rId64" w:history="1">
        <w:r w:rsidR="003B0808" w:rsidRPr="00421D35">
          <w:rPr>
            <w:rStyle w:val="Hyperlink"/>
            <w:rFonts w:ascii="Times New Roman" w:hAnsi="Times New Roman" w:cs="Times New Roman"/>
            <w:sz w:val="24"/>
            <w:szCs w:val="24"/>
          </w:rPr>
          <w:t>97 in total; 75 by fish farms</w:t>
        </w:r>
      </w:hyperlink>
      <w:r w:rsidR="003B0808" w:rsidRPr="00421D35">
        <w:rPr>
          <w:rFonts w:ascii="Times New Roman" w:hAnsi="Times New Roman" w:cs="Times New Roman"/>
          <w:sz w:val="24"/>
          <w:szCs w:val="24"/>
        </w:rPr>
        <w:t>)</w:t>
      </w:r>
    </w:p>
    <w:p w:rsidR="003B0808" w:rsidRPr="00421D35" w:rsidRDefault="00291F08" w:rsidP="003B0808">
      <w:pPr>
        <w:pStyle w:val="NoSpacing"/>
        <w:rPr>
          <w:rFonts w:ascii="Times New Roman" w:hAnsi="Times New Roman" w:cs="Times New Roman"/>
          <w:sz w:val="24"/>
          <w:szCs w:val="24"/>
        </w:rPr>
      </w:pPr>
      <w:hyperlink r:id="rId65" w:history="1">
        <w:r w:rsidR="003B0808" w:rsidRPr="00421D35">
          <w:rPr>
            <w:rStyle w:val="Hyperlink"/>
            <w:rFonts w:ascii="Times New Roman" w:hAnsi="Times New Roman" w:cs="Times New Roman"/>
            <w:sz w:val="24"/>
            <w:szCs w:val="24"/>
          </w:rPr>
          <w:t>2017</w:t>
        </w:r>
      </w:hyperlink>
      <w:r w:rsidR="003B0808">
        <w:rPr>
          <w:rFonts w:ascii="Times New Roman" w:hAnsi="Times New Roman" w:cs="Times New Roman"/>
          <w:sz w:val="24"/>
          <w:szCs w:val="24"/>
        </w:rPr>
        <w:t>*</w:t>
      </w:r>
      <w:r w:rsidR="003B0808" w:rsidRPr="00421D35">
        <w:rPr>
          <w:rFonts w:ascii="Times New Roman" w:hAnsi="Times New Roman" w:cs="Times New Roman"/>
          <w:sz w:val="24"/>
          <w:szCs w:val="24"/>
        </w:rPr>
        <w:t>: 11 seals killed by Marine Harvest Scotland (58 in total; 37 by fish farms)</w:t>
      </w:r>
    </w:p>
    <w:p w:rsidR="003B0808" w:rsidRPr="00421D35" w:rsidRDefault="003B0808" w:rsidP="003B0808">
      <w:pPr>
        <w:pStyle w:val="NoSpacing"/>
        <w:rPr>
          <w:rFonts w:ascii="Times New Roman" w:hAnsi="Times New Roman" w:cs="Times New Roman"/>
          <w:sz w:val="24"/>
          <w:szCs w:val="24"/>
        </w:rPr>
      </w:pPr>
    </w:p>
    <w:p w:rsidR="003B0808" w:rsidRPr="00421D35" w:rsidRDefault="003B0808" w:rsidP="003B0808">
      <w:pPr>
        <w:pStyle w:val="NoSpacing"/>
        <w:rPr>
          <w:rFonts w:ascii="Times New Roman" w:hAnsi="Times New Roman" w:cs="Times New Roman"/>
          <w:sz w:val="24"/>
          <w:szCs w:val="24"/>
        </w:rPr>
      </w:pPr>
      <w:r w:rsidRPr="00421D35">
        <w:rPr>
          <w:rFonts w:ascii="Times New Roman" w:hAnsi="Times New Roman" w:cs="Times New Roman"/>
          <w:sz w:val="24"/>
          <w:szCs w:val="24"/>
        </w:rPr>
        <w:t>Total (2011-2017): 1686</w:t>
      </w:r>
      <w:r>
        <w:rPr>
          <w:rFonts w:ascii="Times New Roman" w:hAnsi="Times New Roman" w:cs="Times New Roman"/>
          <w:sz w:val="24"/>
          <w:szCs w:val="24"/>
        </w:rPr>
        <w:t xml:space="preserve"> seals killed</w:t>
      </w:r>
      <w:r w:rsidRPr="00421D35">
        <w:rPr>
          <w:rFonts w:ascii="Times New Roman" w:hAnsi="Times New Roman" w:cs="Times New Roman"/>
          <w:sz w:val="24"/>
          <w:szCs w:val="24"/>
        </w:rPr>
        <w:t xml:space="preserve"> (825 </w:t>
      </w:r>
      <w:r>
        <w:rPr>
          <w:rFonts w:ascii="Times New Roman" w:hAnsi="Times New Roman" w:cs="Times New Roman"/>
          <w:sz w:val="24"/>
          <w:szCs w:val="24"/>
        </w:rPr>
        <w:t xml:space="preserve">seals killed </w:t>
      </w:r>
      <w:r w:rsidRPr="00421D35">
        <w:rPr>
          <w:rFonts w:ascii="Times New Roman" w:hAnsi="Times New Roman" w:cs="Times New Roman"/>
          <w:sz w:val="24"/>
          <w:szCs w:val="24"/>
        </w:rPr>
        <w:t>by fish farms; 118 by Marine Harvest)</w:t>
      </w:r>
    </w:p>
    <w:p w:rsidR="003B0808" w:rsidRPr="00421D35" w:rsidRDefault="003B0808" w:rsidP="00421D35">
      <w:pPr>
        <w:pStyle w:val="NoSpacing"/>
        <w:rPr>
          <w:rFonts w:ascii="Times New Roman" w:hAnsi="Times New Roman" w:cs="Times New Roman"/>
          <w:sz w:val="24"/>
          <w:szCs w:val="24"/>
        </w:rPr>
      </w:pPr>
    </w:p>
    <w:p w:rsidR="00421D35" w:rsidRPr="00421D35" w:rsidRDefault="00421D35" w:rsidP="00421D35">
      <w:pPr>
        <w:pStyle w:val="NoSpacing"/>
        <w:rPr>
          <w:rFonts w:ascii="Times New Roman" w:hAnsi="Times New Roman" w:cs="Times New Roman"/>
          <w:sz w:val="24"/>
          <w:szCs w:val="24"/>
        </w:rPr>
      </w:pPr>
      <w:r>
        <w:rPr>
          <w:rFonts w:ascii="Times New Roman" w:hAnsi="Times New Roman" w:cs="Times New Roman"/>
          <w:sz w:val="24"/>
          <w:szCs w:val="24"/>
        </w:rPr>
        <w:t>According to</w:t>
      </w:r>
      <w:r w:rsidRPr="00421D35">
        <w:rPr>
          <w:rFonts w:ascii="Times New Roman" w:hAnsi="Times New Roman" w:cs="Times New Roman"/>
          <w:sz w:val="24"/>
          <w:szCs w:val="24"/>
        </w:rPr>
        <w:t xml:space="preserve"> seal-killing data </w:t>
      </w:r>
      <w:hyperlink r:id="rId66" w:history="1">
        <w:r w:rsidRPr="00421D35">
          <w:rPr>
            <w:rStyle w:val="Hyperlink"/>
            <w:rFonts w:ascii="Times New Roman" w:hAnsi="Times New Roman" w:cs="Times New Roman"/>
            <w:sz w:val="24"/>
            <w:szCs w:val="24"/>
          </w:rPr>
          <w:t>published online</w:t>
        </w:r>
      </w:hyperlink>
      <w:r w:rsidRPr="00421D35">
        <w:rPr>
          <w:rFonts w:ascii="Times New Roman" w:hAnsi="Times New Roman" w:cs="Times New Roman"/>
          <w:sz w:val="24"/>
          <w:szCs w:val="24"/>
        </w:rPr>
        <w:t xml:space="preserve"> by the Scottish Government</w:t>
      </w:r>
      <w:r w:rsidR="003B0808">
        <w:rPr>
          <w:rFonts w:ascii="Times New Roman" w:hAnsi="Times New Roman" w:cs="Times New Roman"/>
          <w:sz w:val="24"/>
          <w:szCs w:val="24"/>
        </w:rPr>
        <w:t xml:space="preserve"> (a</w:t>
      </w:r>
      <w:r w:rsidR="003B0808" w:rsidRPr="00421D35">
        <w:rPr>
          <w:rFonts w:ascii="Times New Roman" w:hAnsi="Times New Roman" w:cs="Times New Roman"/>
          <w:sz w:val="24"/>
          <w:szCs w:val="24"/>
        </w:rPr>
        <w:t xml:space="preserve">nnual data on the killing of seals in Scotland is </w:t>
      </w:r>
      <w:hyperlink r:id="rId67" w:history="1">
        <w:r w:rsidR="003B0808" w:rsidRPr="00421D35">
          <w:rPr>
            <w:rStyle w:val="Hyperlink"/>
            <w:rFonts w:ascii="Times New Roman" w:hAnsi="Times New Roman" w:cs="Times New Roman"/>
            <w:sz w:val="24"/>
            <w:szCs w:val="24"/>
          </w:rPr>
          <w:t>available online for the years 2011-2016</w:t>
        </w:r>
      </w:hyperlink>
      <w:r w:rsidR="003B0808">
        <w:rPr>
          <w:rFonts w:ascii="Times New Roman" w:hAnsi="Times New Roman" w:cs="Times New Roman"/>
          <w:sz w:val="24"/>
          <w:szCs w:val="24"/>
        </w:rPr>
        <w:t xml:space="preserve"> </w:t>
      </w:r>
      <w:r w:rsidR="003B0808" w:rsidRPr="00421D35">
        <w:rPr>
          <w:rFonts w:ascii="Times New Roman" w:hAnsi="Times New Roman" w:cs="Times New Roman"/>
          <w:sz w:val="24"/>
          <w:szCs w:val="24"/>
        </w:rPr>
        <w:t xml:space="preserve">and the </w:t>
      </w:r>
      <w:hyperlink r:id="rId68" w:history="1">
        <w:r w:rsidR="003B0808" w:rsidRPr="00421D35">
          <w:rPr>
            <w:rStyle w:val="Hyperlink"/>
            <w:rFonts w:ascii="Times New Roman" w:hAnsi="Times New Roman" w:cs="Times New Roman"/>
            <w:sz w:val="24"/>
            <w:szCs w:val="24"/>
          </w:rPr>
          <w:t>first six months of 2017</w:t>
        </w:r>
      </w:hyperlink>
      <w:r w:rsidR="003B0808" w:rsidRPr="00421D35">
        <w:rPr>
          <w:rFonts w:ascii="Times New Roman" w:hAnsi="Times New Roman" w:cs="Times New Roman"/>
          <w:sz w:val="24"/>
          <w:szCs w:val="24"/>
        </w:rPr>
        <w:t>)</w:t>
      </w:r>
      <w:r w:rsidRPr="00421D35">
        <w:rPr>
          <w:rFonts w:ascii="Times New Roman" w:hAnsi="Times New Roman" w:cs="Times New Roman"/>
          <w:sz w:val="24"/>
          <w:szCs w:val="24"/>
        </w:rPr>
        <w:t xml:space="preserve">, Marine Harvest killed 26 out of the 97 seals reported as killed in </w:t>
      </w:r>
      <w:hyperlink r:id="rId69" w:history="1">
        <w:r w:rsidRPr="00421D35">
          <w:rPr>
            <w:rStyle w:val="Hyperlink"/>
            <w:rFonts w:ascii="Times New Roman" w:hAnsi="Times New Roman" w:cs="Times New Roman"/>
            <w:sz w:val="24"/>
            <w:szCs w:val="24"/>
          </w:rPr>
          <w:t>2016</w:t>
        </w:r>
      </w:hyperlink>
      <w:r w:rsidRPr="00421D35">
        <w:rPr>
          <w:rFonts w:ascii="Times New Roman" w:hAnsi="Times New Roman" w:cs="Times New Roman"/>
          <w:sz w:val="24"/>
          <w:szCs w:val="24"/>
        </w:rPr>
        <w:t xml:space="preserve"> (more than any other company and representing 27% of all the seals killed in Scotland in 2016).</w:t>
      </w:r>
    </w:p>
    <w:p w:rsidR="00421D35" w:rsidRPr="00421D35" w:rsidRDefault="00421D35" w:rsidP="00421D35">
      <w:pPr>
        <w:pStyle w:val="NoSpacing"/>
        <w:rPr>
          <w:rFonts w:ascii="Times New Roman" w:hAnsi="Times New Roman" w:cs="Times New Roman"/>
          <w:sz w:val="24"/>
          <w:szCs w:val="24"/>
        </w:rPr>
      </w:pPr>
    </w:p>
    <w:p w:rsidR="00421D35" w:rsidRPr="00421D35" w:rsidRDefault="00421D35" w:rsidP="003A6485">
      <w:pPr>
        <w:pStyle w:val="NoSpacing"/>
        <w:jc w:val="center"/>
        <w:rPr>
          <w:rFonts w:ascii="Times New Roman" w:hAnsi="Times New Roman" w:cs="Times New Roman"/>
          <w:sz w:val="24"/>
          <w:szCs w:val="24"/>
        </w:rPr>
      </w:pPr>
      <w:r w:rsidRPr="00421D35">
        <w:rPr>
          <w:rFonts w:ascii="Times New Roman" w:hAnsi="Times New Roman" w:cs="Times New Roman"/>
          <w:noProof/>
          <w:sz w:val="24"/>
          <w:szCs w:val="24"/>
          <w:lang w:eastAsia="en-GB"/>
        </w:rPr>
        <w:drawing>
          <wp:inline distT="0" distB="0" distL="0" distR="0">
            <wp:extent cx="5867400" cy="2143125"/>
            <wp:effectExtent l="19050" t="0" r="0" b="0"/>
            <wp:docPr id="6" name="Picture 1">
              <a:hlinkClick xmlns:a="http://schemas.openxmlformats.org/drawingml/2006/main" r:id="rId6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0" cstate="print"/>
                    <a:srcRect/>
                    <a:stretch>
                      <a:fillRect/>
                    </a:stretch>
                  </pic:blipFill>
                  <pic:spPr bwMode="auto">
                    <a:xfrm>
                      <a:off x="0" y="0"/>
                      <a:ext cx="5867400" cy="2143125"/>
                    </a:xfrm>
                    <a:prstGeom prst="rect">
                      <a:avLst/>
                    </a:prstGeom>
                    <a:noFill/>
                    <a:ln w="9525">
                      <a:noFill/>
                      <a:miter lim="800000"/>
                      <a:headEnd/>
                      <a:tailEnd/>
                    </a:ln>
                  </pic:spPr>
                </pic:pic>
              </a:graphicData>
            </a:graphic>
          </wp:inline>
        </w:drawing>
      </w:r>
    </w:p>
    <w:p w:rsidR="00421D35" w:rsidRPr="00421D35" w:rsidRDefault="00421D35" w:rsidP="00421D35">
      <w:pPr>
        <w:pStyle w:val="NoSpacing"/>
        <w:rPr>
          <w:rFonts w:ascii="Times New Roman" w:hAnsi="Times New Roman" w:cs="Times New Roman"/>
          <w:sz w:val="24"/>
          <w:szCs w:val="24"/>
        </w:rPr>
      </w:pPr>
    </w:p>
    <w:p w:rsidR="00421D35" w:rsidRPr="00421D35" w:rsidRDefault="00421D35" w:rsidP="00421D35">
      <w:pPr>
        <w:pStyle w:val="NoSpacing"/>
        <w:rPr>
          <w:rFonts w:ascii="Times New Roman" w:hAnsi="Times New Roman" w:cs="Times New Roman"/>
          <w:sz w:val="24"/>
          <w:szCs w:val="24"/>
        </w:rPr>
      </w:pPr>
      <w:r w:rsidRPr="00421D35">
        <w:rPr>
          <w:rFonts w:ascii="Times New Roman" w:hAnsi="Times New Roman" w:cs="Times New Roman"/>
          <w:sz w:val="24"/>
          <w:szCs w:val="24"/>
        </w:rPr>
        <w:t xml:space="preserve">A total of 15 Marine Harvest salmon farms reported seal kills including sites in Loch Ewe, </w:t>
      </w:r>
      <w:proofErr w:type="spellStart"/>
      <w:r w:rsidRPr="00421D35">
        <w:rPr>
          <w:rFonts w:ascii="Times New Roman" w:hAnsi="Times New Roman" w:cs="Times New Roman"/>
          <w:sz w:val="24"/>
          <w:szCs w:val="24"/>
        </w:rPr>
        <w:t>Torridon</w:t>
      </w:r>
      <w:proofErr w:type="spellEnd"/>
      <w:r w:rsidRPr="00421D35">
        <w:rPr>
          <w:rFonts w:ascii="Times New Roman" w:hAnsi="Times New Roman" w:cs="Times New Roman"/>
          <w:sz w:val="24"/>
          <w:szCs w:val="24"/>
        </w:rPr>
        <w:t xml:space="preserve">, </w:t>
      </w:r>
      <w:hyperlink r:id="rId71" w:history="1">
        <w:proofErr w:type="spellStart"/>
        <w:r w:rsidRPr="00421D35">
          <w:rPr>
            <w:rStyle w:val="Hyperlink"/>
            <w:rFonts w:ascii="Times New Roman" w:hAnsi="Times New Roman" w:cs="Times New Roman"/>
            <w:sz w:val="24"/>
            <w:szCs w:val="24"/>
          </w:rPr>
          <w:t>Greshornish</w:t>
        </w:r>
        <w:proofErr w:type="spellEnd"/>
      </w:hyperlink>
      <w:r w:rsidRPr="00421D35">
        <w:rPr>
          <w:rFonts w:ascii="Times New Roman" w:hAnsi="Times New Roman" w:cs="Times New Roman"/>
          <w:sz w:val="24"/>
          <w:szCs w:val="24"/>
        </w:rPr>
        <w:t xml:space="preserve">, Linnhe, </w:t>
      </w:r>
      <w:proofErr w:type="spellStart"/>
      <w:r w:rsidRPr="00421D35">
        <w:rPr>
          <w:rFonts w:ascii="Times New Roman" w:hAnsi="Times New Roman" w:cs="Times New Roman"/>
          <w:sz w:val="24"/>
          <w:szCs w:val="24"/>
        </w:rPr>
        <w:t>Colonsay</w:t>
      </w:r>
      <w:proofErr w:type="spellEnd"/>
      <w:r w:rsidRPr="00421D35">
        <w:rPr>
          <w:rFonts w:ascii="Times New Roman" w:hAnsi="Times New Roman" w:cs="Times New Roman"/>
          <w:sz w:val="24"/>
          <w:szCs w:val="24"/>
        </w:rPr>
        <w:t xml:space="preserve">, and </w:t>
      </w:r>
      <w:hyperlink r:id="rId72" w:history="1">
        <w:proofErr w:type="spellStart"/>
        <w:r w:rsidRPr="00421D35">
          <w:rPr>
            <w:rStyle w:val="Hyperlink"/>
            <w:rFonts w:ascii="Times New Roman" w:hAnsi="Times New Roman" w:cs="Times New Roman"/>
            <w:sz w:val="24"/>
            <w:szCs w:val="24"/>
          </w:rPr>
          <w:t>Lochalsh</w:t>
        </w:r>
        <w:proofErr w:type="spellEnd"/>
      </w:hyperlink>
      <w:r w:rsidRPr="00421D35">
        <w:rPr>
          <w:rFonts w:ascii="Times New Roman" w:hAnsi="Times New Roman" w:cs="Times New Roman"/>
          <w:sz w:val="24"/>
          <w:szCs w:val="24"/>
        </w:rPr>
        <w:t xml:space="preserve"> - that represents 30% of </w:t>
      </w:r>
      <w:hyperlink r:id="rId73" w:history="1">
        <w:r w:rsidRPr="00421D35">
          <w:rPr>
            <w:rStyle w:val="Hyperlink"/>
            <w:rFonts w:ascii="Times New Roman" w:hAnsi="Times New Roman" w:cs="Times New Roman"/>
            <w:sz w:val="24"/>
            <w:szCs w:val="24"/>
          </w:rPr>
          <w:t>Marine Harvest Scotland's 49 salmon farms</w:t>
        </w:r>
      </w:hyperlink>
      <w:r w:rsidRPr="00421D35">
        <w:rPr>
          <w:rFonts w:ascii="Times New Roman" w:hAnsi="Times New Roman" w:cs="Times New Roman"/>
          <w:sz w:val="24"/>
          <w:szCs w:val="24"/>
        </w:rPr>
        <w:t xml:space="preserve"> killing seals.  The Marine Harvest salmon farms - all understood to be certified via the </w:t>
      </w:r>
      <w:hyperlink r:id="rId74" w:history="1">
        <w:r w:rsidRPr="00421D35">
          <w:rPr>
            <w:rStyle w:val="Hyperlink"/>
            <w:rFonts w:ascii="Times New Roman" w:hAnsi="Times New Roman" w:cs="Times New Roman"/>
            <w:sz w:val="24"/>
            <w:szCs w:val="24"/>
          </w:rPr>
          <w:t>RSPCA Assured/Freedom Food scheme</w:t>
        </w:r>
      </w:hyperlink>
      <w:r w:rsidRPr="00421D35">
        <w:rPr>
          <w:rFonts w:ascii="Times New Roman" w:hAnsi="Times New Roman" w:cs="Times New Roman"/>
          <w:sz w:val="24"/>
          <w:szCs w:val="24"/>
        </w:rPr>
        <w:t xml:space="preserve"> - </w:t>
      </w:r>
      <w:hyperlink r:id="rId75" w:history="1">
        <w:r w:rsidRPr="00421D35">
          <w:rPr>
            <w:rStyle w:val="Hyperlink"/>
            <w:rFonts w:ascii="Times New Roman" w:hAnsi="Times New Roman" w:cs="Times New Roman"/>
            <w:sz w:val="24"/>
            <w:szCs w:val="24"/>
          </w:rPr>
          <w:t>reported by the Scottish Government as killing seals in 2016</w:t>
        </w:r>
      </w:hyperlink>
      <w:r w:rsidRPr="00421D35">
        <w:rPr>
          <w:rFonts w:ascii="Times New Roman" w:hAnsi="Times New Roman" w:cs="Times New Roman"/>
          <w:sz w:val="24"/>
          <w:szCs w:val="24"/>
        </w:rPr>
        <w:t xml:space="preserve"> included:</w:t>
      </w:r>
    </w:p>
    <w:p w:rsidR="00421D35" w:rsidRPr="00421D35" w:rsidRDefault="00421D35" w:rsidP="00421D35">
      <w:pPr>
        <w:pStyle w:val="NoSpacing"/>
        <w:rPr>
          <w:rFonts w:ascii="Times New Roman" w:hAnsi="Times New Roman" w:cs="Times New Roman"/>
          <w:sz w:val="24"/>
          <w:szCs w:val="24"/>
        </w:rPr>
      </w:pPr>
    </w:p>
    <w:p w:rsidR="00421D35" w:rsidRPr="00421D35" w:rsidRDefault="00421D35" w:rsidP="00421D35">
      <w:pPr>
        <w:pStyle w:val="NoSpacing"/>
        <w:rPr>
          <w:rFonts w:ascii="Times New Roman" w:hAnsi="Times New Roman" w:cs="Times New Roman"/>
          <w:sz w:val="24"/>
          <w:szCs w:val="24"/>
        </w:rPr>
      </w:pPr>
      <w:proofErr w:type="spellStart"/>
      <w:r w:rsidRPr="00421D35">
        <w:rPr>
          <w:rFonts w:ascii="Times New Roman" w:hAnsi="Times New Roman" w:cs="Times New Roman"/>
          <w:sz w:val="24"/>
          <w:szCs w:val="24"/>
        </w:rPr>
        <w:t>Eilean</w:t>
      </w:r>
      <w:proofErr w:type="spellEnd"/>
      <w:r w:rsidRPr="00421D35">
        <w:rPr>
          <w:rFonts w:ascii="Times New Roman" w:hAnsi="Times New Roman" w:cs="Times New Roman"/>
          <w:sz w:val="24"/>
          <w:szCs w:val="24"/>
        </w:rPr>
        <w:t xml:space="preserve"> </w:t>
      </w:r>
      <w:proofErr w:type="spellStart"/>
      <w:r w:rsidRPr="00421D35">
        <w:rPr>
          <w:rFonts w:ascii="Times New Roman" w:hAnsi="Times New Roman" w:cs="Times New Roman"/>
          <w:sz w:val="24"/>
          <w:szCs w:val="24"/>
        </w:rPr>
        <w:t>Grianain</w:t>
      </w:r>
      <w:proofErr w:type="spellEnd"/>
      <w:r w:rsidRPr="00421D35">
        <w:rPr>
          <w:rFonts w:ascii="Times New Roman" w:hAnsi="Times New Roman" w:cs="Times New Roman"/>
          <w:sz w:val="24"/>
          <w:szCs w:val="24"/>
        </w:rPr>
        <w:t xml:space="preserve"> (FS1176); Isle Ewe (FS0767); </w:t>
      </w:r>
      <w:proofErr w:type="spellStart"/>
      <w:r w:rsidRPr="00421D35">
        <w:rPr>
          <w:rFonts w:ascii="Times New Roman" w:hAnsi="Times New Roman" w:cs="Times New Roman"/>
          <w:sz w:val="24"/>
          <w:szCs w:val="24"/>
        </w:rPr>
        <w:t>Torridon</w:t>
      </w:r>
      <w:proofErr w:type="spellEnd"/>
      <w:r w:rsidRPr="00421D35">
        <w:rPr>
          <w:rFonts w:ascii="Times New Roman" w:hAnsi="Times New Roman" w:cs="Times New Roman"/>
          <w:sz w:val="24"/>
          <w:szCs w:val="24"/>
        </w:rPr>
        <w:t xml:space="preserve"> (FS0814); </w:t>
      </w:r>
      <w:proofErr w:type="spellStart"/>
      <w:r w:rsidRPr="00421D35">
        <w:rPr>
          <w:rFonts w:ascii="Times New Roman" w:hAnsi="Times New Roman" w:cs="Times New Roman"/>
          <w:sz w:val="24"/>
          <w:szCs w:val="24"/>
        </w:rPr>
        <w:t>Greshornish</w:t>
      </w:r>
      <w:proofErr w:type="spellEnd"/>
      <w:r w:rsidRPr="00421D35">
        <w:rPr>
          <w:rFonts w:ascii="Times New Roman" w:hAnsi="Times New Roman" w:cs="Times New Roman"/>
          <w:sz w:val="24"/>
          <w:szCs w:val="24"/>
        </w:rPr>
        <w:t xml:space="preserve"> (FS0698); </w:t>
      </w:r>
      <w:proofErr w:type="spellStart"/>
      <w:r w:rsidRPr="00421D35">
        <w:rPr>
          <w:rFonts w:ascii="Times New Roman" w:hAnsi="Times New Roman" w:cs="Times New Roman"/>
          <w:sz w:val="24"/>
          <w:szCs w:val="24"/>
        </w:rPr>
        <w:t>Maol</w:t>
      </w:r>
      <w:proofErr w:type="spellEnd"/>
      <w:r w:rsidRPr="00421D35">
        <w:rPr>
          <w:rFonts w:ascii="Times New Roman" w:hAnsi="Times New Roman" w:cs="Times New Roman"/>
          <w:sz w:val="24"/>
          <w:szCs w:val="24"/>
        </w:rPr>
        <w:t xml:space="preserve"> Ban (FS0839); </w:t>
      </w:r>
      <w:proofErr w:type="spellStart"/>
      <w:r w:rsidRPr="00421D35">
        <w:rPr>
          <w:rFonts w:ascii="Times New Roman" w:hAnsi="Times New Roman" w:cs="Times New Roman"/>
          <w:sz w:val="24"/>
          <w:szCs w:val="24"/>
        </w:rPr>
        <w:t>Cairidh</w:t>
      </w:r>
      <w:proofErr w:type="spellEnd"/>
      <w:r w:rsidRPr="00421D35">
        <w:rPr>
          <w:rFonts w:ascii="Times New Roman" w:hAnsi="Times New Roman" w:cs="Times New Roman"/>
          <w:sz w:val="24"/>
          <w:szCs w:val="24"/>
        </w:rPr>
        <w:t xml:space="preserve"> (FS0252); </w:t>
      </w:r>
      <w:proofErr w:type="spellStart"/>
      <w:r w:rsidRPr="00421D35">
        <w:rPr>
          <w:rFonts w:ascii="Times New Roman" w:hAnsi="Times New Roman" w:cs="Times New Roman"/>
          <w:sz w:val="24"/>
          <w:szCs w:val="24"/>
        </w:rPr>
        <w:t>Hellisay</w:t>
      </w:r>
      <w:proofErr w:type="spellEnd"/>
      <w:r w:rsidRPr="00421D35">
        <w:rPr>
          <w:rFonts w:ascii="Times New Roman" w:hAnsi="Times New Roman" w:cs="Times New Roman"/>
          <w:sz w:val="24"/>
          <w:szCs w:val="24"/>
        </w:rPr>
        <w:t xml:space="preserve"> (FS1261); </w:t>
      </w:r>
      <w:proofErr w:type="spellStart"/>
      <w:r w:rsidRPr="00421D35">
        <w:rPr>
          <w:rFonts w:ascii="Times New Roman" w:hAnsi="Times New Roman" w:cs="Times New Roman"/>
          <w:sz w:val="24"/>
          <w:szCs w:val="24"/>
        </w:rPr>
        <w:t>Ornish</w:t>
      </w:r>
      <w:proofErr w:type="spellEnd"/>
      <w:r w:rsidRPr="00421D35">
        <w:rPr>
          <w:rFonts w:ascii="Times New Roman" w:hAnsi="Times New Roman" w:cs="Times New Roman"/>
          <w:sz w:val="24"/>
          <w:szCs w:val="24"/>
        </w:rPr>
        <w:t xml:space="preserve"> (FS0531); </w:t>
      </w:r>
      <w:proofErr w:type="spellStart"/>
      <w:r w:rsidRPr="00421D35">
        <w:rPr>
          <w:rFonts w:ascii="Times New Roman" w:hAnsi="Times New Roman" w:cs="Times New Roman"/>
          <w:sz w:val="24"/>
          <w:szCs w:val="24"/>
        </w:rPr>
        <w:t>Marulaig</w:t>
      </w:r>
      <w:proofErr w:type="spellEnd"/>
      <w:r w:rsidRPr="00421D35">
        <w:rPr>
          <w:rFonts w:ascii="Times New Roman" w:hAnsi="Times New Roman" w:cs="Times New Roman"/>
          <w:sz w:val="24"/>
          <w:szCs w:val="24"/>
        </w:rPr>
        <w:t xml:space="preserve"> (FS0865); Linnhe (FS0240); </w:t>
      </w:r>
      <w:proofErr w:type="spellStart"/>
      <w:r w:rsidRPr="00421D35">
        <w:rPr>
          <w:rFonts w:ascii="Times New Roman" w:hAnsi="Times New Roman" w:cs="Times New Roman"/>
          <w:sz w:val="24"/>
          <w:szCs w:val="24"/>
        </w:rPr>
        <w:t>Creag</w:t>
      </w:r>
      <w:proofErr w:type="spellEnd"/>
      <w:r w:rsidRPr="00421D35">
        <w:rPr>
          <w:rFonts w:ascii="Times New Roman" w:hAnsi="Times New Roman" w:cs="Times New Roman"/>
          <w:sz w:val="24"/>
          <w:szCs w:val="24"/>
        </w:rPr>
        <w:t xml:space="preserve"> an t </w:t>
      </w:r>
      <w:proofErr w:type="spellStart"/>
      <w:r w:rsidRPr="00421D35">
        <w:rPr>
          <w:rFonts w:ascii="Times New Roman" w:hAnsi="Times New Roman" w:cs="Times New Roman"/>
          <w:sz w:val="24"/>
          <w:szCs w:val="24"/>
        </w:rPr>
        <w:t>Sagairt</w:t>
      </w:r>
      <w:proofErr w:type="spellEnd"/>
      <w:r w:rsidRPr="00421D35">
        <w:rPr>
          <w:rFonts w:ascii="Times New Roman" w:hAnsi="Times New Roman" w:cs="Times New Roman"/>
          <w:sz w:val="24"/>
          <w:szCs w:val="24"/>
        </w:rPr>
        <w:t xml:space="preserve"> (FS0605); </w:t>
      </w:r>
      <w:proofErr w:type="spellStart"/>
      <w:r w:rsidRPr="00421D35">
        <w:rPr>
          <w:rFonts w:ascii="Times New Roman" w:hAnsi="Times New Roman" w:cs="Times New Roman"/>
          <w:sz w:val="24"/>
          <w:szCs w:val="24"/>
        </w:rPr>
        <w:t>Kingairloch</w:t>
      </w:r>
      <w:proofErr w:type="spellEnd"/>
      <w:r w:rsidRPr="00421D35">
        <w:rPr>
          <w:rFonts w:ascii="Times New Roman" w:hAnsi="Times New Roman" w:cs="Times New Roman"/>
          <w:sz w:val="24"/>
          <w:szCs w:val="24"/>
        </w:rPr>
        <w:t xml:space="preserve"> (FS0241); Camas </w:t>
      </w:r>
      <w:proofErr w:type="spellStart"/>
      <w:r w:rsidRPr="00421D35">
        <w:rPr>
          <w:rFonts w:ascii="Times New Roman" w:hAnsi="Times New Roman" w:cs="Times New Roman"/>
          <w:sz w:val="24"/>
          <w:szCs w:val="24"/>
        </w:rPr>
        <w:t>Glas</w:t>
      </w:r>
      <w:proofErr w:type="spellEnd"/>
      <w:r w:rsidRPr="00421D35">
        <w:rPr>
          <w:rFonts w:ascii="Times New Roman" w:hAnsi="Times New Roman" w:cs="Times New Roman"/>
          <w:sz w:val="24"/>
          <w:szCs w:val="24"/>
        </w:rPr>
        <w:t xml:space="preserve">; </w:t>
      </w:r>
      <w:proofErr w:type="spellStart"/>
      <w:r w:rsidRPr="00421D35">
        <w:rPr>
          <w:rFonts w:ascii="Times New Roman" w:hAnsi="Times New Roman" w:cs="Times New Roman"/>
          <w:sz w:val="24"/>
          <w:szCs w:val="24"/>
        </w:rPr>
        <w:t>Colonsay</w:t>
      </w:r>
      <w:proofErr w:type="spellEnd"/>
      <w:r w:rsidRPr="00421D35">
        <w:rPr>
          <w:rFonts w:ascii="Times New Roman" w:hAnsi="Times New Roman" w:cs="Times New Roman"/>
          <w:sz w:val="24"/>
          <w:szCs w:val="24"/>
        </w:rPr>
        <w:t xml:space="preserve"> and </w:t>
      </w:r>
      <w:proofErr w:type="spellStart"/>
      <w:r w:rsidRPr="00421D35">
        <w:rPr>
          <w:rFonts w:ascii="Times New Roman" w:hAnsi="Times New Roman" w:cs="Times New Roman"/>
          <w:sz w:val="24"/>
          <w:szCs w:val="24"/>
        </w:rPr>
        <w:t>Lochlash</w:t>
      </w:r>
      <w:proofErr w:type="spellEnd"/>
      <w:r w:rsidRPr="00421D35">
        <w:rPr>
          <w:rFonts w:ascii="Times New Roman" w:hAnsi="Times New Roman" w:cs="Times New Roman"/>
          <w:sz w:val="24"/>
          <w:szCs w:val="24"/>
        </w:rPr>
        <w:t xml:space="preserve"> (sic).  </w:t>
      </w:r>
    </w:p>
    <w:p w:rsidR="00421D35" w:rsidRPr="00421D35" w:rsidRDefault="00421D35" w:rsidP="00421D35">
      <w:pPr>
        <w:pStyle w:val="NoSpacing"/>
        <w:rPr>
          <w:rFonts w:ascii="Times New Roman" w:hAnsi="Times New Roman" w:cs="Times New Roman"/>
          <w:sz w:val="24"/>
          <w:szCs w:val="24"/>
        </w:rPr>
      </w:pPr>
    </w:p>
    <w:p w:rsidR="00421D35" w:rsidRPr="00421D35" w:rsidRDefault="00421D35" w:rsidP="00421D35">
      <w:pPr>
        <w:pStyle w:val="NoSpacing"/>
        <w:rPr>
          <w:rFonts w:ascii="Times New Roman" w:hAnsi="Times New Roman" w:cs="Times New Roman"/>
          <w:sz w:val="24"/>
          <w:szCs w:val="24"/>
        </w:rPr>
      </w:pPr>
      <w:r w:rsidRPr="00421D35">
        <w:rPr>
          <w:rFonts w:ascii="Times New Roman" w:hAnsi="Times New Roman" w:cs="Times New Roman"/>
          <w:noProof/>
          <w:sz w:val="24"/>
          <w:szCs w:val="24"/>
          <w:lang w:eastAsia="en-GB"/>
        </w:rPr>
        <w:drawing>
          <wp:inline distT="0" distB="0" distL="0" distR="0">
            <wp:extent cx="6438900" cy="1539239"/>
            <wp:effectExtent l="19050" t="0" r="0" b="0"/>
            <wp:docPr id="8" name="Picture 24">
              <a:hlinkClick xmlns:a="http://schemas.openxmlformats.org/drawingml/2006/main" r:id="rId6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76" cstate="print"/>
                    <a:srcRect/>
                    <a:stretch>
                      <a:fillRect/>
                    </a:stretch>
                  </pic:blipFill>
                  <pic:spPr bwMode="auto">
                    <a:xfrm>
                      <a:off x="0" y="0"/>
                      <a:ext cx="6438900" cy="1539239"/>
                    </a:xfrm>
                    <a:prstGeom prst="rect">
                      <a:avLst/>
                    </a:prstGeom>
                    <a:noFill/>
                    <a:ln w="9525">
                      <a:noFill/>
                      <a:miter lim="800000"/>
                      <a:headEnd/>
                      <a:tailEnd/>
                    </a:ln>
                  </pic:spPr>
                </pic:pic>
              </a:graphicData>
            </a:graphic>
          </wp:inline>
        </w:drawing>
      </w:r>
    </w:p>
    <w:p w:rsidR="00421D35" w:rsidRPr="00421D35" w:rsidRDefault="00421D35" w:rsidP="00421D35">
      <w:pPr>
        <w:pStyle w:val="NoSpacing"/>
        <w:rPr>
          <w:rFonts w:ascii="Times New Roman" w:hAnsi="Times New Roman" w:cs="Times New Roman"/>
          <w:sz w:val="24"/>
          <w:szCs w:val="24"/>
        </w:rPr>
      </w:pPr>
    </w:p>
    <w:p w:rsidR="00421D35" w:rsidRPr="00421D35" w:rsidRDefault="00421D35" w:rsidP="00421D35">
      <w:pPr>
        <w:pStyle w:val="NoSpacing"/>
        <w:rPr>
          <w:rFonts w:ascii="Times New Roman" w:hAnsi="Times New Roman" w:cs="Times New Roman"/>
          <w:sz w:val="24"/>
          <w:szCs w:val="24"/>
        </w:rPr>
      </w:pPr>
      <w:r w:rsidRPr="00421D35">
        <w:rPr>
          <w:rFonts w:ascii="Times New Roman" w:hAnsi="Times New Roman" w:cs="Times New Roman"/>
          <w:sz w:val="24"/>
          <w:szCs w:val="24"/>
        </w:rPr>
        <w:t xml:space="preserve">Data </w:t>
      </w:r>
      <w:hyperlink r:id="rId77" w:history="1">
        <w:r w:rsidRPr="00421D35">
          <w:rPr>
            <w:rStyle w:val="Hyperlink"/>
            <w:rFonts w:ascii="Times New Roman" w:hAnsi="Times New Roman" w:cs="Times New Roman"/>
            <w:sz w:val="24"/>
            <w:szCs w:val="24"/>
          </w:rPr>
          <w:t>published online by the Scottish Government in September 2017</w:t>
        </w:r>
      </w:hyperlink>
      <w:r w:rsidRPr="00421D35">
        <w:rPr>
          <w:rFonts w:ascii="Times New Roman" w:hAnsi="Times New Roman" w:cs="Times New Roman"/>
          <w:sz w:val="24"/>
          <w:szCs w:val="24"/>
        </w:rPr>
        <w:t xml:space="preserve"> - for the first two quarters of 2017 </w:t>
      </w:r>
      <w:r>
        <w:rPr>
          <w:rFonts w:ascii="Times New Roman" w:hAnsi="Times New Roman" w:cs="Times New Roman"/>
          <w:sz w:val="24"/>
          <w:szCs w:val="24"/>
        </w:rPr>
        <w:t xml:space="preserve">(Q3 2017 data is expected soon) </w:t>
      </w:r>
      <w:r w:rsidRPr="00421D35">
        <w:rPr>
          <w:rFonts w:ascii="Times New Roman" w:hAnsi="Times New Roman" w:cs="Times New Roman"/>
          <w:sz w:val="24"/>
          <w:szCs w:val="24"/>
        </w:rPr>
        <w:t>- reveal that Marine Harvest has killed 11 seals at seven different sites (</w:t>
      </w:r>
      <w:proofErr w:type="spellStart"/>
      <w:r w:rsidRPr="00421D35">
        <w:rPr>
          <w:rFonts w:ascii="Times New Roman" w:hAnsi="Times New Roman" w:cs="Times New Roman"/>
          <w:sz w:val="24"/>
          <w:szCs w:val="24"/>
        </w:rPr>
        <w:t>Polle</w:t>
      </w:r>
      <w:proofErr w:type="spellEnd"/>
      <w:r w:rsidRPr="00421D35">
        <w:rPr>
          <w:rFonts w:ascii="Times New Roman" w:hAnsi="Times New Roman" w:cs="Times New Roman"/>
          <w:sz w:val="24"/>
          <w:szCs w:val="24"/>
        </w:rPr>
        <w:t xml:space="preserve"> </w:t>
      </w:r>
      <w:proofErr w:type="spellStart"/>
      <w:r w:rsidRPr="00421D35">
        <w:rPr>
          <w:rFonts w:ascii="Times New Roman" w:hAnsi="Times New Roman" w:cs="Times New Roman"/>
          <w:sz w:val="24"/>
          <w:szCs w:val="24"/>
        </w:rPr>
        <w:t>na</w:t>
      </w:r>
      <w:proofErr w:type="spellEnd"/>
      <w:r w:rsidRPr="00421D35">
        <w:rPr>
          <w:rFonts w:ascii="Times New Roman" w:hAnsi="Times New Roman" w:cs="Times New Roman"/>
          <w:sz w:val="24"/>
          <w:szCs w:val="24"/>
        </w:rPr>
        <w:t xml:space="preserve"> </w:t>
      </w:r>
      <w:proofErr w:type="spellStart"/>
      <w:r w:rsidRPr="00421D35">
        <w:rPr>
          <w:rFonts w:ascii="Times New Roman" w:hAnsi="Times New Roman" w:cs="Times New Roman"/>
          <w:sz w:val="24"/>
          <w:szCs w:val="24"/>
        </w:rPr>
        <w:t>Gille</w:t>
      </w:r>
      <w:proofErr w:type="spellEnd"/>
      <w:r w:rsidRPr="00421D35">
        <w:rPr>
          <w:rFonts w:ascii="Times New Roman" w:hAnsi="Times New Roman" w:cs="Times New Roman"/>
          <w:sz w:val="24"/>
          <w:szCs w:val="24"/>
        </w:rPr>
        <w:t xml:space="preserve">, </w:t>
      </w:r>
      <w:proofErr w:type="spellStart"/>
      <w:r w:rsidRPr="00421D35">
        <w:rPr>
          <w:rFonts w:ascii="Times New Roman" w:hAnsi="Times New Roman" w:cs="Times New Roman"/>
          <w:sz w:val="24"/>
          <w:szCs w:val="24"/>
        </w:rPr>
        <w:t>Bagh</w:t>
      </w:r>
      <w:proofErr w:type="spellEnd"/>
      <w:r w:rsidRPr="00421D35">
        <w:rPr>
          <w:rFonts w:ascii="Times New Roman" w:hAnsi="Times New Roman" w:cs="Times New Roman"/>
          <w:sz w:val="24"/>
          <w:szCs w:val="24"/>
        </w:rPr>
        <w:t xml:space="preserve"> </w:t>
      </w:r>
      <w:proofErr w:type="spellStart"/>
      <w:r w:rsidRPr="00421D35">
        <w:rPr>
          <w:rFonts w:ascii="Times New Roman" w:hAnsi="Times New Roman" w:cs="Times New Roman"/>
          <w:sz w:val="24"/>
          <w:szCs w:val="24"/>
        </w:rPr>
        <w:t>dail</w:t>
      </w:r>
      <w:proofErr w:type="spellEnd"/>
      <w:r w:rsidRPr="00421D35">
        <w:rPr>
          <w:rFonts w:ascii="Times New Roman" w:hAnsi="Times New Roman" w:cs="Times New Roman"/>
          <w:sz w:val="24"/>
          <w:szCs w:val="24"/>
        </w:rPr>
        <w:t xml:space="preserve"> </w:t>
      </w:r>
      <w:proofErr w:type="spellStart"/>
      <w:r w:rsidRPr="00421D35">
        <w:rPr>
          <w:rFonts w:ascii="Times New Roman" w:hAnsi="Times New Roman" w:cs="Times New Roman"/>
          <w:sz w:val="24"/>
          <w:szCs w:val="24"/>
        </w:rPr>
        <w:t>nan</w:t>
      </w:r>
      <w:proofErr w:type="spellEnd"/>
      <w:r w:rsidRPr="00421D35">
        <w:rPr>
          <w:rFonts w:ascii="Times New Roman" w:hAnsi="Times New Roman" w:cs="Times New Roman"/>
          <w:sz w:val="24"/>
          <w:szCs w:val="24"/>
        </w:rPr>
        <w:t xml:space="preserve"> </w:t>
      </w:r>
      <w:proofErr w:type="spellStart"/>
      <w:r w:rsidRPr="00421D35">
        <w:rPr>
          <w:rFonts w:ascii="Times New Roman" w:hAnsi="Times New Roman" w:cs="Times New Roman"/>
          <w:sz w:val="24"/>
          <w:szCs w:val="24"/>
        </w:rPr>
        <w:t>Cean</w:t>
      </w:r>
      <w:proofErr w:type="spellEnd"/>
      <w:r w:rsidRPr="00421D35">
        <w:rPr>
          <w:rFonts w:ascii="Times New Roman" w:hAnsi="Times New Roman" w:cs="Times New Roman"/>
          <w:sz w:val="24"/>
          <w:szCs w:val="24"/>
        </w:rPr>
        <w:t xml:space="preserve">, </w:t>
      </w:r>
      <w:proofErr w:type="spellStart"/>
      <w:r w:rsidRPr="00421D35">
        <w:rPr>
          <w:rFonts w:ascii="Times New Roman" w:hAnsi="Times New Roman" w:cs="Times New Roman"/>
          <w:sz w:val="24"/>
          <w:szCs w:val="24"/>
        </w:rPr>
        <w:t>Ardnish</w:t>
      </w:r>
      <w:proofErr w:type="spellEnd"/>
      <w:r w:rsidRPr="00421D35">
        <w:rPr>
          <w:rFonts w:ascii="Times New Roman" w:hAnsi="Times New Roman" w:cs="Times New Roman"/>
          <w:sz w:val="24"/>
          <w:szCs w:val="24"/>
        </w:rPr>
        <w:t xml:space="preserve">, </w:t>
      </w:r>
      <w:proofErr w:type="spellStart"/>
      <w:r w:rsidRPr="00421D35">
        <w:rPr>
          <w:rFonts w:ascii="Times New Roman" w:hAnsi="Times New Roman" w:cs="Times New Roman"/>
          <w:sz w:val="24"/>
          <w:szCs w:val="24"/>
        </w:rPr>
        <w:t>Lochlash</w:t>
      </w:r>
      <w:proofErr w:type="spellEnd"/>
      <w:r w:rsidRPr="00421D35">
        <w:rPr>
          <w:rFonts w:ascii="Times New Roman" w:hAnsi="Times New Roman" w:cs="Times New Roman"/>
          <w:sz w:val="24"/>
          <w:szCs w:val="24"/>
        </w:rPr>
        <w:t xml:space="preserve">, Camas </w:t>
      </w:r>
      <w:proofErr w:type="spellStart"/>
      <w:r w:rsidRPr="00421D35">
        <w:rPr>
          <w:rFonts w:ascii="Times New Roman" w:hAnsi="Times New Roman" w:cs="Times New Roman"/>
          <w:sz w:val="24"/>
          <w:szCs w:val="24"/>
        </w:rPr>
        <w:lastRenderedPageBreak/>
        <w:t>Glas</w:t>
      </w:r>
      <w:proofErr w:type="spellEnd"/>
      <w:r w:rsidRPr="00421D35">
        <w:rPr>
          <w:rFonts w:ascii="Times New Roman" w:hAnsi="Times New Roman" w:cs="Times New Roman"/>
          <w:sz w:val="24"/>
          <w:szCs w:val="24"/>
        </w:rPr>
        <w:t xml:space="preserve">, </w:t>
      </w:r>
      <w:proofErr w:type="spellStart"/>
      <w:r w:rsidRPr="00421D35">
        <w:rPr>
          <w:rFonts w:ascii="Times New Roman" w:hAnsi="Times New Roman" w:cs="Times New Roman"/>
          <w:sz w:val="24"/>
          <w:szCs w:val="24"/>
        </w:rPr>
        <w:t>Kingainloch</w:t>
      </w:r>
      <w:proofErr w:type="spellEnd"/>
      <w:r w:rsidRPr="00421D35">
        <w:rPr>
          <w:rFonts w:ascii="Times New Roman" w:hAnsi="Times New Roman" w:cs="Times New Roman"/>
          <w:sz w:val="24"/>
          <w:szCs w:val="24"/>
        </w:rPr>
        <w:t xml:space="preserve"> and </w:t>
      </w:r>
      <w:proofErr w:type="spellStart"/>
      <w:r w:rsidRPr="00421D35">
        <w:rPr>
          <w:rFonts w:ascii="Times New Roman" w:hAnsi="Times New Roman" w:cs="Times New Roman"/>
          <w:sz w:val="24"/>
          <w:szCs w:val="24"/>
        </w:rPr>
        <w:t>Colonsay</w:t>
      </w:r>
      <w:proofErr w:type="spellEnd"/>
      <w:r w:rsidRPr="00421D35">
        <w:rPr>
          <w:rFonts w:ascii="Times New Roman" w:hAnsi="Times New Roman" w:cs="Times New Roman"/>
          <w:sz w:val="24"/>
          <w:szCs w:val="24"/>
        </w:rPr>
        <w:t>) during 2017 representing 19% of the total seals killed in Scotland:</w:t>
      </w:r>
    </w:p>
    <w:p w:rsidR="00421D35" w:rsidRDefault="00421D35" w:rsidP="00421D35">
      <w:pPr>
        <w:pStyle w:val="NoSpacing"/>
        <w:rPr>
          <w:rFonts w:ascii="Times New Roman" w:hAnsi="Times New Roman" w:cs="Times New Roman"/>
          <w:sz w:val="24"/>
          <w:szCs w:val="24"/>
        </w:rPr>
      </w:pPr>
    </w:p>
    <w:p w:rsidR="00421D35" w:rsidRDefault="00421D35" w:rsidP="00421D35">
      <w:pPr>
        <w:pStyle w:val="NoSpacing"/>
        <w:rPr>
          <w:rFonts w:ascii="Times New Roman" w:hAnsi="Times New Roman" w:cs="Times New Roman"/>
          <w:sz w:val="24"/>
          <w:szCs w:val="24"/>
        </w:rPr>
      </w:pPr>
      <w:r>
        <w:rPr>
          <w:noProof/>
          <w:lang w:eastAsia="en-GB"/>
        </w:rPr>
        <w:drawing>
          <wp:inline distT="0" distB="0" distL="0" distR="0">
            <wp:extent cx="6572250" cy="1647825"/>
            <wp:effectExtent l="19050" t="0" r="0" b="0"/>
            <wp:docPr id="9" name="Picture 16">
              <a:hlinkClick xmlns:a="http://schemas.openxmlformats.org/drawingml/2006/main" r:id="rId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8" cstate="print"/>
                    <a:srcRect/>
                    <a:stretch>
                      <a:fillRect/>
                    </a:stretch>
                  </pic:blipFill>
                  <pic:spPr bwMode="auto">
                    <a:xfrm>
                      <a:off x="0" y="0"/>
                      <a:ext cx="6592537" cy="1652911"/>
                    </a:xfrm>
                    <a:prstGeom prst="rect">
                      <a:avLst/>
                    </a:prstGeom>
                    <a:noFill/>
                    <a:ln w="9525">
                      <a:noFill/>
                      <a:miter lim="800000"/>
                      <a:headEnd/>
                      <a:tailEnd/>
                    </a:ln>
                  </pic:spPr>
                </pic:pic>
              </a:graphicData>
            </a:graphic>
          </wp:inline>
        </w:drawing>
      </w:r>
    </w:p>
    <w:p w:rsidR="00BC51D1" w:rsidRPr="00421D35" w:rsidRDefault="00BC51D1" w:rsidP="00421D35">
      <w:pPr>
        <w:pStyle w:val="NoSpacing"/>
        <w:rPr>
          <w:rFonts w:ascii="Times New Roman" w:hAnsi="Times New Roman" w:cs="Times New Roman"/>
          <w:sz w:val="24"/>
          <w:szCs w:val="24"/>
        </w:rPr>
      </w:pPr>
    </w:p>
    <w:p w:rsidR="00421D35" w:rsidRPr="00421D35" w:rsidRDefault="00421D35" w:rsidP="00421D35">
      <w:pPr>
        <w:pStyle w:val="NoSpacing"/>
        <w:rPr>
          <w:rFonts w:ascii="Times New Roman" w:hAnsi="Times New Roman" w:cs="Times New Roman"/>
          <w:sz w:val="24"/>
          <w:szCs w:val="24"/>
        </w:rPr>
      </w:pPr>
      <w:r w:rsidRPr="00421D35">
        <w:rPr>
          <w:rFonts w:ascii="Times New Roman" w:hAnsi="Times New Roman" w:cs="Times New Roman"/>
          <w:sz w:val="24"/>
          <w:szCs w:val="24"/>
        </w:rPr>
        <w:t xml:space="preserve">Here's site specific data for the 19 seals killed by Marine Harvest in </w:t>
      </w:r>
      <w:hyperlink r:id="rId79" w:history="1">
        <w:r w:rsidRPr="00421D35">
          <w:rPr>
            <w:rStyle w:val="Hyperlink"/>
            <w:rFonts w:ascii="Times New Roman" w:hAnsi="Times New Roman" w:cs="Times New Roman"/>
            <w:sz w:val="24"/>
            <w:szCs w:val="24"/>
          </w:rPr>
          <w:t>2015</w:t>
        </w:r>
      </w:hyperlink>
      <w:r w:rsidRPr="00421D35">
        <w:rPr>
          <w:rFonts w:ascii="Times New Roman" w:hAnsi="Times New Roman" w:cs="Times New Roman"/>
          <w:sz w:val="24"/>
          <w:szCs w:val="24"/>
        </w:rPr>
        <w:t>:</w:t>
      </w:r>
    </w:p>
    <w:p w:rsidR="00421D35" w:rsidRPr="00421D35" w:rsidRDefault="00421D35" w:rsidP="00421D35">
      <w:pPr>
        <w:pStyle w:val="NoSpacing"/>
        <w:rPr>
          <w:rFonts w:ascii="Times New Roman" w:hAnsi="Times New Roman" w:cs="Times New Roman"/>
          <w:sz w:val="24"/>
          <w:szCs w:val="24"/>
        </w:rPr>
      </w:pPr>
    </w:p>
    <w:p w:rsidR="00421D35" w:rsidRPr="00421D35" w:rsidRDefault="00421D35" w:rsidP="00421D35">
      <w:pPr>
        <w:pStyle w:val="NoSpacing"/>
        <w:rPr>
          <w:rFonts w:ascii="Times New Roman" w:hAnsi="Times New Roman" w:cs="Times New Roman"/>
          <w:sz w:val="24"/>
          <w:szCs w:val="24"/>
        </w:rPr>
      </w:pPr>
      <w:r w:rsidRPr="00421D35">
        <w:rPr>
          <w:rFonts w:ascii="Times New Roman" w:hAnsi="Times New Roman" w:cs="Times New Roman"/>
          <w:noProof/>
          <w:sz w:val="24"/>
          <w:szCs w:val="24"/>
          <w:lang w:eastAsia="en-GB"/>
        </w:rPr>
        <w:drawing>
          <wp:inline distT="0" distB="0" distL="0" distR="0">
            <wp:extent cx="6572250" cy="1552575"/>
            <wp:effectExtent l="19050" t="0" r="0" b="0"/>
            <wp:docPr id="27" name="Picture 27">
              <a:hlinkClick xmlns:a="http://schemas.openxmlformats.org/drawingml/2006/main" r:id="rId7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80" cstate="print"/>
                    <a:srcRect/>
                    <a:stretch>
                      <a:fillRect/>
                    </a:stretch>
                  </pic:blipFill>
                  <pic:spPr bwMode="auto">
                    <a:xfrm>
                      <a:off x="0" y="0"/>
                      <a:ext cx="6572250" cy="1552575"/>
                    </a:xfrm>
                    <a:prstGeom prst="rect">
                      <a:avLst/>
                    </a:prstGeom>
                    <a:noFill/>
                    <a:ln w="9525">
                      <a:noFill/>
                      <a:miter lim="800000"/>
                      <a:headEnd/>
                      <a:tailEnd/>
                    </a:ln>
                  </pic:spPr>
                </pic:pic>
              </a:graphicData>
            </a:graphic>
          </wp:inline>
        </w:drawing>
      </w:r>
    </w:p>
    <w:p w:rsidR="00421D35" w:rsidRPr="00421D35" w:rsidRDefault="00421D35" w:rsidP="00421D35">
      <w:pPr>
        <w:pStyle w:val="NoSpacing"/>
        <w:rPr>
          <w:rFonts w:ascii="Times New Roman" w:hAnsi="Times New Roman" w:cs="Times New Roman"/>
          <w:sz w:val="24"/>
          <w:szCs w:val="24"/>
        </w:rPr>
      </w:pPr>
    </w:p>
    <w:p w:rsidR="00421D35" w:rsidRPr="00421D35" w:rsidRDefault="00421D35" w:rsidP="00421D35">
      <w:pPr>
        <w:pStyle w:val="NoSpacing"/>
        <w:rPr>
          <w:rFonts w:ascii="Times New Roman" w:hAnsi="Times New Roman" w:cs="Times New Roman"/>
          <w:sz w:val="24"/>
          <w:szCs w:val="24"/>
        </w:rPr>
      </w:pPr>
      <w:r w:rsidRPr="00421D35">
        <w:rPr>
          <w:rFonts w:ascii="Times New Roman" w:hAnsi="Times New Roman" w:cs="Times New Roman"/>
          <w:sz w:val="24"/>
          <w:szCs w:val="24"/>
        </w:rPr>
        <w:t xml:space="preserve">Here's site specific data for the 16 seals killed by Marine Harvest in </w:t>
      </w:r>
      <w:hyperlink r:id="rId81" w:history="1">
        <w:r w:rsidRPr="00421D35">
          <w:rPr>
            <w:rStyle w:val="Hyperlink"/>
            <w:rFonts w:ascii="Times New Roman" w:hAnsi="Times New Roman" w:cs="Times New Roman"/>
            <w:sz w:val="24"/>
            <w:szCs w:val="24"/>
          </w:rPr>
          <w:t>2012</w:t>
        </w:r>
      </w:hyperlink>
      <w:r w:rsidRPr="00421D35">
        <w:rPr>
          <w:rFonts w:ascii="Times New Roman" w:hAnsi="Times New Roman" w:cs="Times New Roman"/>
          <w:sz w:val="24"/>
          <w:szCs w:val="24"/>
        </w:rPr>
        <w:t>:</w:t>
      </w:r>
    </w:p>
    <w:p w:rsidR="00421D35" w:rsidRPr="00421D35" w:rsidRDefault="00421D35" w:rsidP="00421D35">
      <w:pPr>
        <w:pStyle w:val="NoSpacing"/>
        <w:rPr>
          <w:rFonts w:ascii="Times New Roman" w:hAnsi="Times New Roman" w:cs="Times New Roman"/>
          <w:sz w:val="24"/>
          <w:szCs w:val="24"/>
        </w:rPr>
      </w:pPr>
    </w:p>
    <w:p w:rsidR="00421D35" w:rsidRPr="00421D35" w:rsidRDefault="00421D35" w:rsidP="00421D35">
      <w:pPr>
        <w:pStyle w:val="NoSpacing"/>
        <w:rPr>
          <w:rFonts w:ascii="Times New Roman" w:hAnsi="Times New Roman" w:cs="Times New Roman"/>
          <w:sz w:val="24"/>
          <w:szCs w:val="24"/>
        </w:rPr>
      </w:pPr>
      <w:r w:rsidRPr="00421D35">
        <w:rPr>
          <w:rFonts w:ascii="Times New Roman" w:hAnsi="Times New Roman" w:cs="Times New Roman"/>
          <w:noProof/>
          <w:sz w:val="24"/>
          <w:szCs w:val="24"/>
          <w:lang w:eastAsia="en-GB"/>
        </w:rPr>
        <w:drawing>
          <wp:inline distT="0" distB="0" distL="0" distR="0">
            <wp:extent cx="6334125" cy="1409700"/>
            <wp:effectExtent l="19050" t="0" r="9525" b="0"/>
            <wp:docPr id="5" name="Picture 36">
              <a:hlinkClick xmlns:a="http://schemas.openxmlformats.org/drawingml/2006/main" r:id="rId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82" cstate="print"/>
                    <a:srcRect/>
                    <a:stretch>
                      <a:fillRect/>
                    </a:stretch>
                  </pic:blipFill>
                  <pic:spPr bwMode="auto">
                    <a:xfrm>
                      <a:off x="0" y="0"/>
                      <a:ext cx="6334125" cy="1409700"/>
                    </a:xfrm>
                    <a:prstGeom prst="rect">
                      <a:avLst/>
                    </a:prstGeom>
                    <a:noFill/>
                    <a:ln w="9525">
                      <a:noFill/>
                      <a:miter lim="800000"/>
                      <a:headEnd/>
                      <a:tailEnd/>
                    </a:ln>
                  </pic:spPr>
                </pic:pic>
              </a:graphicData>
            </a:graphic>
          </wp:inline>
        </w:drawing>
      </w:r>
    </w:p>
    <w:p w:rsidR="00421D35" w:rsidRPr="00421D35" w:rsidRDefault="00421D35" w:rsidP="00421D35">
      <w:pPr>
        <w:pStyle w:val="NoSpacing"/>
        <w:rPr>
          <w:rFonts w:ascii="Times New Roman" w:hAnsi="Times New Roman" w:cs="Times New Roman"/>
          <w:sz w:val="24"/>
          <w:szCs w:val="24"/>
        </w:rPr>
      </w:pPr>
    </w:p>
    <w:p w:rsidR="00421D35" w:rsidRPr="00421D35" w:rsidRDefault="00421D35" w:rsidP="00421D35">
      <w:pPr>
        <w:pStyle w:val="NoSpacing"/>
        <w:rPr>
          <w:rFonts w:ascii="Times New Roman" w:hAnsi="Times New Roman" w:cs="Times New Roman"/>
          <w:sz w:val="24"/>
          <w:szCs w:val="24"/>
        </w:rPr>
      </w:pPr>
      <w:r w:rsidRPr="00421D35">
        <w:rPr>
          <w:rFonts w:ascii="Times New Roman" w:hAnsi="Times New Roman" w:cs="Times New Roman"/>
          <w:sz w:val="24"/>
          <w:szCs w:val="24"/>
        </w:rPr>
        <w:t xml:space="preserve">Here's site specific data for the 34 seals killed by Marine Harvest in </w:t>
      </w:r>
      <w:hyperlink r:id="rId83" w:history="1">
        <w:r w:rsidRPr="00421D35">
          <w:rPr>
            <w:rStyle w:val="Hyperlink"/>
            <w:rFonts w:ascii="Times New Roman" w:hAnsi="Times New Roman" w:cs="Times New Roman"/>
            <w:sz w:val="24"/>
            <w:szCs w:val="24"/>
          </w:rPr>
          <w:t>2011</w:t>
        </w:r>
      </w:hyperlink>
      <w:r w:rsidRPr="00421D35">
        <w:rPr>
          <w:rFonts w:ascii="Times New Roman" w:hAnsi="Times New Roman" w:cs="Times New Roman"/>
          <w:sz w:val="24"/>
          <w:szCs w:val="24"/>
        </w:rPr>
        <w:t>:</w:t>
      </w:r>
    </w:p>
    <w:p w:rsidR="00421D35" w:rsidRPr="00421D35" w:rsidRDefault="00421D35" w:rsidP="00421D35">
      <w:pPr>
        <w:pStyle w:val="NoSpacing"/>
        <w:rPr>
          <w:rFonts w:ascii="Times New Roman" w:hAnsi="Times New Roman" w:cs="Times New Roman"/>
          <w:sz w:val="24"/>
          <w:szCs w:val="24"/>
        </w:rPr>
      </w:pPr>
    </w:p>
    <w:p w:rsidR="00421D35" w:rsidRPr="00421D35" w:rsidRDefault="00421D35" w:rsidP="00421D35">
      <w:pPr>
        <w:pStyle w:val="NoSpacing"/>
        <w:rPr>
          <w:rFonts w:ascii="Times New Roman" w:hAnsi="Times New Roman" w:cs="Times New Roman"/>
          <w:sz w:val="24"/>
          <w:szCs w:val="24"/>
        </w:rPr>
      </w:pPr>
      <w:r w:rsidRPr="00421D35">
        <w:rPr>
          <w:rFonts w:ascii="Times New Roman" w:hAnsi="Times New Roman" w:cs="Times New Roman"/>
          <w:noProof/>
          <w:sz w:val="24"/>
          <w:szCs w:val="24"/>
          <w:lang w:eastAsia="en-GB"/>
        </w:rPr>
        <w:drawing>
          <wp:inline distT="0" distB="0" distL="0" distR="0">
            <wp:extent cx="6572250" cy="1876425"/>
            <wp:effectExtent l="19050" t="0" r="0" b="0"/>
            <wp:docPr id="30" name="Picture 30">
              <a:hlinkClick xmlns:a="http://schemas.openxmlformats.org/drawingml/2006/main" r:id="rId5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84" cstate="print"/>
                    <a:srcRect/>
                    <a:stretch>
                      <a:fillRect/>
                    </a:stretch>
                  </pic:blipFill>
                  <pic:spPr bwMode="auto">
                    <a:xfrm>
                      <a:off x="0" y="0"/>
                      <a:ext cx="6572443" cy="1876480"/>
                    </a:xfrm>
                    <a:prstGeom prst="rect">
                      <a:avLst/>
                    </a:prstGeom>
                    <a:noFill/>
                    <a:ln w="9525">
                      <a:noFill/>
                      <a:miter lim="800000"/>
                      <a:headEnd/>
                      <a:tailEnd/>
                    </a:ln>
                  </pic:spPr>
                </pic:pic>
              </a:graphicData>
            </a:graphic>
          </wp:inline>
        </w:drawing>
      </w:r>
    </w:p>
    <w:p w:rsidR="00421D35" w:rsidRPr="00A60AA6" w:rsidRDefault="00421D35" w:rsidP="00A60AA6">
      <w:pPr>
        <w:pStyle w:val="NoSpacing"/>
        <w:rPr>
          <w:rFonts w:ascii="Times New Roman" w:hAnsi="Times New Roman" w:cs="Times New Roman"/>
          <w:sz w:val="24"/>
          <w:szCs w:val="24"/>
        </w:rPr>
      </w:pPr>
    </w:p>
    <w:p w:rsidR="00A60AA6" w:rsidRPr="00A60AA6" w:rsidRDefault="00A60AA6" w:rsidP="00A60AA6">
      <w:pPr>
        <w:pStyle w:val="NoSpacing"/>
        <w:rPr>
          <w:rStyle w:val="asset"/>
          <w:rFonts w:ascii="Times New Roman" w:hAnsi="Times New Roman" w:cs="Times New Roman"/>
          <w:sz w:val="24"/>
          <w:szCs w:val="24"/>
        </w:rPr>
      </w:pPr>
      <w:r w:rsidRPr="00A60AA6">
        <w:rPr>
          <w:rStyle w:val="asset"/>
          <w:rFonts w:ascii="Times New Roman" w:hAnsi="Times New Roman" w:cs="Times New Roman"/>
          <w:sz w:val="24"/>
          <w:szCs w:val="24"/>
        </w:rPr>
        <w:lastRenderedPageBreak/>
        <w:t xml:space="preserve">In October 2017, Marine Harvest </w:t>
      </w:r>
      <w:hyperlink r:id="rId85" w:history="1">
        <w:r w:rsidRPr="00A60AA6">
          <w:rPr>
            <w:rStyle w:val="Hyperlink"/>
            <w:rFonts w:ascii="Times New Roman" w:hAnsi="Times New Roman" w:cs="Times New Roman"/>
            <w:sz w:val="24"/>
            <w:szCs w:val="24"/>
          </w:rPr>
          <w:t>posted photos of an RSPCA event at the Palace of Westminster</w:t>
        </w:r>
      </w:hyperlink>
      <w:r w:rsidRPr="00A60AA6">
        <w:rPr>
          <w:rStyle w:val="asset"/>
          <w:rFonts w:ascii="Times New Roman" w:hAnsi="Times New Roman" w:cs="Times New Roman"/>
          <w:sz w:val="24"/>
          <w:szCs w:val="24"/>
        </w:rPr>
        <w:t xml:space="preserve"> showcasing their </w:t>
      </w:r>
      <w:hyperlink r:id="rId86" w:history="1">
        <w:r w:rsidRPr="00A60AA6">
          <w:rPr>
            <w:rStyle w:val="Hyperlink"/>
            <w:rFonts w:ascii="Times New Roman" w:hAnsi="Times New Roman" w:cs="Times New Roman"/>
            <w:sz w:val="24"/>
            <w:szCs w:val="24"/>
          </w:rPr>
          <w:t>RSPCA Assured</w:t>
        </w:r>
      </w:hyperlink>
      <w:r w:rsidRPr="00A60AA6">
        <w:rPr>
          <w:rStyle w:val="asset"/>
          <w:rFonts w:ascii="Times New Roman" w:hAnsi="Times New Roman" w:cs="Times New Roman"/>
          <w:sz w:val="24"/>
          <w:szCs w:val="24"/>
        </w:rPr>
        <w:t xml:space="preserve"> farmed salmon: </w:t>
      </w:r>
    </w:p>
    <w:p w:rsidR="00A60AA6" w:rsidRPr="00A60AA6" w:rsidRDefault="00A60AA6" w:rsidP="00A60AA6">
      <w:pPr>
        <w:pStyle w:val="NoSpacing"/>
        <w:rPr>
          <w:rStyle w:val="asset"/>
          <w:rFonts w:ascii="Times New Roman" w:hAnsi="Times New Roman" w:cs="Times New Roman"/>
          <w:sz w:val="24"/>
          <w:szCs w:val="24"/>
        </w:rPr>
      </w:pPr>
    </w:p>
    <w:p w:rsidR="00A60AA6" w:rsidRPr="00A60AA6" w:rsidRDefault="00A60AA6" w:rsidP="00A60AA6">
      <w:pPr>
        <w:pStyle w:val="NoSpacing"/>
        <w:jc w:val="center"/>
        <w:rPr>
          <w:rStyle w:val="asset"/>
          <w:rFonts w:ascii="Times New Roman" w:hAnsi="Times New Roman" w:cs="Times New Roman"/>
          <w:sz w:val="24"/>
          <w:szCs w:val="24"/>
        </w:rPr>
      </w:pPr>
      <w:r w:rsidRPr="00A60AA6">
        <w:rPr>
          <w:rFonts w:ascii="Times New Roman" w:hAnsi="Times New Roman" w:cs="Times New Roman"/>
          <w:noProof/>
          <w:sz w:val="24"/>
          <w:szCs w:val="24"/>
          <w:lang w:eastAsia="en-GB"/>
        </w:rPr>
        <w:drawing>
          <wp:inline distT="0" distB="0" distL="0" distR="0">
            <wp:extent cx="3495675" cy="4267200"/>
            <wp:effectExtent l="19050" t="0" r="9525" b="0"/>
            <wp:docPr id="11" name="Picture 19">
              <a:hlinkClick xmlns:a="http://schemas.openxmlformats.org/drawingml/2006/main" r:id="rId8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7" cstate="print"/>
                    <a:srcRect/>
                    <a:stretch>
                      <a:fillRect/>
                    </a:stretch>
                  </pic:blipFill>
                  <pic:spPr bwMode="auto">
                    <a:xfrm>
                      <a:off x="0" y="0"/>
                      <a:ext cx="3495675" cy="4267200"/>
                    </a:xfrm>
                    <a:prstGeom prst="rect">
                      <a:avLst/>
                    </a:prstGeom>
                    <a:noFill/>
                    <a:ln w="9525">
                      <a:noFill/>
                      <a:miter lim="800000"/>
                      <a:headEnd/>
                      <a:tailEnd/>
                    </a:ln>
                  </pic:spPr>
                </pic:pic>
              </a:graphicData>
            </a:graphic>
          </wp:inline>
        </w:drawing>
      </w:r>
    </w:p>
    <w:p w:rsidR="00A60AA6" w:rsidRPr="00A60AA6" w:rsidRDefault="00A60AA6" w:rsidP="00A60AA6">
      <w:pPr>
        <w:pStyle w:val="NoSpacing"/>
        <w:rPr>
          <w:rStyle w:val="asset"/>
          <w:rFonts w:ascii="Times New Roman" w:hAnsi="Times New Roman" w:cs="Times New Roman"/>
          <w:sz w:val="24"/>
          <w:szCs w:val="24"/>
        </w:rPr>
      </w:pPr>
    </w:p>
    <w:p w:rsidR="00A60AA6" w:rsidRPr="00A60AA6" w:rsidRDefault="00A60AA6" w:rsidP="00A60AA6">
      <w:pPr>
        <w:pStyle w:val="NoSpacing"/>
        <w:rPr>
          <w:rStyle w:val="asset"/>
          <w:rFonts w:ascii="Times New Roman" w:hAnsi="Times New Roman" w:cs="Times New Roman"/>
          <w:sz w:val="24"/>
          <w:szCs w:val="24"/>
        </w:rPr>
      </w:pPr>
      <w:r>
        <w:rPr>
          <w:rStyle w:val="asset"/>
          <w:rFonts w:ascii="Times New Roman" w:hAnsi="Times New Roman" w:cs="Times New Roman"/>
          <w:sz w:val="24"/>
          <w:szCs w:val="24"/>
        </w:rPr>
        <w:t>In November 2017, GAAIA wrote</w:t>
      </w:r>
      <w:r w:rsidRPr="00A60AA6">
        <w:rPr>
          <w:rStyle w:val="asset"/>
          <w:rFonts w:ascii="Times New Roman" w:hAnsi="Times New Roman" w:cs="Times New Roman"/>
          <w:sz w:val="24"/>
          <w:szCs w:val="24"/>
        </w:rPr>
        <w:t xml:space="preserve"> to </w:t>
      </w:r>
      <w:hyperlink r:id="rId88" w:history="1">
        <w:r w:rsidRPr="00A60AA6">
          <w:rPr>
            <w:rStyle w:val="Hyperlink"/>
            <w:rFonts w:ascii="Times New Roman" w:hAnsi="Times New Roman" w:cs="Times New Roman"/>
            <w:sz w:val="24"/>
            <w:szCs w:val="24"/>
          </w:rPr>
          <w:t>Theresa Villiers MP (as host of the event) and Michael Gove, Secretary of State for Environment, Food and Rural Affairs (a speaker at the event)</w:t>
        </w:r>
      </w:hyperlink>
      <w:r w:rsidRPr="00A60AA6">
        <w:rPr>
          <w:rStyle w:val="asset"/>
          <w:rFonts w:ascii="Times New Roman" w:hAnsi="Times New Roman" w:cs="Times New Roman"/>
          <w:sz w:val="24"/>
          <w:szCs w:val="24"/>
        </w:rPr>
        <w:t xml:space="preserve"> asking them to intervene to end the slaughter of seals at Marine Harvest salmon farms and to ask the RSPCA to withdraw RSPCA Assured certification from seal killing salmon farms.  </w:t>
      </w:r>
    </w:p>
    <w:p w:rsidR="00A60AA6" w:rsidRPr="00A60AA6" w:rsidRDefault="00A60AA6" w:rsidP="00A60AA6">
      <w:pPr>
        <w:pStyle w:val="NoSpacing"/>
        <w:rPr>
          <w:rStyle w:val="asset"/>
          <w:rFonts w:ascii="Times New Roman" w:hAnsi="Times New Roman" w:cs="Times New Roman"/>
          <w:sz w:val="24"/>
          <w:szCs w:val="24"/>
        </w:rPr>
      </w:pPr>
    </w:p>
    <w:p w:rsidR="00A60AA6" w:rsidRPr="00A60AA6" w:rsidRDefault="00A60AA6" w:rsidP="00A60AA6">
      <w:pPr>
        <w:pStyle w:val="NoSpacing"/>
        <w:rPr>
          <w:rStyle w:val="asset"/>
          <w:rFonts w:ascii="Times New Roman" w:hAnsi="Times New Roman" w:cs="Times New Roman"/>
          <w:sz w:val="24"/>
          <w:szCs w:val="24"/>
        </w:rPr>
      </w:pPr>
      <w:r w:rsidRPr="00A60AA6">
        <w:rPr>
          <w:rFonts w:ascii="Times New Roman" w:hAnsi="Times New Roman" w:cs="Times New Roman"/>
          <w:noProof/>
          <w:sz w:val="24"/>
          <w:szCs w:val="24"/>
          <w:lang w:eastAsia="en-GB"/>
        </w:rPr>
        <w:drawing>
          <wp:inline distT="0" distB="0" distL="0" distR="0">
            <wp:extent cx="5731510" cy="2865755"/>
            <wp:effectExtent l="19050" t="0" r="2540" b="0"/>
            <wp:docPr id="12" name="Picture 39">
              <a:hlinkClick xmlns:a="http://schemas.openxmlformats.org/drawingml/2006/main" r:id="rId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90" cstate="print"/>
                    <a:srcRect/>
                    <a:stretch>
                      <a:fillRect/>
                    </a:stretch>
                  </pic:blipFill>
                  <pic:spPr bwMode="auto">
                    <a:xfrm>
                      <a:off x="0" y="0"/>
                      <a:ext cx="5731510" cy="2865755"/>
                    </a:xfrm>
                    <a:prstGeom prst="rect">
                      <a:avLst/>
                    </a:prstGeom>
                    <a:noFill/>
                    <a:ln w="9525">
                      <a:noFill/>
                      <a:miter lim="800000"/>
                      <a:headEnd/>
                      <a:tailEnd/>
                    </a:ln>
                  </pic:spPr>
                </pic:pic>
              </a:graphicData>
            </a:graphic>
          </wp:inline>
        </w:drawing>
      </w:r>
    </w:p>
    <w:p w:rsidR="00A60AA6" w:rsidRPr="00A60AA6" w:rsidRDefault="00A60AA6" w:rsidP="00A60AA6">
      <w:pPr>
        <w:pStyle w:val="NoSpacing"/>
        <w:rPr>
          <w:rFonts w:ascii="Times New Roman" w:hAnsi="Times New Roman" w:cs="Times New Roman"/>
          <w:sz w:val="24"/>
          <w:szCs w:val="24"/>
        </w:rPr>
      </w:pPr>
      <w:r w:rsidRPr="00A60AA6">
        <w:rPr>
          <w:rFonts w:ascii="Times New Roman" w:hAnsi="Times New Roman" w:cs="Times New Roman"/>
          <w:sz w:val="24"/>
          <w:szCs w:val="24"/>
        </w:rPr>
        <w:lastRenderedPageBreak/>
        <w:t xml:space="preserve">GAAIA </w:t>
      </w:r>
      <w:r>
        <w:rPr>
          <w:rFonts w:ascii="Times New Roman" w:hAnsi="Times New Roman" w:cs="Times New Roman"/>
          <w:sz w:val="24"/>
          <w:szCs w:val="24"/>
        </w:rPr>
        <w:t xml:space="preserve">also wrote </w:t>
      </w:r>
      <w:r w:rsidRPr="00A60AA6">
        <w:rPr>
          <w:rFonts w:ascii="Times New Roman" w:hAnsi="Times New Roman" w:cs="Times New Roman"/>
          <w:sz w:val="24"/>
          <w:szCs w:val="24"/>
        </w:rPr>
        <w:t xml:space="preserve">to the RSPCA asking that Marine Harvest and other salmon farming companies slaughtering seals are suspended immediately from the </w:t>
      </w:r>
      <w:hyperlink r:id="rId91" w:history="1">
        <w:r w:rsidRPr="00A60AA6">
          <w:rPr>
            <w:rStyle w:val="Hyperlink"/>
            <w:rFonts w:ascii="Times New Roman" w:hAnsi="Times New Roman" w:cs="Times New Roman"/>
            <w:sz w:val="24"/>
            <w:szCs w:val="24"/>
          </w:rPr>
          <w:t>RSPCA Assured/Freedom Food certification scheme</w:t>
        </w:r>
      </w:hyperlink>
      <w:r w:rsidRPr="00A60AA6">
        <w:rPr>
          <w:rFonts w:ascii="Times New Roman" w:hAnsi="Times New Roman" w:cs="Times New Roman"/>
          <w:sz w:val="24"/>
          <w:szCs w:val="24"/>
        </w:rPr>
        <w:t xml:space="preserve">.  </w:t>
      </w:r>
    </w:p>
    <w:p w:rsidR="00A60AA6" w:rsidRPr="00A60AA6" w:rsidRDefault="00A60AA6" w:rsidP="00A60AA6">
      <w:pPr>
        <w:pStyle w:val="NoSpacing"/>
        <w:rPr>
          <w:rStyle w:val="asset"/>
          <w:rFonts w:ascii="Times New Roman" w:hAnsi="Times New Roman" w:cs="Times New Roman"/>
          <w:sz w:val="24"/>
          <w:szCs w:val="24"/>
        </w:rPr>
      </w:pPr>
    </w:p>
    <w:p w:rsidR="00A60AA6" w:rsidRDefault="00A60AA6" w:rsidP="00A60AA6">
      <w:pPr>
        <w:pStyle w:val="NoSpacing"/>
        <w:jc w:val="center"/>
        <w:rPr>
          <w:rFonts w:ascii="Times New Roman" w:hAnsi="Times New Roman" w:cs="Times New Roman"/>
          <w:sz w:val="24"/>
          <w:szCs w:val="24"/>
        </w:rPr>
      </w:pPr>
      <w:r w:rsidRPr="00A60AA6">
        <w:rPr>
          <w:rFonts w:ascii="Times New Roman" w:hAnsi="Times New Roman" w:cs="Times New Roman"/>
          <w:noProof/>
          <w:sz w:val="24"/>
          <w:szCs w:val="24"/>
          <w:lang w:eastAsia="en-GB"/>
        </w:rPr>
        <w:drawing>
          <wp:inline distT="0" distB="0" distL="0" distR="0">
            <wp:extent cx="3524250" cy="3429000"/>
            <wp:effectExtent l="19050" t="0" r="0" b="0"/>
            <wp:docPr id="14" name="Picture 10" descr="Don.jp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n.jpg"/>
                    <pic:cNvPicPr/>
                  </pic:nvPicPr>
                  <pic:blipFill>
                    <a:blip r:embed="rId92" cstate="print"/>
                    <a:stretch>
                      <a:fillRect/>
                    </a:stretch>
                  </pic:blipFill>
                  <pic:spPr>
                    <a:xfrm>
                      <a:off x="0" y="0"/>
                      <a:ext cx="3524250" cy="3429000"/>
                    </a:xfrm>
                    <a:prstGeom prst="rect">
                      <a:avLst/>
                    </a:prstGeom>
                  </pic:spPr>
                </pic:pic>
              </a:graphicData>
            </a:graphic>
          </wp:inline>
        </w:drawing>
      </w:r>
    </w:p>
    <w:p w:rsidR="003A6485" w:rsidRDefault="003A6485" w:rsidP="00556AE5">
      <w:pPr>
        <w:pStyle w:val="NoSpacing"/>
        <w:rPr>
          <w:rFonts w:ascii="Times New Roman" w:hAnsi="Times New Roman" w:cs="Times New Roman"/>
          <w:sz w:val="24"/>
          <w:szCs w:val="24"/>
        </w:rPr>
      </w:pPr>
    </w:p>
    <w:p w:rsidR="003A6485" w:rsidRDefault="003A6485" w:rsidP="00556AE5">
      <w:pPr>
        <w:pStyle w:val="NoSpacing"/>
        <w:rPr>
          <w:rFonts w:ascii="Times New Roman" w:hAnsi="Times New Roman" w:cs="Times New Roman"/>
          <w:sz w:val="24"/>
          <w:szCs w:val="24"/>
        </w:rPr>
      </w:pPr>
    </w:p>
    <w:p w:rsidR="00D96DDD" w:rsidRDefault="00A60AA6" w:rsidP="00556AE5">
      <w:pPr>
        <w:pStyle w:val="NoSpacing"/>
        <w:rPr>
          <w:rFonts w:ascii="Times New Roman" w:hAnsi="Times New Roman" w:cs="Times New Roman"/>
          <w:sz w:val="24"/>
          <w:szCs w:val="24"/>
        </w:rPr>
      </w:pPr>
      <w:r>
        <w:rPr>
          <w:rFonts w:ascii="Times New Roman" w:hAnsi="Times New Roman" w:cs="Times New Roman"/>
          <w:sz w:val="24"/>
          <w:szCs w:val="24"/>
        </w:rPr>
        <w:t xml:space="preserve">In December 2015, GAAIA protested outside Buckingham Palace and delivered </w:t>
      </w:r>
      <w:hyperlink r:id="rId93" w:history="1">
        <w:r w:rsidRPr="00A60AA6">
          <w:rPr>
            <w:rStyle w:val="Hyperlink"/>
            <w:rFonts w:ascii="Times New Roman" w:hAnsi="Times New Roman" w:cs="Times New Roman"/>
            <w:sz w:val="24"/>
            <w:szCs w:val="24"/>
          </w:rPr>
          <w:t>a letter to Her Majesty the Queen</w:t>
        </w:r>
      </w:hyperlink>
      <w:r>
        <w:rPr>
          <w:rFonts w:ascii="Times New Roman" w:hAnsi="Times New Roman" w:cs="Times New Roman"/>
          <w:sz w:val="24"/>
          <w:szCs w:val="24"/>
        </w:rPr>
        <w:t xml:space="preserve"> (as </w:t>
      </w:r>
      <w:hyperlink r:id="rId94" w:history="1">
        <w:r w:rsidRPr="00D96DDD">
          <w:rPr>
            <w:rStyle w:val="Hyperlink"/>
            <w:rFonts w:ascii="Times New Roman" w:hAnsi="Times New Roman" w:cs="Times New Roman"/>
            <w:sz w:val="24"/>
            <w:szCs w:val="24"/>
          </w:rPr>
          <w:t>royal patron of the RSPCA</w:t>
        </w:r>
      </w:hyperlink>
      <w:r>
        <w:rPr>
          <w:rFonts w:ascii="Times New Roman" w:hAnsi="Times New Roman" w:cs="Times New Roman"/>
          <w:sz w:val="24"/>
          <w:szCs w:val="24"/>
        </w:rPr>
        <w:t xml:space="preserve">) asking her to intervene to end the slaughter of seals on RSPCA Assured salmon farms in Scotland.  </w:t>
      </w:r>
    </w:p>
    <w:p w:rsidR="00A60AA6" w:rsidRDefault="00A60AA6" w:rsidP="00A60AA6">
      <w:pPr>
        <w:pStyle w:val="NormalWeb"/>
        <w:jc w:val="center"/>
      </w:pPr>
      <w:r>
        <w:rPr>
          <w:noProof/>
          <w:color w:val="0000FF"/>
        </w:rPr>
        <w:drawing>
          <wp:inline distT="0" distB="0" distL="0" distR="0">
            <wp:extent cx="4800600" cy="3429000"/>
            <wp:effectExtent l="19050" t="0" r="0" b="0"/>
            <wp:docPr id="57" name="Picture 57" descr="Money shot #23">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Money shot #23">
                      <a:hlinkClick r:id="rId95"/>
                    </pic:cNvPr>
                    <pic:cNvPicPr>
                      <a:picLocks noChangeAspect="1" noChangeArrowheads="1"/>
                    </pic:cNvPicPr>
                  </pic:nvPicPr>
                  <pic:blipFill>
                    <a:blip r:embed="rId96" cstate="print"/>
                    <a:srcRect/>
                    <a:stretch>
                      <a:fillRect/>
                    </a:stretch>
                  </pic:blipFill>
                  <pic:spPr bwMode="auto">
                    <a:xfrm>
                      <a:off x="0" y="0"/>
                      <a:ext cx="4800600" cy="3429000"/>
                    </a:xfrm>
                    <a:prstGeom prst="rect">
                      <a:avLst/>
                    </a:prstGeom>
                    <a:noFill/>
                    <a:ln w="9525">
                      <a:noFill/>
                      <a:miter lim="800000"/>
                      <a:headEnd/>
                      <a:tailEnd/>
                    </a:ln>
                  </pic:spPr>
                </pic:pic>
              </a:graphicData>
            </a:graphic>
          </wp:inline>
        </w:drawing>
      </w:r>
    </w:p>
    <w:p w:rsidR="001108BE" w:rsidRDefault="001108BE" w:rsidP="001108BE">
      <w:pPr>
        <w:pStyle w:val="NormalWeb"/>
      </w:pPr>
      <w:r>
        <w:lastRenderedPageBreak/>
        <w:t xml:space="preserve">Watch a video report shot outside the RSPCA's head office - </w:t>
      </w:r>
      <w:hyperlink r:id="rId97" w:history="1">
        <w:r>
          <w:rPr>
            <w:rStyle w:val="Hyperlink"/>
          </w:rPr>
          <w:t>online here</w:t>
        </w:r>
      </w:hyperlink>
    </w:p>
    <w:p w:rsidR="001108BE" w:rsidRDefault="001108BE" w:rsidP="00395960">
      <w:pPr>
        <w:pStyle w:val="NormalWeb"/>
        <w:jc w:val="center"/>
      </w:pPr>
      <w:r>
        <w:rPr>
          <w:noProof/>
          <w:color w:val="0000FF"/>
        </w:rPr>
        <w:drawing>
          <wp:inline distT="0" distB="0" distL="0" distR="0">
            <wp:extent cx="5257800" cy="4029075"/>
            <wp:effectExtent l="19050" t="0" r="0" b="0"/>
            <wp:docPr id="60" name="Picture 60" descr="RSPCA Don video Loch Sunart">
              <a:hlinkClick xmlns:a="http://schemas.openxmlformats.org/drawingml/2006/main" r:id="rId9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RSPCA Don video Loch Sunart">
                      <a:hlinkClick r:id="rId98"/>
                    </pic:cNvPr>
                    <pic:cNvPicPr>
                      <a:picLocks noChangeAspect="1" noChangeArrowheads="1"/>
                    </pic:cNvPicPr>
                  </pic:nvPicPr>
                  <pic:blipFill>
                    <a:blip r:embed="rId99" cstate="print"/>
                    <a:srcRect/>
                    <a:stretch>
                      <a:fillRect/>
                    </a:stretch>
                  </pic:blipFill>
                  <pic:spPr bwMode="auto">
                    <a:xfrm>
                      <a:off x="0" y="0"/>
                      <a:ext cx="5257800" cy="4029075"/>
                    </a:xfrm>
                    <a:prstGeom prst="rect">
                      <a:avLst/>
                    </a:prstGeom>
                    <a:noFill/>
                    <a:ln w="9525">
                      <a:noFill/>
                      <a:miter lim="800000"/>
                      <a:headEnd/>
                      <a:tailEnd/>
                    </a:ln>
                  </pic:spPr>
                </pic:pic>
              </a:graphicData>
            </a:graphic>
          </wp:inline>
        </w:drawing>
      </w:r>
    </w:p>
    <w:p w:rsidR="001108BE" w:rsidRDefault="001108BE" w:rsidP="00556AE5">
      <w:pPr>
        <w:pStyle w:val="NoSpacing"/>
        <w:rPr>
          <w:rFonts w:ascii="Times New Roman" w:hAnsi="Times New Roman" w:cs="Times New Roman"/>
          <w:sz w:val="24"/>
          <w:szCs w:val="24"/>
        </w:rPr>
      </w:pPr>
    </w:p>
    <w:p w:rsidR="0048288E" w:rsidRPr="0048288E" w:rsidRDefault="0048288E" w:rsidP="0048288E">
      <w:pPr>
        <w:rPr>
          <w:rFonts w:ascii="Times New Roman" w:hAnsi="Times New Roman" w:cs="Times New Roman"/>
          <w:sz w:val="24"/>
          <w:szCs w:val="24"/>
        </w:rPr>
      </w:pPr>
      <w:r w:rsidRPr="0048288E">
        <w:rPr>
          <w:rFonts w:ascii="Times New Roman" w:hAnsi="Times New Roman" w:cs="Times New Roman"/>
          <w:sz w:val="24"/>
          <w:szCs w:val="24"/>
        </w:rPr>
        <w:t>Watch a video report from Don Staniford via "</w:t>
      </w:r>
      <w:hyperlink r:id="rId100" w:history="1">
        <w:r w:rsidRPr="0048288E">
          <w:rPr>
            <w:rStyle w:val="Hyperlink"/>
            <w:rFonts w:ascii="Times New Roman" w:hAnsi="Times New Roman" w:cs="Times New Roman"/>
            <w:sz w:val="24"/>
            <w:szCs w:val="24"/>
          </w:rPr>
          <w:t>Marine Harvest: Stop Shooting Seals!</w:t>
        </w:r>
      </w:hyperlink>
      <w:r w:rsidRPr="0048288E">
        <w:rPr>
          <w:rFonts w:ascii="Times New Roman" w:hAnsi="Times New Roman" w:cs="Times New Roman"/>
          <w:sz w:val="24"/>
          <w:szCs w:val="24"/>
        </w:rPr>
        <w:t>":</w:t>
      </w:r>
    </w:p>
    <w:p w:rsidR="0048288E" w:rsidRPr="0048288E" w:rsidRDefault="0048288E" w:rsidP="0048288E">
      <w:pPr>
        <w:jc w:val="center"/>
        <w:rPr>
          <w:rFonts w:ascii="Times New Roman" w:eastAsia="Times New Roman" w:hAnsi="Times New Roman" w:cs="Times New Roman"/>
          <w:sz w:val="24"/>
          <w:szCs w:val="24"/>
        </w:rPr>
      </w:pPr>
      <w:r w:rsidRPr="0048288E">
        <w:rPr>
          <w:rFonts w:ascii="Times New Roman" w:eastAsia="Times New Roman" w:hAnsi="Times New Roman" w:cs="Times New Roman"/>
          <w:noProof/>
          <w:color w:val="0000FF"/>
          <w:sz w:val="24"/>
          <w:szCs w:val="24"/>
          <w:lang w:eastAsia="en-GB"/>
        </w:rPr>
        <w:drawing>
          <wp:inline distT="0" distB="0" distL="0" distR="0">
            <wp:extent cx="3371850" cy="2895600"/>
            <wp:effectExtent l="19050" t="0" r="0" b="0"/>
            <wp:docPr id="20" name="Picture 22" descr="Image result for rspca event palace of westminster october 2017 salmon">
              <a:hlinkClick xmlns:a="http://schemas.openxmlformats.org/drawingml/2006/main" r:id="rId10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Image result for rspca event palace of westminster october 2017 salmon">
                      <a:hlinkClick r:id="rId101" tgtFrame="&quot;_blank&quot;"/>
                    </pic:cNvPr>
                    <pic:cNvPicPr>
                      <a:picLocks noChangeAspect="1" noChangeArrowheads="1"/>
                    </pic:cNvPicPr>
                  </pic:nvPicPr>
                  <pic:blipFill>
                    <a:blip r:embed="rId102" cstate="print"/>
                    <a:srcRect/>
                    <a:stretch>
                      <a:fillRect/>
                    </a:stretch>
                  </pic:blipFill>
                  <pic:spPr bwMode="auto">
                    <a:xfrm>
                      <a:off x="0" y="0"/>
                      <a:ext cx="3371850" cy="2895600"/>
                    </a:xfrm>
                    <a:prstGeom prst="rect">
                      <a:avLst/>
                    </a:prstGeom>
                    <a:noFill/>
                    <a:ln w="9525">
                      <a:noFill/>
                      <a:miter lim="800000"/>
                      <a:headEnd/>
                      <a:tailEnd/>
                    </a:ln>
                  </pic:spPr>
                </pic:pic>
              </a:graphicData>
            </a:graphic>
          </wp:inline>
        </w:drawing>
      </w:r>
      <w:r w:rsidRPr="0048288E">
        <w:rPr>
          <w:rFonts w:ascii="Times New Roman" w:eastAsia="Times New Roman" w:hAnsi="Times New Roman" w:cs="Times New Roman"/>
          <w:noProof/>
          <w:color w:val="0000FF"/>
          <w:sz w:val="24"/>
          <w:szCs w:val="24"/>
          <w:lang w:eastAsia="en-GB"/>
        </w:rPr>
        <w:drawing>
          <wp:inline distT="0" distB="0" distL="0" distR="0">
            <wp:extent cx="2286000" cy="2895600"/>
            <wp:effectExtent l="19050" t="0" r="0" b="0"/>
            <wp:docPr id="21" name="Picture 42" descr="Image result for rspca assured marine harvest">
              <a:hlinkClick xmlns:a="http://schemas.openxmlformats.org/drawingml/2006/main" r:id="rId10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Image result for rspca assured marine harvest">
                      <a:hlinkClick r:id="rId103" tgtFrame="&quot;_blank&quot;"/>
                    </pic:cNvPr>
                    <pic:cNvPicPr>
                      <a:picLocks noChangeAspect="1" noChangeArrowheads="1"/>
                    </pic:cNvPicPr>
                  </pic:nvPicPr>
                  <pic:blipFill>
                    <a:blip r:embed="rId104" cstate="print"/>
                    <a:srcRect/>
                    <a:stretch>
                      <a:fillRect/>
                    </a:stretch>
                  </pic:blipFill>
                  <pic:spPr bwMode="auto">
                    <a:xfrm>
                      <a:off x="0" y="0"/>
                      <a:ext cx="2286000" cy="2895600"/>
                    </a:xfrm>
                    <a:prstGeom prst="rect">
                      <a:avLst/>
                    </a:prstGeom>
                    <a:noFill/>
                    <a:ln w="9525">
                      <a:noFill/>
                      <a:miter lim="800000"/>
                      <a:headEnd/>
                      <a:tailEnd/>
                    </a:ln>
                  </pic:spPr>
                </pic:pic>
              </a:graphicData>
            </a:graphic>
          </wp:inline>
        </w:drawing>
      </w:r>
    </w:p>
    <w:p w:rsidR="00395960" w:rsidRPr="00294174" w:rsidRDefault="00395960" w:rsidP="00395960">
      <w:pPr>
        <w:pStyle w:val="NoSpacing"/>
        <w:rPr>
          <w:rFonts w:ascii="Times New Roman" w:hAnsi="Times New Roman" w:cs="Times New Roman"/>
          <w:b/>
          <w:sz w:val="24"/>
          <w:szCs w:val="24"/>
        </w:rPr>
      </w:pPr>
      <w:r w:rsidRPr="00294174">
        <w:rPr>
          <w:rFonts w:ascii="Times New Roman" w:hAnsi="Times New Roman" w:cs="Times New Roman"/>
          <w:b/>
          <w:sz w:val="24"/>
          <w:szCs w:val="24"/>
        </w:rPr>
        <w:t>Contact:</w:t>
      </w:r>
    </w:p>
    <w:p w:rsidR="00395960" w:rsidRPr="00294174" w:rsidRDefault="00395960" w:rsidP="00395960">
      <w:pPr>
        <w:pStyle w:val="NoSpacing"/>
        <w:rPr>
          <w:rFonts w:ascii="Times New Roman" w:hAnsi="Times New Roman" w:cs="Times New Roman"/>
          <w:sz w:val="24"/>
          <w:szCs w:val="24"/>
        </w:rPr>
      </w:pPr>
    </w:p>
    <w:p w:rsidR="00395960" w:rsidRPr="00294174" w:rsidRDefault="00395960" w:rsidP="00395960">
      <w:pPr>
        <w:pStyle w:val="NoSpacing"/>
        <w:rPr>
          <w:rFonts w:ascii="Times New Roman" w:hAnsi="Times New Roman" w:cs="Times New Roman"/>
          <w:sz w:val="24"/>
          <w:szCs w:val="24"/>
        </w:rPr>
      </w:pPr>
      <w:r w:rsidRPr="00294174">
        <w:rPr>
          <w:rFonts w:ascii="Times New Roman" w:hAnsi="Times New Roman" w:cs="Times New Roman"/>
          <w:sz w:val="24"/>
          <w:szCs w:val="24"/>
        </w:rPr>
        <w:t xml:space="preserve">Don Staniford (07771 541826 and </w:t>
      </w:r>
      <w:hyperlink r:id="rId105" w:history="1">
        <w:r w:rsidRPr="00294174">
          <w:rPr>
            <w:rStyle w:val="Hyperlink"/>
            <w:rFonts w:ascii="Times New Roman" w:hAnsi="Times New Roman" w:cs="Times New Roman"/>
            <w:sz w:val="24"/>
            <w:szCs w:val="24"/>
          </w:rPr>
          <w:t>dstaniford@gaaia.org</w:t>
        </w:r>
      </w:hyperlink>
      <w:r w:rsidRPr="00294174">
        <w:rPr>
          <w:rFonts w:ascii="Times New Roman" w:hAnsi="Times New Roman" w:cs="Times New Roman"/>
          <w:sz w:val="24"/>
          <w:szCs w:val="24"/>
        </w:rPr>
        <w:t>)</w:t>
      </w:r>
    </w:p>
    <w:p w:rsidR="00395960" w:rsidRPr="00A60AA6" w:rsidRDefault="00395960" w:rsidP="00556AE5">
      <w:pPr>
        <w:pStyle w:val="NoSpacing"/>
        <w:rPr>
          <w:rFonts w:ascii="Times New Roman" w:hAnsi="Times New Roman" w:cs="Times New Roman"/>
          <w:sz w:val="24"/>
          <w:szCs w:val="24"/>
        </w:rPr>
      </w:pPr>
    </w:p>
    <w:p w:rsidR="009823D8" w:rsidRDefault="009823D8" w:rsidP="00556AE5">
      <w:pPr>
        <w:pStyle w:val="NoSpacing"/>
        <w:rPr>
          <w:rFonts w:ascii="Times New Roman" w:hAnsi="Times New Roman" w:cs="Times New Roman"/>
          <w:b/>
          <w:sz w:val="24"/>
          <w:szCs w:val="24"/>
        </w:rPr>
      </w:pPr>
    </w:p>
    <w:p w:rsidR="009823D8" w:rsidRDefault="009823D8" w:rsidP="00556AE5">
      <w:pPr>
        <w:pStyle w:val="NoSpacing"/>
        <w:rPr>
          <w:rFonts w:ascii="Times New Roman" w:hAnsi="Times New Roman" w:cs="Times New Roman"/>
          <w:b/>
          <w:sz w:val="24"/>
          <w:szCs w:val="24"/>
        </w:rPr>
      </w:pPr>
    </w:p>
    <w:p w:rsidR="0097187C" w:rsidRDefault="00395960" w:rsidP="00556AE5">
      <w:pPr>
        <w:pStyle w:val="NoSpacing"/>
        <w:rPr>
          <w:rFonts w:ascii="Times New Roman" w:hAnsi="Times New Roman" w:cs="Times New Roman"/>
          <w:b/>
          <w:sz w:val="24"/>
          <w:szCs w:val="24"/>
        </w:rPr>
      </w:pPr>
      <w:r w:rsidRPr="00395960">
        <w:rPr>
          <w:rFonts w:ascii="Times New Roman" w:hAnsi="Times New Roman" w:cs="Times New Roman"/>
          <w:b/>
          <w:sz w:val="24"/>
          <w:szCs w:val="24"/>
        </w:rPr>
        <w:t xml:space="preserve">Background News: </w:t>
      </w:r>
    </w:p>
    <w:p w:rsidR="00DA2928" w:rsidRDefault="00DA2928" w:rsidP="00556AE5">
      <w:pPr>
        <w:pStyle w:val="NoSpacing"/>
        <w:rPr>
          <w:rFonts w:ascii="Times New Roman" w:hAnsi="Times New Roman" w:cs="Times New Roman"/>
          <w:b/>
          <w:sz w:val="24"/>
          <w:szCs w:val="24"/>
        </w:rPr>
      </w:pPr>
    </w:p>
    <w:p w:rsidR="003A6485" w:rsidRDefault="009823D8" w:rsidP="00556AE5">
      <w:pPr>
        <w:pStyle w:val="NoSpacing"/>
      </w:pPr>
      <w:r w:rsidRPr="009823D8">
        <w:rPr>
          <w:rFonts w:ascii="Times New Roman" w:hAnsi="Times New Roman" w:cs="Times New Roman"/>
          <w:sz w:val="24"/>
          <w:szCs w:val="24"/>
        </w:rPr>
        <w:t>"</w:t>
      </w:r>
      <w:hyperlink r:id="rId106" w:history="1">
        <w:r w:rsidRPr="009823D8">
          <w:rPr>
            <w:rStyle w:val="Hyperlink"/>
            <w:rFonts w:ascii="Times New Roman" w:hAnsi="Times New Roman" w:cs="Times New Roman"/>
            <w:sz w:val="24"/>
            <w:szCs w:val="24"/>
          </w:rPr>
          <w:t>RSPCA attacked for fresh support for Scots seal shooting to protect salmon</w:t>
        </w:r>
      </w:hyperlink>
      <w:r w:rsidRPr="009823D8">
        <w:rPr>
          <w:rFonts w:ascii="Times New Roman" w:hAnsi="Times New Roman" w:cs="Times New Roman"/>
          <w:sz w:val="24"/>
          <w:szCs w:val="24"/>
        </w:rPr>
        <w:t>"</w:t>
      </w:r>
    </w:p>
    <w:p w:rsidR="0063493B" w:rsidRPr="00A60AA6" w:rsidRDefault="00291F08" w:rsidP="00556AE5">
      <w:pPr>
        <w:pStyle w:val="NoSpacing"/>
        <w:rPr>
          <w:rFonts w:ascii="Times New Roman" w:hAnsi="Times New Roman" w:cs="Times New Roman"/>
          <w:sz w:val="24"/>
          <w:szCs w:val="24"/>
        </w:rPr>
      </w:pPr>
      <w:hyperlink r:id="rId107" w:history="1">
        <w:r w:rsidR="00556AE5" w:rsidRPr="00A60AA6">
          <w:rPr>
            <w:rStyle w:val="Hyperlink"/>
            <w:rFonts w:ascii="Times New Roman" w:hAnsi="Times New Roman" w:cs="Times New Roman"/>
            <w:sz w:val="24"/>
            <w:szCs w:val="24"/>
          </w:rPr>
          <w:t>Press Release: "RSPCA in firing line over Marine Harvest's seal-killing spree in Scotland</w:t>
        </w:r>
        <w:r w:rsidR="0063493B" w:rsidRPr="00A60AA6">
          <w:rPr>
            <w:rStyle w:val="Hyperlink"/>
            <w:rFonts w:ascii="Times New Roman" w:hAnsi="Times New Roman" w:cs="Times New Roman"/>
            <w:sz w:val="24"/>
            <w:szCs w:val="24"/>
          </w:rPr>
          <w:t xml:space="preserve"> - 118 seals killed by Marine Harvest's RSPCA Assured farms since 2011</w:t>
        </w:r>
        <w:r w:rsidR="00556AE5" w:rsidRPr="00A60AA6">
          <w:rPr>
            <w:rStyle w:val="Hyperlink"/>
            <w:rFonts w:ascii="Times New Roman" w:hAnsi="Times New Roman" w:cs="Times New Roman"/>
            <w:sz w:val="24"/>
            <w:szCs w:val="24"/>
          </w:rPr>
          <w:t xml:space="preserve">" </w:t>
        </w:r>
      </w:hyperlink>
    </w:p>
    <w:p w:rsidR="00556AE5" w:rsidRPr="00A60AA6" w:rsidRDefault="00291F08" w:rsidP="00556AE5">
      <w:pPr>
        <w:pStyle w:val="NoSpacing"/>
        <w:rPr>
          <w:rFonts w:ascii="Times New Roman" w:hAnsi="Times New Roman" w:cs="Times New Roman"/>
          <w:sz w:val="24"/>
          <w:szCs w:val="24"/>
        </w:rPr>
      </w:pPr>
      <w:hyperlink r:id="rId108" w:history="1">
        <w:r w:rsidR="00556AE5" w:rsidRPr="00A60AA6">
          <w:rPr>
            <w:rStyle w:val="Hyperlink"/>
            <w:rFonts w:ascii="Times New Roman" w:hAnsi="Times New Roman" w:cs="Times New Roman"/>
            <w:sz w:val="24"/>
            <w:szCs w:val="24"/>
          </w:rPr>
          <w:t>The Scotsman: "Fish farms kill more seals as industry tries to save salmon"</w:t>
        </w:r>
      </w:hyperlink>
    </w:p>
    <w:p w:rsidR="00556AE5" w:rsidRPr="00294174" w:rsidRDefault="00291F08" w:rsidP="00556AE5">
      <w:pPr>
        <w:pStyle w:val="NoSpacing"/>
        <w:rPr>
          <w:rFonts w:ascii="Times New Roman" w:hAnsi="Times New Roman" w:cs="Times New Roman"/>
          <w:sz w:val="24"/>
          <w:szCs w:val="24"/>
        </w:rPr>
      </w:pPr>
      <w:hyperlink r:id="rId109" w:history="1">
        <w:r w:rsidR="00556AE5" w:rsidRPr="00A60AA6">
          <w:rPr>
            <w:rStyle w:val="Hyperlink"/>
            <w:rFonts w:ascii="Times New Roman" w:hAnsi="Times New Roman" w:cs="Times New Roman"/>
            <w:sz w:val="24"/>
            <w:szCs w:val="24"/>
          </w:rPr>
          <w:t>Sunday Times: "Fish farms under fire for seal death toll"</w:t>
        </w:r>
      </w:hyperlink>
    </w:p>
    <w:p w:rsidR="00556AE5" w:rsidRPr="00294174" w:rsidRDefault="00291F08" w:rsidP="00556AE5">
      <w:pPr>
        <w:pStyle w:val="NoSpacing"/>
        <w:rPr>
          <w:rFonts w:ascii="Times New Roman" w:hAnsi="Times New Roman" w:cs="Times New Roman"/>
          <w:sz w:val="24"/>
          <w:szCs w:val="24"/>
        </w:rPr>
      </w:pPr>
      <w:hyperlink r:id="rId110" w:history="1">
        <w:r w:rsidR="00556AE5" w:rsidRPr="00294174">
          <w:rPr>
            <w:rStyle w:val="Hyperlink"/>
            <w:rFonts w:ascii="Times New Roman" w:hAnsi="Times New Roman" w:cs="Times New Roman"/>
            <w:sz w:val="24"/>
            <w:szCs w:val="24"/>
          </w:rPr>
          <w:t>UK seal population under threat for salmon-farming industry</w:t>
        </w:r>
      </w:hyperlink>
    </w:p>
    <w:p w:rsidR="00556AE5" w:rsidRPr="00294174" w:rsidRDefault="00291F08" w:rsidP="00556AE5">
      <w:pPr>
        <w:pStyle w:val="NoSpacing"/>
        <w:rPr>
          <w:rFonts w:ascii="Times New Roman" w:hAnsi="Times New Roman" w:cs="Times New Roman"/>
          <w:sz w:val="24"/>
          <w:szCs w:val="24"/>
        </w:rPr>
      </w:pPr>
      <w:hyperlink r:id="rId111" w:history="1">
        <w:r w:rsidR="00556AE5" w:rsidRPr="00294174">
          <w:rPr>
            <w:rStyle w:val="Hyperlink"/>
            <w:rFonts w:ascii="Times New Roman" w:hAnsi="Times New Roman" w:cs="Times New Roman"/>
            <w:sz w:val="24"/>
            <w:szCs w:val="24"/>
          </w:rPr>
          <w:t xml:space="preserve">Fish farms shoot dozens of seals to save salmon bound for </w:t>
        </w:r>
        <w:proofErr w:type="spellStart"/>
        <w:r w:rsidR="00556AE5" w:rsidRPr="00294174">
          <w:rPr>
            <w:rStyle w:val="Hyperlink"/>
            <w:rFonts w:ascii="Times New Roman" w:hAnsi="Times New Roman" w:cs="Times New Roman"/>
            <w:sz w:val="24"/>
            <w:szCs w:val="24"/>
          </w:rPr>
          <w:t>'ethical</w:t>
        </w:r>
        <w:proofErr w:type="spellEnd"/>
        <w:r w:rsidR="00556AE5" w:rsidRPr="00294174">
          <w:rPr>
            <w:rStyle w:val="Hyperlink"/>
            <w:rFonts w:ascii="Times New Roman" w:hAnsi="Times New Roman" w:cs="Times New Roman"/>
            <w:sz w:val="24"/>
            <w:szCs w:val="24"/>
          </w:rPr>
          <w:t>' Waitrose and M&amp;S supermarkets</w:t>
        </w:r>
      </w:hyperlink>
    </w:p>
    <w:p w:rsidR="00556AE5" w:rsidRPr="00C233C8" w:rsidRDefault="00556AE5" w:rsidP="00556AE5">
      <w:pPr>
        <w:pStyle w:val="NoSpacing"/>
        <w:rPr>
          <w:rFonts w:ascii="Times New Roman" w:hAnsi="Times New Roman" w:cs="Times New Roman"/>
          <w:sz w:val="24"/>
          <w:szCs w:val="24"/>
        </w:rPr>
      </w:pPr>
      <w:r w:rsidRPr="00C233C8">
        <w:rPr>
          <w:rFonts w:ascii="Times New Roman" w:hAnsi="Times New Roman" w:cs="Times New Roman"/>
          <w:sz w:val="24"/>
          <w:szCs w:val="24"/>
        </w:rPr>
        <w:t>"</w:t>
      </w:r>
      <w:hyperlink r:id="rId112" w:history="1">
        <w:r w:rsidRPr="00C233C8">
          <w:rPr>
            <w:rStyle w:val="Hyperlink"/>
            <w:rFonts w:ascii="Times New Roman" w:hAnsi="Times New Roman" w:cs="Times New Roman"/>
            <w:sz w:val="24"/>
            <w:szCs w:val="24"/>
          </w:rPr>
          <w:t>Marine Harvest: Scotland's #1 Seal Killer</w:t>
        </w:r>
      </w:hyperlink>
      <w:r w:rsidRPr="00C233C8">
        <w:rPr>
          <w:rFonts w:ascii="Times New Roman" w:hAnsi="Times New Roman" w:cs="Times New Roman"/>
          <w:sz w:val="24"/>
          <w:szCs w:val="24"/>
        </w:rPr>
        <w:t>"</w:t>
      </w:r>
    </w:p>
    <w:p w:rsidR="00C233C8" w:rsidRPr="00C233C8" w:rsidRDefault="00291F08" w:rsidP="00C233C8">
      <w:pPr>
        <w:pStyle w:val="NoSpacing"/>
        <w:rPr>
          <w:rFonts w:ascii="Times New Roman" w:hAnsi="Times New Roman" w:cs="Times New Roman"/>
          <w:sz w:val="24"/>
          <w:szCs w:val="24"/>
        </w:rPr>
      </w:pPr>
      <w:hyperlink r:id="rId113" w:history="1">
        <w:r w:rsidR="00556AE5" w:rsidRPr="00C233C8">
          <w:rPr>
            <w:rStyle w:val="Hyperlink"/>
            <w:rFonts w:ascii="Times New Roman" w:hAnsi="Times New Roman" w:cs="Times New Roman"/>
            <w:sz w:val="24"/>
            <w:szCs w:val="24"/>
          </w:rPr>
          <w:t>Sunday Times: "Seals shot to save Waitrose salmon"</w:t>
        </w:r>
      </w:hyperlink>
    </w:p>
    <w:p w:rsidR="00C233C8" w:rsidRPr="00C233C8" w:rsidRDefault="00C233C8" w:rsidP="00556AE5">
      <w:pPr>
        <w:pStyle w:val="NoSpacing"/>
        <w:rPr>
          <w:rFonts w:ascii="Times New Roman" w:hAnsi="Times New Roman" w:cs="Times New Roman"/>
          <w:sz w:val="24"/>
          <w:szCs w:val="24"/>
        </w:rPr>
      </w:pPr>
      <w:hyperlink r:id="rId114" w:history="1">
        <w:r w:rsidRPr="00C233C8">
          <w:rPr>
            <w:rStyle w:val="Hyperlink"/>
            <w:rFonts w:ascii="Times New Roman" w:hAnsi="Times New Roman" w:cs="Times New Roman"/>
            <w:sz w:val="24"/>
            <w:szCs w:val="24"/>
          </w:rPr>
          <w:t>SSPO seeks clarity over seal shooting export threat</w:t>
        </w:r>
      </w:hyperlink>
    </w:p>
    <w:p w:rsidR="00556AE5" w:rsidRPr="00294174" w:rsidRDefault="00291F08" w:rsidP="00556AE5">
      <w:pPr>
        <w:pStyle w:val="NoSpacing"/>
        <w:rPr>
          <w:rFonts w:ascii="Times New Roman" w:hAnsi="Times New Roman" w:cs="Times New Roman"/>
          <w:sz w:val="24"/>
          <w:szCs w:val="24"/>
        </w:rPr>
      </w:pPr>
      <w:hyperlink r:id="rId115" w:history="1">
        <w:r w:rsidR="00556AE5" w:rsidRPr="00294174">
          <w:rPr>
            <w:rStyle w:val="Hyperlink"/>
            <w:rFonts w:ascii="Times New Roman" w:hAnsi="Times New Roman" w:cs="Times New Roman"/>
            <w:sz w:val="24"/>
            <w:szCs w:val="24"/>
          </w:rPr>
          <w:t>Herald: "US warning over continued killing of seals by Scots fish farms"</w:t>
        </w:r>
      </w:hyperlink>
    </w:p>
    <w:p w:rsidR="00556AE5" w:rsidRPr="00294174" w:rsidRDefault="00291F08" w:rsidP="00556AE5">
      <w:pPr>
        <w:pStyle w:val="NoSpacing"/>
        <w:rPr>
          <w:rFonts w:ascii="Times New Roman" w:hAnsi="Times New Roman" w:cs="Times New Roman"/>
          <w:sz w:val="24"/>
          <w:szCs w:val="24"/>
        </w:rPr>
      </w:pPr>
      <w:hyperlink r:id="rId116" w:history="1">
        <w:r w:rsidR="00556AE5" w:rsidRPr="00294174">
          <w:rPr>
            <w:rStyle w:val="Hyperlink"/>
            <w:rFonts w:ascii="Times New Roman" w:hAnsi="Times New Roman" w:cs="Times New Roman"/>
            <w:sz w:val="24"/>
            <w:szCs w:val="24"/>
          </w:rPr>
          <w:t xml:space="preserve">Seal-killing salmon farms caught in cross-hairs of Scottish Parliament </w:t>
        </w:r>
      </w:hyperlink>
    </w:p>
    <w:p w:rsidR="00556AE5" w:rsidRPr="00294174" w:rsidRDefault="00291F08" w:rsidP="00556AE5">
      <w:pPr>
        <w:pStyle w:val="NoSpacing"/>
        <w:rPr>
          <w:rFonts w:ascii="Times New Roman" w:hAnsi="Times New Roman" w:cs="Times New Roman"/>
          <w:sz w:val="24"/>
          <w:szCs w:val="24"/>
        </w:rPr>
      </w:pPr>
      <w:hyperlink r:id="rId117" w:history="1">
        <w:r w:rsidR="00556AE5" w:rsidRPr="00294174">
          <w:rPr>
            <w:rStyle w:val="Hyperlink"/>
            <w:rFonts w:ascii="Times New Roman" w:hAnsi="Times New Roman" w:cs="Times New Roman"/>
            <w:sz w:val="24"/>
            <w:szCs w:val="24"/>
          </w:rPr>
          <w:t>Take Scotland's Seals Out of the Cross Hairs!</w:t>
        </w:r>
      </w:hyperlink>
    </w:p>
    <w:p w:rsidR="00556AE5" w:rsidRPr="00294174" w:rsidRDefault="00556AE5" w:rsidP="00556AE5">
      <w:pPr>
        <w:pStyle w:val="NoSpacing"/>
        <w:rPr>
          <w:rFonts w:ascii="Times New Roman" w:hAnsi="Times New Roman" w:cs="Times New Roman"/>
          <w:sz w:val="24"/>
          <w:szCs w:val="24"/>
        </w:rPr>
      </w:pPr>
      <w:r w:rsidRPr="00294174">
        <w:rPr>
          <w:rFonts w:ascii="Times New Roman" w:hAnsi="Times New Roman" w:cs="Times New Roman"/>
          <w:sz w:val="24"/>
          <w:szCs w:val="24"/>
        </w:rPr>
        <w:t>"</w:t>
      </w:r>
      <w:hyperlink r:id="rId118" w:history="1">
        <w:r w:rsidRPr="00294174">
          <w:rPr>
            <w:rStyle w:val="Hyperlink"/>
            <w:rFonts w:ascii="Times New Roman" w:hAnsi="Times New Roman" w:cs="Times New Roman"/>
            <w:sz w:val="24"/>
            <w:szCs w:val="24"/>
          </w:rPr>
          <w:t>All At Sea: Seal-Killing Salmon Farms</w:t>
        </w:r>
      </w:hyperlink>
      <w:r w:rsidRPr="00294174">
        <w:rPr>
          <w:rFonts w:ascii="Times New Roman" w:hAnsi="Times New Roman" w:cs="Times New Roman"/>
          <w:sz w:val="24"/>
          <w:szCs w:val="24"/>
        </w:rPr>
        <w:t>"</w:t>
      </w:r>
    </w:p>
    <w:p w:rsidR="00556AE5" w:rsidRPr="00294174" w:rsidRDefault="00556AE5" w:rsidP="00556AE5">
      <w:pPr>
        <w:pStyle w:val="NoSpacing"/>
        <w:rPr>
          <w:rFonts w:ascii="Times New Roman" w:hAnsi="Times New Roman" w:cs="Times New Roman"/>
          <w:sz w:val="24"/>
          <w:szCs w:val="24"/>
        </w:rPr>
      </w:pPr>
      <w:r w:rsidRPr="00294174">
        <w:rPr>
          <w:rFonts w:ascii="Times New Roman" w:hAnsi="Times New Roman" w:cs="Times New Roman"/>
          <w:sz w:val="24"/>
          <w:szCs w:val="24"/>
        </w:rPr>
        <w:t>"</w:t>
      </w:r>
      <w:hyperlink r:id="rId119" w:history="1">
        <w:r w:rsidRPr="00294174">
          <w:rPr>
            <w:rStyle w:val="Hyperlink"/>
            <w:rFonts w:ascii="Times New Roman" w:hAnsi="Times New Roman" w:cs="Times New Roman"/>
            <w:sz w:val="24"/>
            <w:szCs w:val="24"/>
          </w:rPr>
          <w:t>The Two Billion Dollar Salm</w:t>
        </w:r>
      </w:hyperlink>
      <w:hyperlink r:id="rId120" w:history="1">
        <w:r w:rsidRPr="00294174">
          <w:rPr>
            <w:rStyle w:val="Hyperlink"/>
            <w:rFonts w:ascii="Times New Roman" w:hAnsi="Times New Roman" w:cs="Times New Roman"/>
            <w:sz w:val="24"/>
            <w:szCs w:val="24"/>
          </w:rPr>
          <w:t>on Ban</w:t>
        </w:r>
      </w:hyperlink>
      <w:r w:rsidRPr="00294174">
        <w:rPr>
          <w:rFonts w:ascii="Times New Roman" w:hAnsi="Times New Roman" w:cs="Times New Roman"/>
          <w:sz w:val="24"/>
          <w:szCs w:val="24"/>
        </w:rPr>
        <w:t>"</w:t>
      </w:r>
    </w:p>
    <w:p w:rsidR="00556AE5" w:rsidRPr="00294174" w:rsidRDefault="00556AE5" w:rsidP="00556AE5">
      <w:pPr>
        <w:pStyle w:val="NoSpacing"/>
        <w:rPr>
          <w:rFonts w:ascii="Times New Roman" w:hAnsi="Times New Roman" w:cs="Times New Roman"/>
          <w:sz w:val="24"/>
          <w:szCs w:val="24"/>
        </w:rPr>
      </w:pPr>
      <w:r w:rsidRPr="00294174">
        <w:rPr>
          <w:rFonts w:ascii="Times New Roman" w:hAnsi="Times New Roman" w:cs="Times New Roman"/>
          <w:sz w:val="24"/>
          <w:szCs w:val="24"/>
        </w:rPr>
        <w:t>"</w:t>
      </w:r>
      <w:hyperlink r:id="rId121" w:history="1">
        <w:r w:rsidRPr="00294174">
          <w:rPr>
            <w:rStyle w:val="Hyperlink"/>
            <w:rFonts w:ascii="Times New Roman" w:hAnsi="Times New Roman" w:cs="Times New Roman"/>
            <w:sz w:val="24"/>
            <w:szCs w:val="24"/>
          </w:rPr>
          <w:t>Sunday Herald: "Scotland's 'trigger-happy' salmon farmers risk losing £200m US export market"</w:t>
        </w:r>
      </w:hyperlink>
      <w:r w:rsidRPr="00294174">
        <w:rPr>
          <w:rFonts w:ascii="Times New Roman" w:hAnsi="Times New Roman" w:cs="Times New Roman"/>
          <w:sz w:val="24"/>
          <w:szCs w:val="24"/>
        </w:rPr>
        <w:t>"</w:t>
      </w:r>
    </w:p>
    <w:p w:rsidR="00556AE5" w:rsidRPr="00294174" w:rsidRDefault="00556AE5" w:rsidP="00556AE5">
      <w:pPr>
        <w:pStyle w:val="NoSpacing"/>
        <w:rPr>
          <w:rFonts w:ascii="Times New Roman" w:hAnsi="Times New Roman" w:cs="Times New Roman"/>
          <w:sz w:val="24"/>
          <w:szCs w:val="24"/>
        </w:rPr>
      </w:pPr>
      <w:r w:rsidRPr="00294174">
        <w:rPr>
          <w:rFonts w:ascii="Times New Roman" w:hAnsi="Times New Roman" w:cs="Times New Roman"/>
          <w:sz w:val="24"/>
          <w:szCs w:val="24"/>
        </w:rPr>
        <w:t>"</w:t>
      </w:r>
      <w:hyperlink r:id="rId122" w:history="1">
        <w:r w:rsidRPr="00294174">
          <w:rPr>
            <w:rStyle w:val="Hyperlink"/>
            <w:rFonts w:ascii="Times New Roman" w:hAnsi="Times New Roman" w:cs="Times New Roman"/>
            <w:sz w:val="24"/>
            <w:szCs w:val="24"/>
          </w:rPr>
          <w:t>Seal of Approval for U.S. Ban on Salmon</w:t>
        </w:r>
      </w:hyperlink>
      <w:r w:rsidRPr="00294174">
        <w:rPr>
          <w:rFonts w:ascii="Times New Roman" w:hAnsi="Times New Roman" w:cs="Times New Roman"/>
          <w:sz w:val="24"/>
          <w:szCs w:val="24"/>
        </w:rPr>
        <w:t>"</w:t>
      </w:r>
    </w:p>
    <w:p w:rsidR="00556AE5" w:rsidRPr="00294174" w:rsidRDefault="00291F08" w:rsidP="00556AE5">
      <w:pPr>
        <w:pStyle w:val="NoSpacing"/>
        <w:rPr>
          <w:rFonts w:ascii="Times New Roman" w:hAnsi="Times New Roman" w:cs="Times New Roman"/>
          <w:sz w:val="24"/>
          <w:szCs w:val="24"/>
        </w:rPr>
      </w:pPr>
      <w:hyperlink r:id="rId123" w:history="1">
        <w:r w:rsidR="00556AE5" w:rsidRPr="00294174">
          <w:rPr>
            <w:rStyle w:val="Hyperlink"/>
            <w:rFonts w:ascii="Times New Roman" w:hAnsi="Times New Roman" w:cs="Times New Roman"/>
            <w:sz w:val="24"/>
            <w:szCs w:val="24"/>
          </w:rPr>
          <w:t>"Staniford calls on RSPCA to drop Marine Harvest, Scottish Sea Farms, SSC"</w:t>
        </w:r>
      </w:hyperlink>
    </w:p>
    <w:p w:rsidR="00556AE5" w:rsidRPr="00294174" w:rsidRDefault="00291F08" w:rsidP="00556AE5">
      <w:pPr>
        <w:pStyle w:val="NoSpacing"/>
        <w:rPr>
          <w:rFonts w:ascii="Times New Roman" w:hAnsi="Times New Roman" w:cs="Times New Roman"/>
          <w:sz w:val="24"/>
          <w:szCs w:val="24"/>
        </w:rPr>
      </w:pPr>
      <w:hyperlink r:id="rId124" w:history="1">
        <w:r w:rsidR="00556AE5" w:rsidRPr="00294174">
          <w:rPr>
            <w:rStyle w:val="Hyperlink"/>
            <w:rFonts w:ascii="Times New Roman" w:hAnsi="Times New Roman" w:cs="Times New Roman"/>
            <w:sz w:val="24"/>
            <w:szCs w:val="24"/>
          </w:rPr>
          <w:t xml:space="preserve">Press Release: "Closing the Net On 'Seal-Friendly' Scottish Salmon - last orders on the RSPCA's abuse of 'last resort' killing of seals?" </w:t>
        </w:r>
      </w:hyperlink>
    </w:p>
    <w:p w:rsidR="00556AE5" w:rsidRPr="00294174" w:rsidRDefault="00291F08" w:rsidP="00556AE5">
      <w:pPr>
        <w:pStyle w:val="NoSpacing"/>
        <w:rPr>
          <w:rFonts w:ascii="Times New Roman" w:hAnsi="Times New Roman" w:cs="Times New Roman"/>
          <w:sz w:val="24"/>
          <w:szCs w:val="24"/>
        </w:rPr>
      </w:pPr>
      <w:hyperlink r:id="rId125" w:history="1">
        <w:r w:rsidR="00556AE5" w:rsidRPr="00294174">
          <w:rPr>
            <w:rStyle w:val="Hyperlink"/>
            <w:rFonts w:ascii="Times New Roman" w:hAnsi="Times New Roman" w:cs="Times New Roman"/>
            <w:sz w:val="24"/>
            <w:szCs w:val="24"/>
          </w:rPr>
          <w:t xml:space="preserve">Herald: "RSPCA defend record as anti-seal cull campaigners allege salmon farms are not 'last resort' killers" </w:t>
        </w:r>
      </w:hyperlink>
    </w:p>
    <w:p w:rsidR="00556AE5" w:rsidRPr="00294174" w:rsidRDefault="00291F08" w:rsidP="00556AE5">
      <w:pPr>
        <w:pStyle w:val="NoSpacing"/>
        <w:rPr>
          <w:rFonts w:ascii="Times New Roman" w:hAnsi="Times New Roman" w:cs="Times New Roman"/>
          <w:sz w:val="24"/>
          <w:szCs w:val="24"/>
        </w:rPr>
      </w:pPr>
      <w:hyperlink r:id="rId126" w:history="1">
        <w:r w:rsidR="00556AE5" w:rsidRPr="00294174">
          <w:rPr>
            <w:rStyle w:val="Hyperlink"/>
            <w:rFonts w:ascii="Times New Roman" w:hAnsi="Times New Roman" w:cs="Times New Roman"/>
            <w:sz w:val="24"/>
            <w:szCs w:val="24"/>
          </w:rPr>
          <w:t>Dear RSPCA, please wash the blood of Scottish seals off your hands!</w:t>
        </w:r>
      </w:hyperlink>
    </w:p>
    <w:p w:rsidR="00556AE5" w:rsidRPr="00294174" w:rsidRDefault="00291F08" w:rsidP="00556AE5">
      <w:pPr>
        <w:pStyle w:val="NoSpacing"/>
        <w:rPr>
          <w:rFonts w:ascii="Times New Roman" w:hAnsi="Times New Roman" w:cs="Times New Roman"/>
          <w:sz w:val="24"/>
          <w:szCs w:val="24"/>
        </w:rPr>
      </w:pPr>
      <w:hyperlink r:id="rId127" w:history="1">
        <w:r w:rsidR="00556AE5" w:rsidRPr="00294174">
          <w:rPr>
            <w:rStyle w:val="Hyperlink"/>
            <w:rFonts w:ascii="Times New Roman" w:hAnsi="Times New Roman" w:cs="Times New Roman"/>
            <w:sz w:val="24"/>
            <w:szCs w:val="24"/>
          </w:rPr>
          <w:t>Video Message to the RSPCA - stop the killing of seals on salmon farms!</w:t>
        </w:r>
      </w:hyperlink>
    </w:p>
    <w:p w:rsidR="00556AE5" w:rsidRPr="00294174" w:rsidRDefault="00291F08" w:rsidP="00556AE5">
      <w:pPr>
        <w:pStyle w:val="NoSpacing"/>
        <w:rPr>
          <w:rFonts w:ascii="Times New Roman" w:hAnsi="Times New Roman" w:cs="Times New Roman"/>
          <w:sz w:val="24"/>
          <w:szCs w:val="24"/>
        </w:rPr>
      </w:pPr>
      <w:hyperlink r:id="rId128" w:history="1">
        <w:r w:rsidR="00556AE5" w:rsidRPr="00294174">
          <w:rPr>
            <w:rStyle w:val="Hyperlink"/>
            <w:rFonts w:ascii="Times New Roman" w:hAnsi="Times New Roman" w:cs="Times New Roman"/>
            <w:sz w:val="24"/>
            <w:szCs w:val="24"/>
          </w:rPr>
          <w:t>Photos: RSPCA Assured Seal Killers!</w:t>
        </w:r>
      </w:hyperlink>
    </w:p>
    <w:p w:rsidR="00556AE5" w:rsidRPr="00294174" w:rsidRDefault="00291F08" w:rsidP="00556AE5">
      <w:pPr>
        <w:pStyle w:val="NoSpacing"/>
        <w:rPr>
          <w:rFonts w:ascii="Times New Roman" w:hAnsi="Times New Roman" w:cs="Times New Roman"/>
          <w:sz w:val="24"/>
          <w:szCs w:val="24"/>
        </w:rPr>
      </w:pPr>
      <w:hyperlink r:id="rId129" w:history="1">
        <w:r w:rsidR="00556AE5" w:rsidRPr="00294174">
          <w:rPr>
            <w:rStyle w:val="Hyperlink"/>
            <w:rFonts w:ascii="Times New Roman" w:hAnsi="Times New Roman" w:cs="Times New Roman"/>
            <w:sz w:val="24"/>
            <w:szCs w:val="24"/>
          </w:rPr>
          <w:t>"Anti-salmon farm campaigners petition Queen over RSPCA’s seal-shooting sanction"</w:t>
        </w:r>
      </w:hyperlink>
    </w:p>
    <w:p w:rsidR="00556AE5" w:rsidRPr="00294174" w:rsidRDefault="00291F08" w:rsidP="00556AE5">
      <w:pPr>
        <w:pStyle w:val="NoSpacing"/>
        <w:rPr>
          <w:rFonts w:ascii="Times New Roman" w:hAnsi="Times New Roman" w:cs="Times New Roman"/>
          <w:sz w:val="24"/>
          <w:szCs w:val="24"/>
        </w:rPr>
      </w:pPr>
      <w:hyperlink r:id="rId130" w:history="1">
        <w:r w:rsidR="00556AE5" w:rsidRPr="00294174">
          <w:rPr>
            <w:rStyle w:val="Hyperlink"/>
            <w:rFonts w:ascii="Times New Roman" w:hAnsi="Times New Roman" w:cs="Times New Roman"/>
            <w:sz w:val="24"/>
            <w:szCs w:val="24"/>
          </w:rPr>
          <w:t xml:space="preserve">Petition to the RSPCA: End your support for the killing of Scottish seals! </w:t>
        </w:r>
      </w:hyperlink>
    </w:p>
    <w:p w:rsidR="00556AE5" w:rsidRPr="00294174" w:rsidRDefault="00291F08" w:rsidP="00556AE5">
      <w:pPr>
        <w:pStyle w:val="NoSpacing"/>
        <w:rPr>
          <w:rFonts w:ascii="Times New Roman" w:hAnsi="Times New Roman" w:cs="Times New Roman"/>
          <w:sz w:val="24"/>
          <w:szCs w:val="24"/>
        </w:rPr>
      </w:pPr>
      <w:hyperlink r:id="rId131" w:history="1">
        <w:r w:rsidR="00556AE5" w:rsidRPr="00294174">
          <w:rPr>
            <w:rStyle w:val="Hyperlink"/>
            <w:rFonts w:ascii="Times New Roman" w:hAnsi="Times New Roman" w:cs="Times New Roman"/>
            <w:sz w:val="24"/>
            <w:szCs w:val="24"/>
          </w:rPr>
          <w:t>Press Release: "RSPCA Savaged Over Seal Killing in Scotland"</w:t>
        </w:r>
      </w:hyperlink>
    </w:p>
    <w:p w:rsidR="00556AE5" w:rsidRPr="00294174" w:rsidRDefault="00291F08" w:rsidP="00556AE5">
      <w:pPr>
        <w:pStyle w:val="NoSpacing"/>
        <w:rPr>
          <w:rFonts w:ascii="Times New Roman" w:hAnsi="Times New Roman" w:cs="Times New Roman"/>
          <w:sz w:val="24"/>
          <w:szCs w:val="24"/>
        </w:rPr>
      </w:pPr>
      <w:hyperlink r:id="rId132" w:history="1">
        <w:r w:rsidR="00556AE5" w:rsidRPr="00294174">
          <w:rPr>
            <w:rStyle w:val="Hyperlink"/>
            <w:rFonts w:ascii="Times New Roman" w:hAnsi="Times New Roman" w:cs="Times New Roman"/>
            <w:sz w:val="24"/>
            <w:szCs w:val="24"/>
          </w:rPr>
          <w:t xml:space="preserve">Letter to Her Majesty the Queen </w:t>
        </w:r>
      </w:hyperlink>
    </w:p>
    <w:p w:rsidR="00556AE5" w:rsidRPr="00294174" w:rsidRDefault="00291F08" w:rsidP="00556AE5">
      <w:pPr>
        <w:pStyle w:val="NoSpacing"/>
        <w:rPr>
          <w:rFonts w:ascii="Times New Roman" w:hAnsi="Times New Roman" w:cs="Times New Roman"/>
          <w:sz w:val="24"/>
          <w:szCs w:val="24"/>
        </w:rPr>
      </w:pPr>
      <w:hyperlink r:id="rId133" w:history="1">
        <w:r w:rsidR="00556AE5" w:rsidRPr="00294174">
          <w:rPr>
            <w:rStyle w:val="Hyperlink"/>
            <w:rFonts w:ascii="Times New Roman" w:hAnsi="Times New Roman" w:cs="Times New Roman"/>
            <w:sz w:val="24"/>
            <w:szCs w:val="24"/>
          </w:rPr>
          <w:t>RSPCA Assured Seal Killers!</w:t>
        </w:r>
      </w:hyperlink>
    </w:p>
    <w:p w:rsidR="00556AE5" w:rsidRPr="00294174" w:rsidRDefault="00291F08" w:rsidP="00556AE5">
      <w:pPr>
        <w:pStyle w:val="NoSpacing"/>
        <w:rPr>
          <w:rFonts w:ascii="Times New Roman" w:hAnsi="Times New Roman" w:cs="Times New Roman"/>
          <w:sz w:val="24"/>
          <w:szCs w:val="24"/>
        </w:rPr>
      </w:pPr>
      <w:hyperlink r:id="rId134" w:history="1">
        <w:r w:rsidR="00556AE5" w:rsidRPr="00294174">
          <w:rPr>
            <w:rStyle w:val="Hyperlink"/>
            <w:rFonts w:ascii="Times New Roman" w:hAnsi="Times New Roman" w:cs="Times New Roman"/>
            <w:sz w:val="24"/>
            <w:szCs w:val="24"/>
          </w:rPr>
          <w:t>RSPCA upsets people by saying seal shooting is OK</w:t>
        </w:r>
      </w:hyperlink>
    </w:p>
    <w:p w:rsidR="00556AE5" w:rsidRPr="00294174" w:rsidRDefault="00291F08" w:rsidP="00556AE5">
      <w:pPr>
        <w:pStyle w:val="NoSpacing"/>
        <w:rPr>
          <w:rFonts w:ascii="Times New Roman" w:hAnsi="Times New Roman" w:cs="Times New Roman"/>
          <w:sz w:val="24"/>
          <w:szCs w:val="24"/>
        </w:rPr>
      </w:pPr>
      <w:hyperlink r:id="rId135" w:history="1">
        <w:r w:rsidR="00556AE5" w:rsidRPr="00294174">
          <w:rPr>
            <w:rStyle w:val="Hyperlink"/>
            <w:rFonts w:ascii="Times New Roman" w:hAnsi="Times New Roman" w:cs="Times New Roman"/>
            <w:sz w:val="24"/>
            <w:szCs w:val="24"/>
          </w:rPr>
          <w:t>RSPCA attacked for its policy on seal shooting</w:t>
        </w:r>
      </w:hyperlink>
    </w:p>
    <w:p w:rsidR="00E87C45" w:rsidRPr="00E87C45" w:rsidRDefault="00291F08" w:rsidP="00E87C45">
      <w:pPr>
        <w:pStyle w:val="NoSpacing"/>
        <w:rPr>
          <w:rFonts w:ascii="Times New Roman" w:hAnsi="Times New Roman" w:cs="Times New Roman"/>
          <w:sz w:val="24"/>
          <w:szCs w:val="24"/>
        </w:rPr>
      </w:pPr>
      <w:hyperlink r:id="rId136" w:history="1">
        <w:r w:rsidR="00556AE5" w:rsidRPr="00E87C45">
          <w:rPr>
            <w:rStyle w:val="Hyperlink"/>
            <w:rFonts w:ascii="Times New Roman" w:hAnsi="Times New Roman" w:cs="Times New Roman"/>
            <w:sz w:val="24"/>
            <w:szCs w:val="24"/>
          </w:rPr>
          <w:t>RSPCA: Seals should be shot as an 'absolute last resort' to protect salmon</w:t>
        </w:r>
      </w:hyperlink>
    </w:p>
    <w:p w:rsidR="00E87C45" w:rsidRPr="00294174" w:rsidRDefault="00E87C45" w:rsidP="00556AE5">
      <w:pPr>
        <w:pStyle w:val="NoSpacing"/>
        <w:rPr>
          <w:rFonts w:ascii="Times New Roman" w:hAnsi="Times New Roman" w:cs="Times New Roman"/>
          <w:sz w:val="24"/>
          <w:szCs w:val="24"/>
        </w:rPr>
      </w:pPr>
      <w:hyperlink r:id="rId137" w:history="1">
        <w:r w:rsidRPr="00E87C45">
          <w:rPr>
            <w:rStyle w:val="Hyperlink"/>
            <w:rFonts w:ascii="Times New Roman" w:hAnsi="Times New Roman" w:cs="Times New Roman"/>
            <w:sz w:val="24"/>
            <w:szCs w:val="24"/>
          </w:rPr>
          <w:t>RSPCA warns Scottish salmon farmers to shoot fewer seals</w:t>
        </w:r>
      </w:hyperlink>
    </w:p>
    <w:p w:rsidR="003A6485" w:rsidRDefault="003A6485" w:rsidP="003A6485">
      <w:pPr>
        <w:pStyle w:val="NoSpacing"/>
        <w:rPr>
          <w:rFonts w:ascii="Times New Roman" w:hAnsi="Times New Roman" w:cs="Times New Roman"/>
          <w:b/>
          <w:sz w:val="24"/>
          <w:szCs w:val="24"/>
        </w:rPr>
      </w:pPr>
    </w:p>
    <w:p w:rsidR="003A6485" w:rsidRDefault="006A0389" w:rsidP="006A0389">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4762500" cy="1952625"/>
            <wp:effectExtent l="19050" t="0" r="0" b="0"/>
            <wp:docPr id="46" name="Picture 45" descr="3 pack seals.jpg">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 pack seals.jpg"/>
                    <pic:cNvPicPr/>
                  </pic:nvPicPr>
                  <pic:blipFill>
                    <a:blip r:embed="rId138" cstate="print"/>
                    <a:stretch>
                      <a:fillRect/>
                    </a:stretch>
                  </pic:blipFill>
                  <pic:spPr>
                    <a:xfrm>
                      <a:off x="0" y="0"/>
                      <a:ext cx="4762500" cy="1952625"/>
                    </a:xfrm>
                    <a:prstGeom prst="rect">
                      <a:avLst/>
                    </a:prstGeom>
                  </pic:spPr>
                </pic:pic>
              </a:graphicData>
            </a:graphic>
          </wp:inline>
        </w:drawing>
      </w:r>
    </w:p>
    <w:p w:rsidR="003A6485" w:rsidRPr="00CC1807" w:rsidRDefault="003A6485" w:rsidP="003A6485">
      <w:pPr>
        <w:pStyle w:val="NoSpacing"/>
        <w:rPr>
          <w:rFonts w:ascii="Times New Roman" w:hAnsi="Times New Roman" w:cs="Times New Roman"/>
          <w:b/>
          <w:sz w:val="24"/>
          <w:szCs w:val="24"/>
        </w:rPr>
      </w:pPr>
      <w:r w:rsidRPr="00CC1807">
        <w:rPr>
          <w:rFonts w:ascii="Times New Roman" w:hAnsi="Times New Roman" w:cs="Times New Roman"/>
          <w:b/>
          <w:sz w:val="24"/>
          <w:szCs w:val="24"/>
        </w:rPr>
        <w:t>High res</w:t>
      </w:r>
      <w:r w:rsidR="009F01C3">
        <w:rPr>
          <w:rFonts w:ascii="Times New Roman" w:hAnsi="Times New Roman" w:cs="Times New Roman"/>
          <w:b/>
          <w:sz w:val="24"/>
          <w:szCs w:val="24"/>
        </w:rPr>
        <w:t>olution</w:t>
      </w:r>
      <w:r w:rsidRPr="00CC1807">
        <w:rPr>
          <w:rFonts w:ascii="Times New Roman" w:hAnsi="Times New Roman" w:cs="Times New Roman"/>
          <w:b/>
          <w:sz w:val="24"/>
          <w:szCs w:val="24"/>
        </w:rPr>
        <w:t xml:space="preserve"> images:</w:t>
      </w:r>
    </w:p>
    <w:p w:rsidR="003A6485" w:rsidRDefault="003A6485" w:rsidP="00556AE5">
      <w:pPr>
        <w:pStyle w:val="NoSpacing"/>
        <w:rPr>
          <w:rFonts w:ascii="Times New Roman" w:hAnsi="Times New Roman" w:cs="Times New Roman"/>
          <w:sz w:val="24"/>
          <w:szCs w:val="24"/>
        </w:rPr>
      </w:pPr>
    </w:p>
    <w:p w:rsidR="0097187C" w:rsidRPr="00CC1807" w:rsidRDefault="0097187C" w:rsidP="00D96DDD">
      <w:pPr>
        <w:pStyle w:val="NoSpacing"/>
        <w:jc w:val="center"/>
        <w:rPr>
          <w:rFonts w:ascii="Times New Roman" w:hAnsi="Times New Roman" w:cs="Times New Roman"/>
          <w:sz w:val="24"/>
          <w:szCs w:val="24"/>
        </w:rPr>
      </w:pPr>
      <w:r w:rsidRPr="00CC1807">
        <w:rPr>
          <w:rFonts w:ascii="Times New Roman" w:hAnsi="Times New Roman" w:cs="Times New Roman"/>
          <w:noProof/>
          <w:sz w:val="24"/>
          <w:szCs w:val="24"/>
          <w:lang w:eastAsia="en-GB"/>
        </w:rPr>
        <w:drawing>
          <wp:inline distT="0" distB="0" distL="0" distR="0">
            <wp:extent cx="3657600" cy="2647950"/>
            <wp:effectExtent l="1905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9" cstate="print"/>
                    <a:srcRect/>
                    <a:stretch>
                      <a:fillRect/>
                    </a:stretch>
                  </pic:blipFill>
                  <pic:spPr bwMode="auto">
                    <a:xfrm>
                      <a:off x="0" y="0"/>
                      <a:ext cx="3657600" cy="2647950"/>
                    </a:xfrm>
                    <a:prstGeom prst="rect">
                      <a:avLst/>
                    </a:prstGeom>
                    <a:noFill/>
                    <a:ln w="9525">
                      <a:noFill/>
                      <a:miter lim="800000"/>
                      <a:headEnd/>
                      <a:tailEnd/>
                    </a:ln>
                  </pic:spPr>
                </pic:pic>
              </a:graphicData>
            </a:graphic>
          </wp:inline>
        </w:drawing>
      </w:r>
    </w:p>
    <w:p w:rsidR="00245F81" w:rsidRPr="00CC1807" w:rsidRDefault="00245F81" w:rsidP="00CC1807">
      <w:pPr>
        <w:pStyle w:val="NoSpacing"/>
        <w:rPr>
          <w:rFonts w:ascii="Times New Roman" w:hAnsi="Times New Roman" w:cs="Times New Roman"/>
          <w:sz w:val="24"/>
          <w:szCs w:val="24"/>
        </w:rPr>
      </w:pPr>
    </w:p>
    <w:p w:rsidR="0097187C" w:rsidRPr="00CC1807" w:rsidRDefault="0097187C" w:rsidP="00CC1807">
      <w:pPr>
        <w:pStyle w:val="NoSpacing"/>
        <w:rPr>
          <w:rStyle w:val="asset"/>
          <w:rFonts w:ascii="Times New Roman" w:hAnsi="Times New Roman" w:cs="Times New Roman"/>
          <w:sz w:val="24"/>
          <w:szCs w:val="24"/>
        </w:rPr>
      </w:pPr>
      <w:r w:rsidRPr="00CC1807">
        <w:rPr>
          <w:rFonts w:ascii="Times New Roman" w:hAnsi="Times New Roman" w:cs="Times New Roman"/>
          <w:sz w:val="24"/>
          <w:szCs w:val="24"/>
        </w:rPr>
        <w:t xml:space="preserve">Download PDF </w:t>
      </w:r>
      <w:hyperlink r:id="rId140" w:history="1">
        <w:r w:rsidRPr="00CC1807">
          <w:rPr>
            <w:rStyle w:val="asset"/>
            <w:rFonts w:ascii="Times New Roman" w:hAnsi="Times New Roman" w:cs="Times New Roman"/>
            <w:color w:val="0000FF"/>
            <w:sz w:val="24"/>
            <w:szCs w:val="24"/>
            <w:u w:val="single"/>
          </w:rPr>
          <w:t>online here</w:t>
        </w:r>
      </w:hyperlink>
      <w:r w:rsidRPr="00CC1807">
        <w:rPr>
          <w:rStyle w:val="asset"/>
          <w:rFonts w:ascii="Times New Roman" w:hAnsi="Times New Roman" w:cs="Times New Roman"/>
          <w:sz w:val="24"/>
          <w:szCs w:val="24"/>
        </w:rPr>
        <w:t xml:space="preserve"> </w:t>
      </w:r>
    </w:p>
    <w:p w:rsidR="00245F81" w:rsidRPr="00CC1807" w:rsidRDefault="00245F81" w:rsidP="00CC1807">
      <w:pPr>
        <w:pStyle w:val="NoSpacing"/>
        <w:rPr>
          <w:rStyle w:val="asset"/>
          <w:rFonts w:ascii="Times New Roman" w:hAnsi="Times New Roman" w:cs="Times New Roman"/>
          <w:sz w:val="24"/>
          <w:szCs w:val="24"/>
        </w:rPr>
      </w:pPr>
    </w:p>
    <w:p w:rsidR="00245F81" w:rsidRDefault="00245F81" w:rsidP="00D96DDD">
      <w:pPr>
        <w:pStyle w:val="NoSpacing"/>
        <w:jc w:val="center"/>
        <w:rPr>
          <w:rFonts w:ascii="Times New Roman" w:hAnsi="Times New Roman" w:cs="Times New Roman"/>
          <w:sz w:val="24"/>
          <w:szCs w:val="24"/>
        </w:rPr>
      </w:pPr>
      <w:r w:rsidRPr="00CC1807">
        <w:rPr>
          <w:rStyle w:val="asset"/>
          <w:rFonts w:ascii="Times New Roman" w:hAnsi="Times New Roman" w:cs="Times New Roman"/>
          <w:noProof/>
          <w:sz w:val="24"/>
          <w:szCs w:val="24"/>
          <w:lang w:eastAsia="en-GB"/>
        </w:rPr>
        <w:drawing>
          <wp:inline distT="0" distB="0" distL="0" distR="0">
            <wp:extent cx="1704975" cy="2314575"/>
            <wp:effectExtent l="19050" t="0" r="9525" b="0"/>
            <wp:docPr id="32" name="Picture 4" descr="RSPCA Assured Seal Killers logo">
              <a:hlinkClick xmlns:a="http://schemas.openxmlformats.org/drawingml/2006/main" r:id="rId1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SPCA Assured Seal Killers logo">
                      <a:hlinkClick r:id="rId141"/>
                    </pic:cNvPr>
                    <pic:cNvPicPr>
                      <a:picLocks noChangeAspect="1" noChangeArrowheads="1"/>
                    </pic:cNvPicPr>
                  </pic:nvPicPr>
                  <pic:blipFill>
                    <a:blip r:embed="rId142" cstate="print"/>
                    <a:srcRect/>
                    <a:stretch>
                      <a:fillRect/>
                    </a:stretch>
                  </pic:blipFill>
                  <pic:spPr bwMode="auto">
                    <a:xfrm>
                      <a:off x="0" y="0"/>
                      <a:ext cx="1704975" cy="2314575"/>
                    </a:xfrm>
                    <a:prstGeom prst="rect">
                      <a:avLst/>
                    </a:prstGeom>
                    <a:noFill/>
                    <a:ln w="9525">
                      <a:noFill/>
                      <a:miter lim="800000"/>
                      <a:headEnd/>
                      <a:tailEnd/>
                    </a:ln>
                  </pic:spPr>
                </pic:pic>
              </a:graphicData>
            </a:graphic>
          </wp:inline>
        </w:drawing>
      </w:r>
      <w:r w:rsidRPr="00CC1807">
        <w:rPr>
          <w:rFonts w:ascii="Times New Roman" w:hAnsi="Times New Roman" w:cs="Times New Roman"/>
          <w:noProof/>
          <w:color w:val="0000FF"/>
          <w:sz w:val="24"/>
          <w:szCs w:val="24"/>
          <w:lang w:eastAsia="en-GB"/>
        </w:rPr>
        <w:drawing>
          <wp:inline distT="0" distB="0" distL="0" distR="0">
            <wp:extent cx="3295650" cy="2209800"/>
            <wp:effectExtent l="19050" t="0" r="0" b="0"/>
            <wp:docPr id="17" name="Picture 5" descr="RSPCA Culling Association spoof">
              <a:hlinkClick xmlns:a="http://schemas.openxmlformats.org/drawingml/2006/main" r:id="rId1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SPCA Culling Association spoof">
                      <a:hlinkClick r:id="rId143"/>
                    </pic:cNvPr>
                    <pic:cNvPicPr>
                      <a:picLocks noChangeAspect="1" noChangeArrowheads="1"/>
                    </pic:cNvPicPr>
                  </pic:nvPicPr>
                  <pic:blipFill>
                    <a:blip r:embed="rId144" cstate="print"/>
                    <a:srcRect/>
                    <a:stretch>
                      <a:fillRect/>
                    </a:stretch>
                  </pic:blipFill>
                  <pic:spPr bwMode="auto">
                    <a:xfrm>
                      <a:off x="0" y="0"/>
                      <a:ext cx="3295650" cy="2209800"/>
                    </a:xfrm>
                    <a:prstGeom prst="rect">
                      <a:avLst/>
                    </a:prstGeom>
                    <a:noFill/>
                    <a:ln w="9525">
                      <a:noFill/>
                      <a:miter lim="800000"/>
                      <a:headEnd/>
                      <a:tailEnd/>
                    </a:ln>
                  </pic:spPr>
                </pic:pic>
              </a:graphicData>
            </a:graphic>
          </wp:inline>
        </w:drawing>
      </w:r>
    </w:p>
    <w:p w:rsidR="00CC1807" w:rsidRPr="00CC1807" w:rsidRDefault="00CC1807" w:rsidP="00CC1807">
      <w:pPr>
        <w:pStyle w:val="NoSpacing"/>
        <w:jc w:val="center"/>
        <w:rPr>
          <w:rFonts w:ascii="Times New Roman" w:hAnsi="Times New Roman" w:cs="Times New Roman"/>
          <w:sz w:val="24"/>
          <w:szCs w:val="24"/>
        </w:rPr>
      </w:pPr>
    </w:p>
    <w:p w:rsidR="00245F81" w:rsidRDefault="00245F81" w:rsidP="00CC1807">
      <w:pPr>
        <w:pStyle w:val="NoSpacing"/>
        <w:rPr>
          <w:rStyle w:val="asset"/>
          <w:rFonts w:ascii="Times New Roman" w:hAnsi="Times New Roman" w:cs="Times New Roman"/>
          <w:sz w:val="24"/>
          <w:szCs w:val="24"/>
          <w:u w:val="single"/>
        </w:rPr>
      </w:pPr>
      <w:r w:rsidRPr="00CC1807">
        <w:rPr>
          <w:rFonts w:ascii="Times New Roman" w:hAnsi="Times New Roman" w:cs="Times New Roman"/>
          <w:sz w:val="24"/>
          <w:szCs w:val="24"/>
        </w:rPr>
        <w:t> </w:t>
      </w:r>
      <w:r w:rsidR="00D96DDD" w:rsidRPr="00CC1807">
        <w:rPr>
          <w:rStyle w:val="asset"/>
          <w:rFonts w:ascii="Times New Roman" w:hAnsi="Times New Roman" w:cs="Times New Roman"/>
          <w:sz w:val="24"/>
          <w:szCs w:val="24"/>
        </w:rPr>
        <w:t>Download PDF</w:t>
      </w:r>
      <w:r w:rsidR="00D96DDD">
        <w:rPr>
          <w:rStyle w:val="asset"/>
          <w:rFonts w:ascii="Times New Roman" w:hAnsi="Times New Roman" w:cs="Times New Roman"/>
          <w:sz w:val="24"/>
          <w:szCs w:val="24"/>
        </w:rPr>
        <w:t>s</w:t>
      </w:r>
      <w:r w:rsidR="00D96DDD" w:rsidRPr="00CC1807">
        <w:rPr>
          <w:rStyle w:val="asset"/>
          <w:rFonts w:ascii="Times New Roman" w:hAnsi="Times New Roman" w:cs="Times New Roman"/>
          <w:sz w:val="24"/>
          <w:szCs w:val="24"/>
        </w:rPr>
        <w:t xml:space="preserve"> </w:t>
      </w:r>
      <w:hyperlink r:id="rId145" w:history="1">
        <w:r w:rsidR="00D96DDD" w:rsidRPr="00CC1807">
          <w:rPr>
            <w:rStyle w:val="asset"/>
            <w:rFonts w:ascii="Times New Roman" w:hAnsi="Times New Roman" w:cs="Times New Roman"/>
            <w:color w:val="0000FF"/>
            <w:sz w:val="24"/>
            <w:szCs w:val="24"/>
            <w:u w:val="single"/>
          </w:rPr>
          <w:t>online here</w:t>
        </w:r>
      </w:hyperlink>
      <w:r w:rsidR="00CC1807" w:rsidRPr="00CC1807">
        <w:rPr>
          <w:rStyle w:val="asset"/>
          <w:rFonts w:ascii="Times New Roman" w:hAnsi="Times New Roman" w:cs="Times New Roman"/>
          <w:sz w:val="24"/>
          <w:szCs w:val="24"/>
        </w:rPr>
        <w:t xml:space="preserve"> </w:t>
      </w:r>
      <w:r w:rsidR="00D96DDD">
        <w:rPr>
          <w:rStyle w:val="asset"/>
          <w:rFonts w:ascii="Times New Roman" w:hAnsi="Times New Roman" w:cs="Times New Roman"/>
          <w:sz w:val="24"/>
          <w:szCs w:val="24"/>
        </w:rPr>
        <w:t xml:space="preserve">and </w:t>
      </w:r>
      <w:hyperlink r:id="rId146" w:history="1">
        <w:r w:rsidR="00CC1807" w:rsidRPr="00CC1807">
          <w:rPr>
            <w:rStyle w:val="asset"/>
            <w:rFonts w:ascii="Times New Roman" w:hAnsi="Times New Roman" w:cs="Times New Roman"/>
            <w:color w:val="0000FF"/>
            <w:sz w:val="24"/>
            <w:szCs w:val="24"/>
            <w:u w:val="single"/>
          </w:rPr>
          <w:t>online here</w:t>
        </w:r>
      </w:hyperlink>
    </w:p>
    <w:p w:rsidR="00483B3B" w:rsidRDefault="00483B3B" w:rsidP="00483B3B">
      <w:pPr>
        <w:pStyle w:val="NormalWeb"/>
        <w:jc w:val="center"/>
      </w:pPr>
      <w:r w:rsidRPr="00483B3B">
        <w:rPr>
          <w:noProof/>
          <w:color w:val="0000FF"/>
        </w:rPr>
        <w:lastRenderedPageBreak/>
        <w:drawing>
          <wp:inline distT="0" distB="0" distL="0" distR="0">
            <wp:extent cx="4333875" cy="2085975"/>
            <wp:effectExtent l="19050" t="0" r="9525" b="0"/>
            <wp:docPr id="34" name="Picture 8" descr="Marine Harmfest logo with dead seals">
              <a:hlinkClick xmlns:a="http://schemas.openxmlformats.org/drawingml/2006/main" r:id="rId1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rine Harmfest logo with dead seals">
                      <a:hlinkClick r:id="rId147"/>
                    </pic:cNvPr>
                    <pic:cNvPicPr>
                      <a:picLocks noChangeAspect="1" noChangeArrowheads="1"/>
                    </pic:cNvPicPr>
                  </pic:nvPicPr>
                  <pic:blipFill>
                    <a:blip r:embed="rId148" cstate="print"/>
                    <a:srcRect/>
                    <a:stretch>
                      <a:fillRect/>
                    </a:stretch>
                  </pic:blipFill>
                  <pic:spPr bwMode="auto">
                    <a:xfrm>
                      <a:off x="0" y="0"/>
                      <a:ext cx="4333875" cy="2085975"/>
                    </a:xfrm>
                    <a:prstGeom prst="rect">
                      <a:avLst/>
                    </a:prstGeom>
                    <a:noFill/>
                    <a:ln w="9525">
                      <a:noFill/>
                      <a:miter lim="800000"/>
                      <a:headEnd/>
                      <a:tailEnd/>
                    </a:ln>
                  </pic:spPr>
                </pic:pic>
              </a:graphicData>
            </a:graphic>
          </wp:inline>
        </w:drawing>
      </w:r>
    </w:p>
    <w:p w:rsidR="00483B3B" w:rsidRPr="00483B3B" w:rsidRDefault="00483B3B" w:rsidP="00483B3B">
      <w:pPr>
        <w:pStyle w:val="NormalWeb"/>
      </w:pPr>
      <w:r w:rsidRPr="00483B3B">
        <w:t xml:space="preserve">Download PDF </w:t>
      </w:r>
      <w:hyperlink r:id="rId149" w:history="1">
        <w:r w:rsidRPr="00483B3B">
          <w:rPr>
            <w:rStyle w:val="asset"/>
            <w:color w:val="0000FF"/>
            <w:u w:val="single"/>
          </w:rPr>
          <w:t>online here</w:t>
        </w:r>
      </w:hyperlink>
    </w:p>
    <w:p w:rsidR="005A54C5" w:rsidRPr="00294174" w:rsidRDefault="005A54C5" w:rsidP="00556AE5">
      <w:pPr>
        <w:pStyle w:val="NoSpacing"/>
        <w:rPr>
          <w:rFonts w:ascii="Times New Roman" w:hAnsi="Times New Roman" w:cs="Times New Roman"/>
          <w:b/>
          <w:sz w:val="24"/>
          <w:szCs w:val="24"/>
        </w:rPr>
      </w:pPr>
      <w:r w:rsidRPr="00294174">
        <w:rPr>
          <w:rFonts w:ascii="Times New Roman" w:hAnsi="Times New Roman" w:cs="Times New Roman"/>
          <w:b/>
          <w:sz w:val="24"/>
          <w:szCs w:val="24"/>
        </w:rPr>
        <w:t>Notes to Editors:</w:t>
      </w:r>
    </w:p>
    <w:p w:rsidR="005A54C5" w:rsidRPr="00294174" w:rsidRDefault="005A54C5" w:rsidP="00556AE5">
      <w:pPr>
        <w:pStyle w:val="NoSpacing"/>
        <w:rPr>
          <w:rFonts w:ascii="Times New Roman" w:hAnsi="Times New Roman" w:cs="Times New Roman"/>
          <w:sz w:val="24"/>
          <w:szCs w:val="24"/>
        </w:rPr>
      </w:pPr>
    </w:p>
    <w:p w:rsidR="005A54C5" w:rsidRPr="00294174" w:rsidRDefault="005A54C5" w:rsidP="00556AE5">
      <w:pPr>
        <w:pStyle w:val="NoSpacing"/>
        <w:rPr>
          <w:rFonts w:ascii="Times New Roman" w:hAnsi="Times New Roman" w:cs="Times New Roman"/>
          <w:sz w:val="24"/>
          <w:szCs w:val="24"/>
        </w:rPr>
      </w:pPr>
      <w:r w:rsidRPr="00294174">
        <w:rPr>
          <w:rFonts w:ascii="Times New Roman" w:hAnsi="Times New Roman" w:cs="Times New Roman"/>
          <w:b/>
          <w:sz w:val="24"/>
          <w:szCs w:val="24"/>
        </w:rPr>
        <w:t xml:space="preserve">[1]  </w:t>
      </w:r>
      <w:r w:rsidRPr="00294174">
        <w:rPr>
          <w:rFonts w:ascii="Times New Roman" w:hAnsi="Times New Roman" w:cs="Times New Roman"/>
          <w:sz w:val="24"/>
          <w:szCs w:val="24"/>
        </w:rPr>
        <w:t xml:space="preserve">In August 2017 the RSPCA </w:t>
      </w:r>
      <w:hyperlink r:id="rId150" w:history="1">
        <w:r w:rsidRPr="00294174">
          <w:rPr>
            <w:rStyle w:val="Hyperlink"/>
            <w:rFonts w:ascii="Times New Roman" w:hAnsi="Times New Roman" w:cs="Times New Roman"/>
            <w:sz w:val="24"/>
            <w:szCs w:val="24"/>
          </w:rPr>
          <w:t>published an update of their welfare standards for farmed Atlantic salmon</w:t>
        </w:r>
      </w:hyperlink>
      <w:r w:rsidR="00294174">
        <w:rPr>
          <w:rFonts w:ascii="Times New Roman" w:hAnsi="Times New Roman" w:cs="Times New Roman"/>
          <w:sz w:val="24"/>
          <w:szCs w:val="24"/>
        </w:rPr>
        <w:t xml:space="preserve"> - with the new standards </w:t>
      </w:r>
      <w:hyperlink r:id="rId151" w:history="1">
        <w:r w:rsidR="00294174" w:rsidRPr="00294174">
          <w:rPr>
            <w:rStyle w:val="Hyperlink"/>
            <w:rFonts w:ascii="Times New Roman" w:hAnsi="Times New Roman" w:cs="Times New Roman"/>
            <w:sz w:val="24"/>
            <w:szCs w:val="24"/>
          </w:rPr>
          <w:t>scheduled to come into effect on 30 November 2017</w:t>
        </w:r>
      </w:hyperlink>
      <w:r w:rsidRPr="00294174">
        <w:rPr>
          <w:rFonts w:ascii="Times New Roman" w:hAnsi="Times New Roman" w:cs="Times New Roman"/>
          <w:sz w:val="24"/>
          <w:szCs w:val="24"/>
        </w:rPr>
        <w:t xml:space="preserve">: </w:t>
      </w:r>
    </w:p>
    <w:p w:rsidR="005A54C5" w:rsidRPr="00294174" w:rsidRDefault="005A54C5" w:rsidP="00556AE5">
      <w:pPr>
        <w:pStyle w:val="NoSpacing"/>
        <w:rPr>
          <w:rFonts w:ascii="Times New Roman" w:hAnsi="Times New Roman" w:cs="Times New Roman"/>
          <w:b/>
          <w:sz w:val="24"/>
          <w:szCs w:val="24"/>
        </w:rPr>
      </w:pPr>
    </w:p>
    <w:p w:rsidR="005A54C5" w:rsidRPr="00294174" w:rsidRDefault="005A54C5" w:rsidP="00556AE5">
      <w:pPr>
        <w:pStyle w:val="NoSpacing"/>
        <w:rPr>
          <w:rFonts w:ascii="Times New Roman" w:hAnsi="Times New Roman" w:cs="Times New Roman"/>
          <w:b/>
          <w:sz w:val="24"/>
          <w:szCs w:val="24"/>
        </w:rPr>
      </w:pPr>
      <w:r w:rsidRPr="00294174">
        <w:rPr>
          <w:rFonts w:ascii="Times New Roman" w:hAnsi="Times New Roman" w:cs="Times New Roman"/>
          <w:b/>
          <w:noProof/>
          <w:sz w:val="24"/>
          <w:szCs w:val="24"/>
          <w:lang w:eastAsia="en-GB"/>
        </w:rPr>
        <w:drawing>
          <wp:inline distT="0" distB="0" distL="0" distR="0">
            <wp:extent cx="5731510" cy="3481921"/>
            <wp:effectExtent l="19050" t="0" r="2540" b="0"/>
            <wp:docPr id="4" name="Picture 4">
              <a:hlinkClick xmlns:a="http://schemas.openxmlformats.org/drawingml/2006/main" r:id="rId15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2" cstate="print"/>
                    <a:srcRect/>
                    <a:stretch>
                      <a:fillRect/>
                    </a:stretch>
                  </pic:blipFill>
                  <pic:spPr bwMode="auto">
                    <a:xfrm>
                      <a:off x="0" y="0"/>
                      <a:ext cx="5731510" cy="3481921"/>
                    </a:xfrm>
                    <a:prstGeom prst="rect">
                      <a:avLst/>
                    </a:prstGeom>
                    <a:noFill/>
                    <a:ln w="9525">
                      <a:noFill/>
                      <a:miter lim="800000"/>
                      <a:headEnd/>
                      <a:tailEnd/>
                    </a:ln>
                  </pic:spPr>
                </pic:pic>
              </a:graphicData>
            </a:graphic>
          </wp:inline>
        </w:drawing>
      </w:r>
    </w:p>
    <w:p w:rsidR="00556AE5" w:rsidRPr="00294174" w:rsidRDefault="00556AE5" w:rsidP="00556AE5">
      <w:pPr>
        <w:pStyle w:val="NoSpacing"/>
        <w:rPr>
          <w:rFonts w:ascii="Times New Roman" w:hAnsi="Times New Roman" w:cs="Times New Roman"/>
          <w:sz w:val="24"/>
          <w:szCs w:val="24"/>
        </w:rPr>
      </w:pPr>
    </w:p>
    <w:p w:rsidR="00556AE5" w:rsidRDefault="00556AE5" w:rsidP="00556AE5">
      <w:pPr>
        <w:pStyle w:val="NoSpacing"/>
        <w:rPr>
          <w:rFonts w:ascii="Times New Roman" w:hAnsi="Times New Roman" w:cs="Times New Roman"/>
          <w:sz w:val="24"/>
          <w:szCs w:val="24"/>
        </w:rPr>
      </w:pPr>
    </w:p>
    <w:p w:rsidR="00294174" w:rsidRDefault="00294174" w:rsidP="00556AE5">
      <w:pPr>
        <w:pStyle w:val="NoSpacing"/>
        <w:rPr>
          <w:rFonts w:ascii="Times New Roman" w:hAnsi="Times New Roman" w:cs="Times New Roman"/>
          <w:sz w:val="24"/>
          <w:szCs w:val="24"/>
        </w:rPr>
      </w:pPr>
      <w:r>
        <w:rPr>
          <w:rFonts w:ascii="Times New Roman" w:hAnsi="Times New Roman" w:cs="Times New Roman"/>
          <w:sz w:val="24"/>
          <w:szCs w:val="24"/>
        </w:rPr>
        <w:t xml:space="preserve">However in December 2017 the RSPCA </w:t>
      </w:r>
      <w:hyperlink r:id="rId153" w:history="1">
        <w:r w:rsidRPr="00294174">
          <w:rPr>
            <w:rStyle w:val="Hyperlink"/>
            <w:rFonts w:ascii="Times New Roman" w:hAnsi="Times New Roman" w:cs="Times New Roman"/>
            <w:sz w:val="24"/>
            <w:szCs w:val="24"/>
          </w:rPr>
          <w:t>announced a delay on the new standards until 20 February 2018</w:t>
        </w:r>
      </w:hyperlink>
      <w:r>
        <w:rPr>
          <w:rFonts w:ascii="Times New Roman" w:hAnsi="Times New Roman" w:cs="Times New Roman"/>
          <w:sz w:val="24"/>
          <w:szCs w:val="24"/>
        </w:rPr>
        <w:t xml:space="preserve">: </w:t>
      </w:r>
    </w:p>
    <w:p w:rsidR="00294174" w:rsidRDefault="00294174" w:rsidP="00556AE5">
      <w:pPr>
        <w:pStyle w:val="NoSpacing"/>
        <w:rPr>
          <w:rFonts w:ascii="Times New Roman" w:hAnsi="Times New Roman" w:cs="Times New Roman"/>
          <w:sz w:val="24"/>
          <w:szCs w:val="24"/>
        </w:rPr>
      </w:pPr>
    </w:p>
    <w:p w:rsidR="00294174" w:rsidRPr="00294174" w:rsidRDefault="00294174" w:rsidP="00556AE5">
      <w:pPr>
        <w:pStyle w:val="NoSpacing"/>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731510" cy="3419939"/>
            <wp:effectExtent l="19050" t="0" r="2540" b="0"/>
            <wp:docPr id="7" name="Picture 7">
              <a:hlinkClick xmlns:a="http://schemas.openxmlformats.org/drawingml/2006/main" r:id="rId15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4" cstate="print"/>
                    <a:srcRect/>
                    <a:stretch>
                      <a:fillRect/>
                    </a:stretch>
                  </pic:blipFill>
                  <pic:spPr bwMode="auto">
                    <a:xfrm>
                      <a:off x="0" y="0"/>
                      <a:ext cx="5731510" cy="3419939"/>
                    </a:xfrm>
                    <a:prstGeom prst="rect">
                      <a:avLst/>
                    </a:prstGeom>
                    <a:noFill/>
                    <a:ln w="9525">
                      <a:noFill/>
                      <a:miter lim="800000"/>
                      <a:headEnd/>
                      <a:tailEnd/>
                    </a:ln>
                  </pic:spPr>
                </pic:pic>
              </a:graphicData>
            </a:graphic>
          </wp:inline>
        </w:drawing>
      </w:r>
    </w:p>
    <w:p w:rsidR="005A54C5" w:rsidRPr="00294174" w:rsidRDefault="005A54C5" w:rsidP="00556AE5">
      <w:pPr>
        <w:pStyle w:val="NoSpacing"/>
        <w:rPr>
          <w:rFonts w:ascii="Times New Roman" w:hAnsi="Times New Roman" w:cs="Times New Roman"/>
          <w:sz w:val="24"/>
          <w:szCs w:val="24"/>
        </w:rPr>
      </w:pPr>
      <w:r w:rsidRPr="00294174">
        <w:rPr>
          <w:rFonts w:ascii="Times New Roman" w:hAnsi="Times New Roman" w:cs="Times New Roman"/>
          <w:sz w:val="24"/>
          <w:szCs w:val="24"/>
        </w:rPr>
        <w:t xml:space="preserve">The </w:t>
      </w:r>
      <w:hyperlink r:id="rId155" w:history="1">
        <w:r w:rsidRPr="00294174">
          <w:rPr>
            <w:rStyle w:val="Hyperlink"/>
            <w:rFonts w:ascii="Times New Roman" w:hAnsi="Times New Roman" w:cs="Times New Roman"/>
            <w:sz w:val="24"/>
            <w:szCs w:val="24"/>
          </w:rPr>
          <w:t>RSPCA's update to their welfare standards for farmed Atlantic salmon</w:t>
        </w:r>
      </w:hyperlink>
      <w:r w:rsidRPr="00294174">
        <w:rPr>
          <w:rFonts w:ascii="Times New Roman" w:hAnsi="Times New Roman" w:cs="Times New Roman"/>
          <w:sz w:val="24"/>
          <w:szCs w:val="24"/>
        </w:rPr>
        <w:t xml:space="preserve"> </w:t>
      </w:r>
      <w:r w:rsidR="00294174">
        <w:rPr>
          <w:rFonts w:ascii="Times New Roman" w:hAnsi="Times New Roman" w:cs="Times New Roman"/>
          <w:sz w:val="24"/>
          <w:szCs w:val="24"/>
        </w:rPr>
        <w:t>includes</w:t>
      </w:r>
      <w:r w:rsidRPr="00294174">
        <w:rPr>
          <w:rFonts w:ascii="Times New Roman" w:hAnsi="Times New Roman" w:cs="Times New Roman"/>
          <w:sz w:val="24"/>
          <w:szCs w:val="24"/>
        </w:rPr>
        <w:t xml:space="preserve">:  </w:t>
      </w:r>
    </w:p>
    <w:p w:rsidR="00294174" w:rsidRDefault="00294174" w:rsidP="00556AE5">
      <w:pPr>
        <w:pStyle w:val="NoSpacing"/>
        <w:rPr>
          <w:rFonts w:ascii="Times New Roman" w:hAnsi="Times New Roman" w:cs="Times New Roman"/>
          <w:sz w:val="24"/>
          <w:szCs w:val="24"/>
        </w:rPr>
      </w:pPr>
    </w:p>
    <w:p w:rsidR="00294174" w:rsidRDefault="00294174" w:rsidP="00556AE5">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3991845"/>
            <wp:effectExtent l="19050" t="0" r="254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6" cstate="print"/>
                    <a:srcRect/>
                    <a:stretch>
                      <a:fillRect/>
                    </a:stretch>
                  </pic:blipFill>
                  <pic:spPr bwMode="auto">
                    <a:xfrm>
                      <a:off x="0" y="0"/>
                      <a:ext cx="5731510" cy="3991845"/>
                    </a:xfrm>
                    <a:prstGeom prst="rect">
                      <a:avLst/>
                    </a:prstGeom>
                    <a:noFill/>
                    <a:ln w="9525">
                      <a:noFill/>
                      <a:miter lim="800000"/>
                      <a:headEnd/>
                      <a:tailEnd/>
                    </a:ln>
                  </pic:spPr>
                </pic:pic>
              </a:graphicData>
            </a:graphic>
          </wp:inline>
        </w:drawing>
      </w:r>
    </w:p>
    <w:p w:rsidR="00294174" w:rsidRDefault="00294174" w:rsidP="00556AE5">
      <w:pPr>
        <w:pStyle w:val="NoSpacing"/>
        <w:rPr>
          <w:rFonts w:ascii="Times New Roman" w:hAnsi="Times New Roman" w:cs="Times New Roman"/>
          <w:sz w:val="24"/>
          <w:szCs w:val="24"/>
        </w:rPr>
      </w:pPr>
    </w:p>
    <w:p w:rsidR="00294174" w:rsidRDefault="00294174" w:rsidP="00556AE5">
      <w:pPr>
        <w:pStyle w:val="NoSpacing"/>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731510" cy="3986173"/>
            <wp:effectExtent l="19050" t="0" r="254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7" cstate="print"/>
                    <a:srcRect/>
                    <a:stretch>
                      <a:fillRect/>
                    </a:stretch>
                  </pic:blipFill>
                  <pic:spPr bwMode="auto">
                    <a:xfrm>
                      <a:off x="0" y="0"/>
                      <a:ext cx="5731510" cy="3986173"/>
                    </a:xfrm>
                    <a:prstGeom prst="rect">
                      <a:avLst/>
                    </a:prstGeom>
                    <a:noFill/>
                    <a:ln w="9525">
                      <a:noFill/>
                      <a:miter lim="800000"/>
                      <a:headEnd/>
                      <a:tailEnd/>
                    </a:ln>
                  </pic:spPr>
                </pic:pic>
              </a:graphicData>
            </a:graphic>
          </wp:inline>
        </w:drawing>
      </w:r>
    </w:p>
    <w:p w:rsidR="00294174" w:rsidRDefault="00294174" w:rsidP="00556AE5">
      <w:pPr>
        <w:pStyle w:val="NoSpacing"/>
        <w:rPr>
          <w:rFonts w:ascii="Times New Roman" w:hAnsi="Times New Roman" w:cs="Times New Roman"/>
          <w:sz w:val="24"/>
          <w:szCs w:val="24"/>
        </w:rPr>
      </w:pPr>
    </w:p>
    <w:p w:rsidR="00294174" w:rsidRDefault="00294174" w:rsidP="00556AE5">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4001663"/>
            <wp:effectExtent l="19050" t="0" r="254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58" cstate="print"/>
                    <a:srcRect/>
                    <a:stretch>
                      <a:fillRect/>
                    </a:stretch>
                  </pic:blipFill>
                  <pic:spPr bwMode="auto">
                    <a:xfrm>
                      <a:off x="0" y="0"/>
                      <a:ext cx="5731510" cy="4001663"/>
                    </a:xfrm>
                    <a:prstGeom prst="rect">
                      <a:avLst/>
                    </a:prstGeom>
                    <a:noFill/>
                    <a:ln w="9525">
                      <a:noFill/>
                      <a:miter lim="800000"/>
                      <a:headEnd/>
                      <a:tailEnd/>
                    </a:ln>
                  </pic:spPr>
                </pic:pic>
              </a:graphicData>
            </a:graphic>
          </wp:inline>
        </w:drawing>
      </w:r>
    </w:p>
    <w:p w:rsidR="00294174" w:rsidRPr="00294174" w:rsidRDefault="00294174" w:rsidP="00556AE5">
      <w:pPr>
        <w:pStyle w:val="NoSpacing"/>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731510" cy="3531020"/>
            <wp:effectExtent l="19050" t="0" r="254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59" cstate="print"/>
                    <a:srcRect/>
                    <a:stretch>
                      <a:fillRect/>
                    </a:stretch>
                  </pic:blipFill>
                  <pic:spPr bwMode="auto">
                    <a:xfrm>
                      <a:off x="0" y="0"/>
                      <a:ext cx="5731510" cy="3531020"/>
                    </a:xfrm>
                    <a:prstGeom prst="rect">
                      <a:avLst/>
                    </a:prstGeom>
                    <a:noFill/>
                    <a:ln w="9525">
                      <a:noFill/>
                      <a:miter lim="800000"/>
                      <a:headEnd/>
                      <a:tailEnd/>
                    </a:ln>
                  </pic:spPr>
                </pic:pic>
              </a:graphicData>
            </a:graphic>
          </wp:inline>
        </w:drawing>
      </w:r>
    </w:p>
    <w:p w:rsidR="00294174" w:rsidRDefault="00294174" w:rsidP="00556AE5">
      <w:pPr>
        <w:pStyle w:val="NoSpacing"/>
        <w:rPr>
          <w:rFonts w:ascii="Times New Roman" w:hAnsi="Times New Roman" w:cs="Times New Roman"/>
          <w:sz w:val="24"/>
          <w:szCs w:val="24"/>
        </w:rPr>
      </w:pPr>
    </w:p>
    <w:p w:rsidR="001B0685" w:rsidRPr="00294174" w:rsidRDefault="001B0685" w:rsidP="001B0685">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4057650" cy="4953000"/>
            <wp:effectExtent l="1905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1" cstate="print"/>
                    <a:srcRect/>
                    <a:stretch>
                      <a:fillRect/>
                    </a:stretch>
                  </pic:blipFill>
                  <pic:spPr bwMode="auto">
                    <a:xfrm>
                      <a:off x="0" y="0"/>
                      <a:ext cx="4057650" cy="4953000"/>
                    </a:xfrm>
                    <a:prstGeom prst="rect">
                      <a:avLst/>
                    </a:prstGeom>
                    <a:noFill/>
                    <a:ln w="9525">
                      <a:noFill/>
                      <a:miter lim="800000"/>
                      <a:headEnd/>
                      <a:tailEnd/>
                    </a:ln>
                  </pic:spPr>
                </pic:pic>
              </a:graphicData>
            </a:graphic>
          </wp:inline>
        </w:drawing>
      </w:r>
    </w:p>
    <w:p w:rsidR="00294174" w:rsidRPr="00294174" w:rsidRDefault="00294174" w:rsidP="00556AE5">
      <w:pPr>
        <w:pStyle w:val="NoSpacing"/>
        <w:rPr>
          <w:rFonts w:ascii="Times New Roman" w:hAnsi="Times New Roman" w:cs="Times New Roman"/>
          <w:sz w:val="24"/>
          <w:szCs w:val="24"/>
        </w:rPr>
      </w:pPr>
    </w:p>
    <w:p w:rsidR="00294174" w:rsidRDefault="00294174" w:rsidP="00556AE5">
      <w:pPr>
        <w:pStyle w:val="NoSpacing"/>
        <w:rPr>
          <w:rFonts w:ascii="Times New Roman" w:hAnsi="Times New Roman" w:cs="Times New Roman"/>
          <w:sz w:val="24"/>
          <w:szCs w:val="24"/>
        </w:rPr>
      </w:pPr>
      <w:r w:rsidRPr="00294174">
        <w:rPr>
          <w:rFonts w:ascii="Times New Roman" w:hAnsi="Times New Roman" w:cs="Times New Roman"/>
          <w:sz w:val="24"/>
          <w:szCs w:val="24"/>
        </w:rPr>
        <w:lastRenderedPageBreak/>
        <w:t xml:space="preserve">Read in full </w:t>
      </w:r>
      <w:hyperlink r:id="rId160" w:history="1">
        <w:r w:rsidRPr="00294174">
          <w:rPr>
            <w:rStyle w:val="Hyperlink"/>
            <w:rFonts w:ascii="Times New Roman" w:hAnsi="Times New Roman" w:cs="Times New Roman"/>
            <w:sz w:val="24"/>
            <w:szCs w:val="24"/>
          </w:rPr>
          <w:t>online here</w:t>
        </w:r>
      </w:hyperlink>
    </w:p>
    <w:p w:rsidR="00F83CCB" w:rsidRDefault="00F83CCB" w:rsidP="00F83CCB">
      <w:pPr>
        <w:pStyle w:val="NormalWeb"/>
      </w:pPr>
      <w:r>
        <w:t xml:space="preserve">For more details on the </w:t>
      </w:r>
      <w:hyperlink r:id="rId161" w:history="1">
        <w:r>
          <w:rPr>
            <w:rStyle w:val="Hyperlink"/>
          </w:rPr>
          <w:t>RSPCA's welfare standards for farmed Atlantic salmon</w:t>
        </w:r>
      </w:hyperlink>
      <w:r>
        <w:t xml:space="preserve"> (September 2015) please read </w:t>
      </w:r>
      <w:hyperlink r:id="rId162" w:history="1">
        <w:r>
          <w:rPr>
            <w:rStyle w:val="Hyperlink"/>
          </w:rPr>
          <w:t>online here</w:t>
        </w:r>
      </w:hyperlink>
      <w:r>
        <w:t> </w:t>
      </w:r>
    </w:p>
    <w:p w:rsidR="00F83CCB" w:rsidRDefault="00F83CCB" w:rsidP="00F83CCB">
      <w:pPr>
        <w:pStyle w:val="NormalWeb"/>
        <w:jc w:val="center"/>
      </w:pPr>
      <w:r>
        <w:rPr>
          <w:noProof/>
          <w:color w:val="0000FF"/>
        </w:rPr>
        <w:drawing>
          <wp:inline distT="0" distB="0" distL="0" distR="0">
            <wp:extent cx="2171700" cy="2609850"/>
            <wp:effectExtent l="19050" t="0" r="0" b="0"/>
            <wp:docPr id="81" name="Picture 81" descr="RSPCA standards front cover Sept 2015">
              <a:hlinkClick xmlns:a="http://schemas.openxmlformats.org/drawingml/2006/main" r:id="rId16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RSPCA standards front cover Sept 2015">
                      <a:hlinkClick r:id="rId163"/>
                    </pic:cNvPr>
                    <pic:cNvPicPr>
                      <a:picLocks noChangeAspect="1" noChangeArrowheads="1"/>
                    </pic:cNvPicPr>
                  </pic:nvPicPr>
                  <pic:blipFill>
                    <a:blip r:embed="rId164" cstate="print"/>
                    <a:srcRect/>
                    <a:stretch>
                      <a:fillRect/>
                    </a:stretch>
                  </pic:blipFill>
                  <pic:spPr bwMode="auto">
                    <a:xfrm>
                      <a:off x="0" y="0"/>
                      <a:ext cx="2171700" cy="2609850"/>
                    </a:xfrm>
                    <a:prstGeom prst="rect">
                      <a:avLst/>
                    </a:prstGeom>
                    <a:noFill/>
                    <a:ln w="9525">
                      <a:noFill/>
                      <a:miter lim="800000"/>
                      <a:headEnd/>
                      <a:tailEnd/>
                    </a:ln>
                  </pic:spPr>
                </pic:pic>
              </a:graphicData>
            </a:graphic>
          </wp:inline>
        </w:drawing>
      </w:r>
    </w:p>
    <w:p w:rsidR="00F83CCB" w:rsidRDefault="00F83CCB" w:rsidP="00F83CCB">
      <w:pPr>
        <w:pStyle w:val="NormalWeb"/>
      </w:pPr>
      <w:r>
        <w:t xml:space="preserve">Here's the relevant </w:t>
      </w:r>
      <w:hyperlink r:id="rId165" w:history="1">
        <w:r>
          <w:rPr>
            <w:rStyle w:val="Hyperlink"/>
          </w:rPr>
          <w:t>sections of the RSPCA's standards</w:t>
        </w:r>
      </w:hyperlink>
      <w:r>
        <w:t xml:space="preserve"> sanctioning seal-killing: </w:t>
      </w:r>
    </w:p>
    <w:p w:rsidR="00F83CCB" w:rsidRDefault="00F83CCB" w:rsidP="00F83CCB">
      <w:pPr>
        <w:pStyle w:val="NormalWeb"/>
      </w:pPr>
      <w:r>
        <w:rPr>
          <w:noProof/>
          <w:color w:val="0000FF"/>
        </w:rPr>
        <w:drawing>
          <wp:inline distT="0" distB="0" distL="0" distR="0">
            <wp:extent cx="6019800" cy="1981200"/>
            <wp:effectExtent l="19050" t="0" r="0" b="0"/>
            <wp:docPr id="82" name="Picture 82" descr="RSPCA welfare standards for farmed Atlantic salmon Sept 2015 #1">
              <a:hlinkClick xmlns:a="http://schemas.openxmlformats.org/drawingml/2006/main" r:id="rId16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RSPCA welfare standards for farmed Atlantic salmon Sept 2015 #1">
                      <a:hlinkClick r:id="rId166"/>
                    </pic:cNvPr>
                    <pic:cNvPicPr>
                      <a:picLocks noChangeAspect="1" noChangeArrowheads="1"/>
                    </pic:cNvPicPr>
                  </pic:nvPicPr>
                  <pic:blipFill>
                    <a:blip r:embed="rId167" cstate="print"/>
                    <a:srcRect/>
                    <a:stretch>
                      <a:fillRect/>
                    </a:stretch>
                  </pic:blipFill>
                  <pic:spPr bwMode="auto">
                    <a:xfrm>
                      <a:off x="0" y="0"/>
                      <a:ext cx="6019800" cy="1981200"/>
                    </a:xfrm>
                    <a:prstGeom prst="rect">
                      <a:avLst/>
                    </a:prstGeom>
                    <a:noFill/>
                    <a:ln w="9525">
                      <a:noFill/>
                      <a:miter lim="800000"/>
                      <a:headEnd/>
                      <a:tailEnd/>
                    </a:ln>
                  </pic:spPr>
                </pic:pic>
              </a:graphicData>
            </a:graphic>
          </wp:inline>
        </w:drawing>
      </w:r>
    </w:p>
    <w:p w:rsidR="00F83CCB" w:rsidRDefault="00F83CCB" w:rsidP="00F83CCB">
      <w:pPr>
        <w:pStyle w:val="NormalWeb"/>
      </w:pPr>
      <w:r>
        <w:rPr>
          <w:noProof/>
          <w:color w:val="0000FF"/>
        </w:rPr>
        <w:lastRenderedPageBreak/>
        <w:drawing>
          <wp:inline distT="0" distB="0" distL="0" distR="0">
            <wp:extent cx="5915025" cy="4867275"/>
            <wp:effectExtent l="19050" t="0" r="9525" b="0"/>
            <wp:docPr id="83" name="Picture 83" descr="RSPCA welfare standards for farmed Atlantic salmon Sept 2015 #2">
              <a:hlinkClick xmlns:a="http://schemas.openxmlformats.org/drawingml/2006/main" r:id="rId1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RSPCA welfare standards for farmed Atlantic salmon Sept 2015 #2">
                      <a:hlinkClick r:id="rId168"/>
                    </pic:cNvPr>
                    <pic:cNvPicPr>
                      <a:picLocks noChangeAspect="1" noChangeArrowheads="1"/>
                    </pic:cNvPicPr>
                  </pic:nvPicPr>
                  <pic:blipFill>
                    <a:blip r:embed="rId169" cstate="print"/>
                    <a:srcRect/>
                    <a:stretch>
                      <a:fillRect/>
                    </a:stretch>
                  </pic:blipFill>
                  <pic:spPr bwMode="auto">
                    <a:xfrm>
                      <a:off x="0" y="0"/>
                      <a:ext cx="5915025" cy="4867275"/>
                    </a:xfrm>
                    <a:prstGeom prst="rect">
                      <a:avLst/>
                    </a:prstGeom>
                    <a:noFill/>
                    <a:ln w="9525">
                      <a:noFill/>
                      <a:miter lim="800000"/>
                      <a:headEnd/>
                      <a:tailEnd/>
                    </a:ln>
                  </pic:spPr>
                </pic:pic>
              </a:graphicData>
            </a:graphic>
          </wp:inline>
        </w:drawing>
      </w:r>
    </w:p>
    <w:p w:rsidR="00F83CCB" w:rsidRDefault="00F83CCB" w:rsidP="00F83CCB">
      <w:pPr>
        <w:pStyle w:val="NormalWeb"/>
      </w:pPr>
      <w:r>
        <w:rPr>
          <w:noProof/>
          <w:color w:val="0000FF"/>
        </w:rPr>
        <w:drawing>
          <wp:inline distT="0" distB="0" distL="0" distR="0">
            <wp:extent cx="5895975" cy="1847850"/>
            <wp:effectExtent l="19050" t="0" r="9525" b="0"/>
            <wp:docPr id="84" name="Picture 84" descr="RSPCA welfare standards for farmed Atlantic salmon Sept 2015 #3">
              <a:hlinkClick xmlns:a="http://schemas.openxmlformats.org/drawingml/2006/main" r:id="rId17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RSPCA welfare standards for farmed Atlantic salmon Sept 2015 #3">
                      <a:hlinkClick r:id="rId170"/>
                    </pic:cNvPr>
                    <pic:cNvPicPr>
                      <a:picLocks noChangeAspect="1" noChangeArrowheads="1"/>
                    </pic:cNvPicPr>
                  </pic:nvPicPr>
                  <pic:blipFill>
                    <a:blip r:embed="rId171" cstate="print"/>
                    <a:srcRect/>
                    <a:stretch>
                      <a:fillRect/>
                    </a:stretch>
                  </pic:blipFill>
                  <pic:spPr bwMode="auto">
                    <a:xfrm>
                      <a:off x="0" y="0"/>
                      <a:ext cx="5895975" cy="1847850"/>
                    </a:xfrm>
                    <a:prstGeom prst="rect">
                      <a:avLst/>
                    </a:prstGeom>
                    <a:noFill/>
                    <a:ln w="9525">
                      <a:noFill/>
                      <a:miter lim="800000"/>
                      <a:headEnd/>
                      <a:tailEnd/>
                    </a:ln>
                  </pic:spPr>
                </pic:pic>
              </a:graphicData>
            </a:graphic>
          </wp:inline>
        </w:drawing>
      </w:r>
    </w:p>
    <w:p w:rsidR="00314012" w:rsidRDefault="00314012" w:rsidP="00F83CCB">
      <w:pPr>
        <w:pStyle w:val="NormalWeb"/>
      </w:pPr>
    </w:p>
    <w:p w:rsidR="00F83CCB" w:rsidRDefault="00F83CCB" w:rsidP="00F83CCB">
      <w:pPr>
        <w:pStyle w:val="NormalWeb"/>
      </w:pPr>
      <w:r>
        <w:lastRenderedPageBreak/>
        <w:t>In June 2015, the RSPCA made "</w:t>
      </w:r>
      <w:hyperlink r:id="rId172" w:history="1">
        <w:r>
          <w:rPr>
            <w:rStyle w:val="Hyperlink"/>
          </w:rPr>
          <w:t>key changes</w:t>
        </w:r>
      </w:hyperlink>
      <w:r>
        <w:t>" but maintained their shoot-to-kill policy on seals:</w:t>
      </w:r>
      <w:r>
        <w:rPr>
          <w:noProof/>
          <w:color w:val="0000FF"/>
        </w:rPr>
        <w:drawing>
          <wp:inline distT="0" distB="0" distL="0" distR="0">
            <wp:extent cx="5838825" cy="3781425"/>
            <wp:effectExtent l="19050" t="0" r="9525" b="0"/>
            <wp:docPr id="77" name="Picture 77" descr="RSPCA key changes June 2015 #New">
              <a:hlinkClick xmlns:a="http://schemas.openxmlformats.org/drawingml/2006/main" r:id="rId17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RSPCA key changes June 2015 #New">
                      <a:hlinkClick r:id="rId173"/>
                    </pic:cNvPr>
                    <pic:cNvPicPr>
                      <a:picLocks noChangeAspect="1" noChangeArrowheads="1"/>
                    </pic:cNvPicPr>
                  </pic:nvPicPr>
                  <pic:blipFill>
                    <a:blip r:embed="rId174" cstate="print"/>
                    <a:srcRect/>
                    <a:stretch>
                      <a:fillRect/>
                    </a:stretch>
                  </pic:blipFill>
                  <pic:spPr bwMode="auto">
                    <a:xfrm>
                      <a:off x="0" y="0"/>
                      <a:ext cx="5838825" cy="3781425"/>
                    </a:xfrm>
                    <a:prstGeom prst="rect">
                      <a:avLst/>
                    </a:prstGeom>
                    <a:noFill/>
                    <a:ln w="9525">
                      <a:noFill/>
                      <a:miter lim="800000"/>
                      <a:headEnd/>
                      <a:tailEnd/>
                    </a:ln>
                  </pic:spPr>
                </pic:pic>
              </a:graphicData>
            </a:graphic>
          </wp:inline>
        </w:drawing>
      </w:r>
    </w:p>
    <w:p w:rsidR="00F83CCB" w:rsidRDefault="00F83CCB" w:rsidP="00F83CCB">
      <w:pPr>
        <w:pStyle w:val="NormalWeb"/>
      </w:pPr>
      <w:r>
        <w:rPr>
          <w:noProof/>
          <w:color w:val="0000FF"/>
        </w:rPr>
        <w:drawing>
          <wp:inline distT="0" distB="0" distL="0" distR="0">
            <wp:extent cx="6105525" cy="2819400"/>
            <wp:effectExtent l="19050" t="0" r="9525" b="0"/>
            <wp:docPr id="78" name="Picture 78" descr="RSPCA key changes June 2015 #New #2">
              <a:hlinkClick xmlns:a="http://schemas.openxmlformats.org/drawingml/2006/main" r:id="rId17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RSPCA key changes June 2015 #New #2">
                      <a:hlinkClick r:id="rId175"/>
                    </pic:cNvPr>
                    <pic:cNvPicPr>
                      <a:picLocks noChangeAspect="1" noChangeArrowheads="1"/>
                    </pic:cNvPicPr>
                  </pic:nvPicPr>
                  <pic:blipFill>
                    <a:blip r:embed="rId176" cstate="print"/>
                    <a:srcRect/>
                    <a:stretch>
                      <a:fillRect/>
                    </a:stretch>
                  </pic:blipFill>
                  <pic:spPr bwMode="auto">
                    <a:xfrm>
                      <a:off x="0" y="0"/>
                      <a:ext cx="6105525" cy="2819400"/>
                    </a:xfrm>
                    <a:prstGeom prst="rect">
                      <a:avLst/>
                    </a:prstGeom>
                    <a:noFill/>
                    <a:ln w="9525">
                      <a:noFill/>
                      <a:miter lim="800000"/>
                      <a:headEnd/>
                      <a:tailEnd/>
                    </a:ln>
                  </pic:spPr>
                </pic:pic>
              </a:graphicData>
            </a:graphic>
          </wp:inline>
        </w:drawing>
      </w:r>
    </w:p>
    <w:p w:rsidR="00F83CCB" w:rsidRDefault="00F83CCB" w:rsidP="00F83CCB">
      <w:pPr>
        <w:pStyle w:val="NoSpacing"/>
        <w:rPr>
          <w:rFonts w:ascii="Times New Roman" w:hAnsi="Times New Roman" w:cs="Times New Roman"/>
          <w:sz w:val="24"/>
          <w:szCs w:val="24"/>
        </w:rPr>
      </w:pPr>
      <w:r w:rsidRPr="00F83CCB">
        <w:rPr>
          <w:rFonts w:ascii="Times New Roman" w:hAnsi="Times New Roman" w:cs="Times New Roman"/>
          <w:sz w:val="24"/>
          <w:szCs w:val="24"/>
        </w:rPr>
        <w:t xml:space="preserve"> Download as a PDF </w:t>
      </w:r>
      <w:hyperlink r:id="rId177" w:history="1">
        <w:r w:rsidRPr="00F83CCB">
          <w:rPr>
            <w:rStyle w:val="Hyperlink"/>
            <w:rFonts w:ascii="Times New Roman" w:hAnsi="Times New Roman" w:cs="Times New Roman"/>
            <w:sz w:val="24"/>
            <w:szCs w:val="24"/>
          </w:rPr>
          <w:t>online here</w:t>
        </w:r>
      </w:hyperlink>
    </w:p>
    <w:p w:rsidR="00F83CCB" w:rsidRPr="00F83CCB" w:rsidRDefault="00F83CCB" w:rsidP="00F83CCB">
      <w:pPr>
        <w:pStyle w:val="NoSpacing"/>
        <w:rPr>
          <w:rFonts w:ascii="Times New Roman" w:hAnsi="Times New Roman" w:cs="Times New Roman"/>
          <w:sz w:val="24"/>
          <w:szCs w:val="24"/>
        </w:rPr>
      </w:pPr>
    </w:p>
    <w:p w:rsidR="00F83CCB" w:rsidRPr="00F83CCB" w:rsidRDefault="00BC51D1" w:rsidP="00F83CCB">
      <w:pPr>
        <w:pStyle w:val="NoSpacing"/>
        <w:rPr>
          <w:rFonts w:ascii="Times New Roman" w:hAnsi="Times New Roman" w:cs="Times New Roman"/>
          <w:sz w:val="24"/>
          <w:szCs w:val="24"/>
        </w:rPr>
      </w:pPr>
      <w:r w:rsidRPr="00F83CCB">
        <w:rPr>
          <w:rStyle w:val="asset"/>
          <w:rFonts w:ascii="Times New Roman" w:hAnsi="Times New Roman" w:cs="Times New Roman"/>
          <w:sz w:val="24"/>
          <w:szCs w:val="24"/>
        </w:rPr>
        <w:t xml:space="preserve">For </w:t>
      </w:r>
      <w:r w:rsidR="00F83CCB" w:rsidRPr="00F83CCB">
        <w:rPr>
          <w:rStyle w:val="asset"/>
          <w:rFonts w:ascii="Times New Roman" w:hAnsi="Times New Roman" w:cs="Times New Roman"/>
          <w:sz w:val="24"/>
          <w:szCs w:val="24"/>
        </w:rPr>
        <w:t xml:space="preserve">more </w:t>
      </w:r>
      <w:r w:rsidRPr="00F83CCB">
        <w:rPr>
          <w:rStyle w:val="asset"/>
          <w:rFonts w:ascii="Times New Roman" w:hAnsi="Times New Roman" w:cs="Times New Roman"/>
          <w:sz w:val="24"/>
          <w:szCs w:val="24"/>
        </w:rPr>
        <w:t>background on RSPCA Assured/Freedom Food salmon farms killing seals read </w:t>
      </w:r>
      <w:hyperlink r:id="rId178" w:history="1">
        <w:r w:rsidRPr="00F83CCB">
          <w:rPr>
            <w:rStyle w:val="Hyperlink"/>
            <w:rFonts w:ascii="Times New Roman" w:hAnsi="Times New Roman" w:cs="Times New Roman"/>
            <w:sz w:val="24"/>
            <w:szCs w:val="24"/>
          </w:rPr>
          <w:t>RSPCA/Freedom Food &amp; Seal Killing FOI Backgrounder (May 2017)</w:t>
        </w:r>
      </w:hyperlink>
      <w:r w:rsidR="00F83CCB" w:rsidRPr="00F83CCB">
        <w:rPr>
          <w:rFonts w:ascii="Times New Roman" w:hAnsi="Times New Roman" w:cs="Times New Roman"/>
          <w:sz w:val="24"/>
          <w:szCs w:val="24"/>
        </w:rPr>
        <w:t xml:space="preserve"> and </w:t>
      </w:r>
      <w:hyperlink r:id="rId179" w:history="1">
        <w:r w:rsidR="00F83CCB" w:rsidRPr="00F83CCB">
          <w:rPr>
            <w:rStyle w:val="Hyperlink"/>
            <w:rFonts w:ascii="Times New Roman" w:hAnsi="Times New Roman" w:cs="Times New Roman"/>
            <w:sz w:val="24"/>
            <w:szCs w:val="24"/>
          </w:rPr>
          <w:t>RSPCA Assured Seal Killers!</w:t>
        </w:r>
      </w:hyperlink>
      <w:r w:rsidR="00F83CCB" w:rsidRPr="00F83CCB">
        <w:rPr>
          <w:rFonts w:ascii="Times New Roman" w:hAnsi="Times New Roman" w:cs="Times New Roman"/>
          <w:sz w:val="24"/>
          <w:szCs w:val="24"/>
        </w:rPr>
        <w:t xml:space="preserve"> </w:t>
      </w:r>
    </w:p>
    <w:p w:rsidR="001B0685" w:rsidRDefault="001B0685" w:rsidP="00556AE5">
      <w:pPr>
        <w:pStyle w:val="NoSpacing"/>
        <w:rPr>
          <w:rFonts w:ascii="Times New Roman" w:hAnsi="Times New Roman" w:cs="Times New Roman"/>
          <w:sz w:val="24"/>
          <w:szCs w:val="24"/>
        </w:rPr>
      </w:pPr>
    </w:p>
    <w:p w:rsidR="001B0685" w:rsidRDefault="001B0685" w:rsidP="00556AE5">
      <w:pPr>
        <w:pStyle w:val="NoSpacing"/>
        <w:rPr>
          <w:rFonts w:ascii="Times New Roman" w:hAnsi="Times New Roman" w:cs="Times New Roman"/>
          <w:sz w:val="24"/>
          <w:szCs w:val="24"/>
        </w:rPr>
      </w:pPr>
    </w:p>
    <w:p w:rsidR="001B0685" w:rsidRPr="00F83CCB" w:rsidRDefault="001B0685" w:rsidP="001B0685">
      <w:pPr>
        <w:pStyle w:val="NoSpacing"/>
        <w:rPr>
          <w:rFonts w:ascii="Times New Roman" w:hAnsi="Times New Roman" w:cs="Times New Roman"/>
          <w:sz w:val="24"/>
          <w:szCs w:val="24"/>
        </w:rPr>
      </w:pPr>
      <w:r w:rsidRPr="001B0685">
        <w:rPr>
          <w:rFonts w:ascii="Times New Roman" w:hAnsi="Times New Roman" w:cs="Times New Roman"/>
          <w:b/>
          <w:sz w:val="24"/>
          <w:szCs w:val="24"/>
        </w:rPr>
        <w:lastRenderedPageBreak/>
        <w:t xml:space="preserve">[2] </w:t>
      </w:r>
      <w:r w:rsidR="00F83CCB">
        <w:rPr>
          <w:rFonts w:ascii="Times New Roman" w:hAnsi="Times New Roman" w:cs="Times New Roman"/>
          <w:b/>
          <w:sz w:val="24"/>
          <w:szCs w:val="24"/>
        </w:rPr>
        <w:t xml:space="preserve"> </w:t>
      </w:r>
      <w:r w:rsidR="00F83CCB">
        <w:rPr>
          <w:rFonts w:ascii="Times New Roman" w:hAnsi="Times New Roman" w:cs="Times New Roman"/>
          <w:sz w:val="24"/>
          <w:szCs w:val="24"/>
        </w:rPr>
        <w:t xml:space="preserve">Here's an email from Marine Harvest's Managing Director Ben Hadfield to MSPs and MPs: </w:t>
      </w:r>
    </w:p>
    <w:p w:rsidR="001B0685" w:rsidRPr="001B0685" w:rsidRDefault="001B0685" w:rsidP="001B0685">
      <w:pPr>
        <w:pStyle w:val="NoSpacing"/>
        <w:rPr>
          <w:rFonts w:ascii="Times New Roman" w:hAnsi="Times New Roman" w:cs="Times New Roman"/>
          <w:sz w:val="24"/>
          <w:szCs w:val="24"/>
        </w:rPr>
      </w:pPr>
    </w:p>
    <w:p w:rsidR="001B0685" w:rsidRPr="001B0685" w:rsidRDefault="001B0685" w:rsidP="001B0685">
      <w:pPr>
        <w:pStyle w:val="NoSpacing"/>
        <w:rPr>
          <w:rFonts w:ascii="Times New Roman" w:hAnsi="Times New Roman" w:cs="Times New Roman"/>
          <w:sz w:val="24"/>
          <w:szCs w:val="24"/>
        </w:rPr>
      </w:pPr>
      <w:r w:rsidRPr="001B0685">
        <w:rPr>
          <w:rFonts w:ascii="Times New Roman" w:hAnsi="Times New Roman" w:cs="Times New Roman"/>
          <w:bCs/>
          <w:color w:val="000000"/>
          <w:sz w:val="24"/>
          <w:szCs w:val="24"/>
        </w:rPr>
        <w:t>From:</w:t>
      </w:r>
      <w:r w:rsidRPr="001B0685">
        <w:rPr>
          <w:rFonts w:ascii="Times New Roman" w:hAnsi="Times New Roman" w:cs="Times New Roman"/>
          <w:color w:val="000000"/>
          <w:sz w:val="24"/>
          <w:szCs w:val="24"/>
        </w:rPr>
        <w:t xml:space="preserve"> MacKay, Jayne &lt;</w:t>
      </w:r>
      <w:hyperlink r:id="rId180" w:history="1">
        <w:r w:rsidRPr="001B0685">
          <w:rPr>
            <w:rStyle w:val="Hyperlink"/>
            <w:rFonts w:ascii="Times New Roman" w:hAnsi="Times New Roman" w:cs="Times New Roman"/>
            <w:sz w:val="24"/>
            <w:szCs w:val="24"/>
          </w:rPr>
          <w:t>Jayne.MacKay@marineharvest.com</w:t>
        </w:r>
      </w:hyperlink>
      <w:r w:rsidRPr="001B0685">
        <w:rPr>
          <w:rFonts w:ascii="Times New Roman" w:hAnsi="Times New Roman" w:cs="Times New Roman"/>
          <w:color w:val="000000"/>
          <w:sz w:val="24"/>
          <w:szCs w:val="24"/>
        </w:rPr>
        <w:t>&gt;</w:t>
      </w:r>
      <w:r w:rsidRPr="001B0685">
        <w:rPr>
          <w:rFonts w:ascii="Times New Roman" w:hAnsi="Times New Roman" w:cs="Times New Roman"/>
          <w:color w:val="000000"/>
          <w:sz w:val="24"/>
          <w:szCs w:val="24"/>
        </w:rPr>
        <w:br/>
      </w:r>
      <w:r w:rsidRPr="001B0685">
        <w:rPr>
          <w:rFonts w:ascii="Times New Roman" w:hAnsi="Times New Roman" w:cs="Times New Roman"/>
          <w:bCs/>
          <w:color w:val="000000"/>
          <w:sz w:val="24"/>
          <w:szCs w:val="24"/>
        </w:rPr>
        <w:t>Sent:</w:t>
      </w:r>
      <w:r w:rsidRPr="001B0685">
        <w:rPr>
          <w:rFonts w:ascii="Times New Roman" w:hAnsi="Times New Roman" w:cs="Times New Roman"/>
          <w:color w:val="000000"/>
          <w:sz w:val="24"/>
          <w:szCs w:val="24"/>
        </w:rPr>
        <w:t xml:space="preserve"> Thursday, December 21, 2017 10:22:56 AM</w:t>
      </w:r>
      <w:r w:rsidRPr="001B0685">
        <w:rPr>
          <w:rFonts w:ascii="Times New Roman" w:hAnsi="Times New Roman" w:cs="Times New Roman"/>
          <w:color w:val="000000"/>
          <w:sz w:val="24"/>
          <w:szCs w:val="24"/>
        </w:rPr>
        <w:br/>
      </w:r>
      <w:r w:rsidRPr="001B0685">
        <w:rPr>
          <w:rFonts w:ascii="Times New Roman" w:hAnsi="Times New Roman" w:cs="Times New Roman"/>
          <w:bCs/>
          <w:color w:val="000000"/>
          <w:sz w:val="24"/>
          <w:szCs w:val="24"/>
        </w:rPr>
        <w:t>To:</w:t>
      </w:r>
      <w:r w:rsidRPr="001B0685">
        <w:rPr>
          <w:rFonts w:ascii="Times New Roman" w:hAnsi="Times New Roman" w:cs="Times New Roman"/>
          <w:color w:val="000000"/>
          <w:sz w:val="24"/>
          <w:szCs w:val="24"/>
        </w:rPr>
        <w:t xml:space="preserve"> Adam G (George), MSP; Adamson C (Clare), MSP; Allan A (Alasdair), MSP; Arthur T (Tom), MSP; Baillie J (Jackie), MSP; Baker C (Claire), MSP; Balfour J (Jeremy), MSP; </w:t>
      </w:r>
      <w:proofErr w:type="spellStart"/>
      <w:r w:rsidRPr="001B0685">
        <w:rPr>
          <w:rFonts w:ascii="Times New Roman" w:hAnsi="Times New Roman" w:cs="Times New Roman"/>
          <w:color w:val="000000"/>
          <w:sz w:val="24"/>
          <w:szCs w:val="24"/>
        </w:rPr>
        <w:t>Ballantyne</w:t>
      </w:r>
      <w:proofErr w:type="spellEnd"/>
      <w:r w:rsidRPr="001B0685">
        <w:rPr>
          <w:rFonts w:ascii="Times New Roman" w:hAnsi="Times New Roman" w:cs="Times New Roman"/>
          <w:color w:val="000000"/>
          <w:sz w:val="24"/>
          <w:szCs w:val="24"/>
        </w:rPr>
        <w:t xml:space="preserve"> M (Michelle), MSP; Beamish C (Claudia), MSP; Beattie C (Colin), MSP; Bibby N (Neil), MSP; Bowman B (Bill), MSP; Briggs M (Miles), MSP; Brown KJ (Keith), MSP; Burnett A (Alexander), MSP; Cameron D (Donald), MSP; Campbell AE (Aileen), MSP; </w:t>
      </w:r>
      <w:proofErr w:type="spellStart"/>
      <w:r w:rsidRPr="001B0685">
        <w:rPr>
          <w:rFonts w:ascii="Times New Roman" w:hAnsi="Times New Roman" w:cs="Times New Roman"/>
          <w:color w:val="000000"/>
          <w:sz w:val="24"/>
          <w:szCs w:val="24"/>
        </w:rPr>
        <w:t>Carlaw</w:t>
      </w:r>
      <w:proofErr w:type="spellEnd"/>
      <w:r w:rsidRPr="001B0685">
        <w:rPr>
          <w:rFonts w:ascii="Times New Roman" w:hAnsi="Times New Roman" w:cs="Times New Roman"/>
          <w:color w:val="000000"/>
          <w:sz w:val="24"/>
          <w:szCs w:val="24"/>
        </w:rPr>
        <w:t xml:space="preserve"> J (Jackson), MSP; Carson F (Finlay), MSP; Chapman P (Peter), MSP; Coffey W (Willie), MSP; Cole-Hamilton A (Alex), MSP; Constance A (Angela), MSP; Corry M (Maurice), MSP; Crawford B (Bruce), MSP; Cunningham R (Roseanna), MSP; Davidson R (Ruth), MSP; Denham A (Ash), MSP; Dey G (Graeme), MSP; Doris B (Bob), MSP; Dornan J (James), MSP; </w:t>
      </w:r>
      <w:proofErr w:type="spellStart"/>
      <w:r w:rsidRPr="001B0685">
        <w:rPr>
          <w:rFonts w:ascii="Times New Roman" w:hAnsi="Times New Roman" w:cs="Times New Roman"/>
          <w:color w:val="000000"/>
          <w:sz w:val="24"/>
          <w:szCs w:val="24"/>
        </w:rPr>
        <w:t>Dugdale</w:t>
      </w:r>
      <w:proofErr w:type="spellEnd"/>
      <w:r w:rsidRPr="001B0685">
        <w:rPr>
          <w:rFonts w:ascii="Times New Roman" w:hAnsi="Times New Roman" w:cs="Times New Roman"/>
          <w:color w:val="000000"/>
          <w:sz w:val="24"/>
          <w:szCs w:val="24"/>
        </w:rPr>
        <w:t xml:space="preserve"> K (</w:t>
      </w:r>
      <w:proofErr w:type="spellStart"/>
      <w:r w:rsidRPr="001B0685">
        <w:rPr>
          <w:rFonts w:ascii="Times New Roman" w:hAnsi="Times New Roman" w:cs="Times New Roman"/>
          <w:color w:val="000000"/>
          <w:sz w:val="24"/>
          <w:szCs w:val="24"/>
        </w:rPr>
        <w:t>Kezia</w:t>
      </w:r>
      <w:proofErr w:type="spellEnd"/>
      <w:r w:rsidRPr="001B0685">
        <w:rPr>
          <w:rFonts w:ascii="Times New Roman" w:hAnsi="Times New Roman" w:cs="Times New Roman"/>
          <w:color w:val="000000"/>
          <w:sz w:val="24"/>
          <w:szCs w:val="24"/>
        </w:rPr>
        <w:t xml:space="preserve">), MSP; Ewing A (Annabelle), MSP; Ewing F (Fergus), MSP; </w:t>
      </w:r>
      <w:proofErr w:type="spellStart"/>
      <w:r w:rsidRPr="001B0685">
        <w:rPr>
          <w:rFonts w:ascii="Times New Roman" w:hAnsi="Times New Roman" w:cs="Times New Roman"/>
          <w:color w:val="000000"/>
          <w:sz w:val="24"/>
          <w:szCs w:val="24"/>
        </w:rPr>
        <w:t>Fabiani</w:t>
      </w:r>
      <w:proofErr w:type="spellEnd"/>
      <w:r w:rsidRPr="001B0685">
        <w:rPr>
          <w:rFonts w:ascii="Times New Roman" w:hAnsi="Times New Roman" w:cs="Times New Roman"/>
          <w:color w:val="000000"/>
          <w:sz w:val="24"/>
          <w:szCs w:val="24"/>
        </w:rPr>
        <w:t xml:space="preserve"> L (Linda), MSP; Fee M (Mary), MSP; Findlay N (Neil), MSP; Finnie J (John), MSP; </w:t>
      </w:r>
      <w:proofErr w:type="spellStart"/>
      <w:r w:rsidRPr="001B0685">
        <w:rPr>
          <w:rFonts w:ascii="Times New Roman" w:hAnsi="Times New Roman" w:cs="Times New Roman"/>
          <w:color w:val="000000"/>
          <w:sz w:val="24"/>
          <w:szCs w:val="24"/>
        </w:rPr>
        <w:t>FitzPatrick</w:t>
      </w:r>
      <w:proofErr w:type="spellEnd"/>
      <w:r w:rsidRPr="001B0685">
        <w:rPr>
          <w:rFonts w:ascii="Times New Roman" w:hAnsi="Times New Roman" w:cs="Times New Roman"/>
          <w:color w:val="000000"/>
          <w:sz w:val="24"/>
          <w:szCs w:val="24"/>
        </w:rPr>
        <w:t xml:space="preserve"> J (Joe), MSP; Forbes K (Kate), MSP; Fraser M (</w:t>
      </w:r>
      <w:proofErr w:type="spellStart"/>
      <w:r w:rsidRPr="001B0685">
        <w:rPr>
          <w:rFonts w:ascii="Times New Roman" w:hAnsi="Times New Roman" w:cs="Times New Roman"/>
          <w:color w:val="000000"/>
          <w:sz w:val="24"/>
          <w:szCs w:val="24"/>
        </w:rPr>
        <w:t>Murdo</w:t>
      </w:r>
      <w:proofErr w:type="spellEnd"/>
      <w:r w:rsidRPr="001B0685">
        <w:rPr>
          <w:rFonts w:ascii="Times New Roman" w:hAnsi="Times New Roman" w:cs="Times New Roman"/>
          <w:color w:val="000000"/>
          <w:sz w:val="24"/>
          <w:szCs w:val="24"/>
        </w:rPr>
        <w:t>), MSP; Freeman J (</w:t>
      </w:r>
      <w:proofErr w:type="spellStart"/>
      <w:r w:rsidRPr="001B0685">
        <w:rPr>
          <w:rFonts w:ascii="Times New Roman" w:hAnsi="Times New Roman" w:cs="Times New Roman"/>
          <w:color w:val="000000"/>
          <w:sz w:val="24"/>
          <w:szCs w:val="24"/>
        </w:rPr>
        <w:t>Jeane</w:t>
      </w:r>
      <w:proofErr w:type="spellEnd"/>
      <w:r w:rsidRPr="001B0685">
        <w:rPr>
          <w:rFonts w:ascii="Times New Roman" w:hAnsi="Times New Roman" w:cs="Times New Roman"/>
          <w:color w:val="000000"/>
          <w:sz w:val="24"/>
          <w:szCs w:val="24"/>
        </w:rPr>
        <w:t xml:space="preserve">), MSP; Gibson K (Kenneth), MSP; Gilruth J (Jenny), MSP; Golden M (Maurice), MSP; Gougeon M (Mairi), MSP; Grahame C (Christine), MSP; Grant R (Rhoda), MSP; Gray I (Iain), MSP; Greene J (Jamie), MSP; Greer R (Ross), MSP; Griffin M (Mark), MSP; </w:t>
      </w:r>
      <w:proofErr w:type="spellStart"/>
      <w:r w:rsidRPr="001B0685">
        <w:rPr>
          <w:rFonts w:ascii="Times New Roman" w:hAnsi="Times New Roman" w:cs="Times New Roman"/>
          <w:color w:val="000000"/>
          <w:sz w:val="24"/>
          <w:szCs w:val="24"/>
        </w:rPr>
        <w:t>Halcro</w:t>
      </w:r>
      <w:proofErr w:type="spellEnd"/>
      <w:r w:rsidRPr="001B0685">
        <w:rPr>
          <w:rFonts w:ascii="Times New Roman" w:hAnsi="Times New Roman" w:cs="Times New Roman"/>
          <w:color w:val="000000"/>
          <w:sz w:val="24"/>
          <w:szCs w:val="24"/>
        </w:rPr>
        <w:t xml:space="preserve"> Johnston J (Jamie), MSP; Hamilton R (Rachael), MSP; Harper E (Emma), MSP; Harris A (Alison), MSP; </w:t>
      </w:r>
      <w:proofErr w:type="spellStart"/>
      <w:r w:rsidRPr="001B0685">
        <w:rPr>
          <w:rFonts w:ascii="Times New Roman" w:hAnsi="Times New Roman" w:cs="Times New Roman"/>
          <w:color w:val="000000"/>
          <w:sz w:val="24"/>
          <w:szCs w:val="24"/>
        </w:rPr>
        <w:t>Harvie</w:t>
      </w:r>
      <w:proofErr w:type="spellEnd"/>
      <w:r w:rsidRPr="001B0685">
        <w:rPr>
          <w:rFonts w:ascii="Times New Roman" w:hAnsi="Times New Roman" w:cs="Times New Roman"/>
          <w:color w:val="000000"/>
          <w:sz w:val="24"/>
          <w:szCs w:val="24"/>
        </w:rPr>
        <w:t xml:space="preserve"> P (Patrick), MSP; </w:t>
      </w:r>
      <w:proofErr w:type="spellStart"/>
      <w:r w:rsidRPr="001B0685">
        <w:rPr>
          <w:rFonts w:ascii="Times New Roman" w:hAnsi="Times New Roman" w:cs="Times New Roman"/>
          <w:color w:val="000000"/>
          <w:sz w:val="24"/>
          <w:szCs w:val="24"/>
        </w:rPr>
        <w:t>Haughey</w:t>
      </w:r>
      <w:proofErr w:type="spellEnd"/>
      <w:r w:rsidRPr="001B0685">
        <w:rPr>
          <w:rFonts w:ascii="Times New Roman" w:hAnsi="Times New Roman" w:cs="Times New Roman"/>
          <w:color w:val="000000"/>
          <w:sz w:val="24"/>
          <w:szCs w:val="24"/>
        </w:rPr>
        <w:t xml:space="preserve"> C (Clare), MSP; Hepburn J (Jamie), MSP; </w:t>
      </w:r>
      <w:proofErr w:type="spellStart"/>
      <w:r w:rsidRPr="001B0685">
        <w:rPr>
          <w:rFonts w:ascii="Times New Roman" w:hAnsi="Times New Roman" w:cs="Times New Roman"/>
          <w:color w:val="000000"/>
          <w:sz w:val="24"/>
          <w:szCs w:val="24"/>
        </w:rPr>
        <w:t>Hyslop</w:t>
      </w:r>
      <w:proofErr w:type="spellEnd"/>
      <w:r w:rsidRPr="001B0685">
        <w:rPr>
          <w:rFonts w:ascii="Times New Roman" w:hAnsi="Times New Roman" w:cs="Times New Roman"/>
          <w:color w:val="000000"/>
          <w:sz w:val="24"/>
          <w:szCs w:val="24"/>
        </w:rPr>
        <w:t xml:space="preserve"> F (Fiona), MSP; Johnson D (Daniel), MSP; Johnstone A (Alison), MSP; Kelly J (James), MSP; Kerr L (Liam), MSP; Kidd B (Bill), MSP; Lamont J (Johann), MSP; Lennon M (Monica), MSP; </w:t>
      </w:r>
      <w:proofErr w:type="spellStart"/>
      <w:r w:rsidRPr="001B0685">
        <w:rPr>
          <w:rFonts w:ascii="Times New Roman" w:hAnsi="Times New Roman" w:cs="Times New Roman"/>
          <w:color w:val="000000"/>
          <w:sz w:val="24"/>
          <w:szCs w:val="24"/>
        </w:rPr>
        <w:t>Lochhead</w:t>
      </w:r>
      <w:proofErr w:type="spellEnd"/>
      <w:r w:rsidRPr="001B0685">
        <w:rPr>
          <w:rFonts w:ascii="Times New Roman" w:hAnsi="Times New Roman" w:cs="Times New Roman"/>
          <w:color w:val="000000"/>
          <w:sz w:val="24"/>
          <w:szCs w:val="24"/>
        </w:rPr>
        <w:t xml:space="preserve"> R (Richard), MSP; </w:t>
      </w:r>
      <w:proofErr w:type="spellStart"/>
      <w:r w:rsidRPr="001B0685">
        <w:rPr>
          <w:rFonts w:ascii="Times New Roman" w:hAnsi="Times New Roman" w:cs="Times New Roman"/>
          <w:color w:val="000000"/>
          <w:sz w:val="24"/>
          <w:szCs w:val="24"/>
        </w:rPr>
        <w:t>Lindhurst</w:t>
      </w:r>
      <w:proofErr w:type="spellEnd"/>
      <w:r w:rsidRPr="001B0685">
        <w:rPr>
          <w:rFonts w:ascii="Times New Roman" w:hAnsi="Times New Roman" w:cs="Times New Roman"/>
          <w:color w:val="000000"/>
          <w:sz w:val="24"/>
          <w:szCs w:val="24"/>
        </w:rPr>
        <w:t xml:space="preserve"> G (Gordon), MSP; </w:t>
      </w:r>
      <w:proofErr w:type="spellStart"/>
      <w:r w:rsidRPr="001B0685">
        <w:rPr>
          <w:rFonts w:ascii="Times New Roman" w:hAnsi="Times New Roman" w:cs="Times New Roman"/>
          <w:color w:val="000000"/>
          <w:sz w:val="24"/>
          <w:szCs w:val="24"/>
        </w:rPr>
        <w:t>Lochhead</w:t>
      </w:r>
      <w:proofErr w:type="spellEnd"/>
      <w:r w:rsidRPr="001B0685">
        <w:rPr>
          <w:rFonts w:ascii="Times New Roman" w:hAnsi="Times New Roman" w:cs="Times New Roman"/>
          <w:color w:val="000000"/>
          <w:sz w:val="24"/>
          <w:szCs w:val="24"/>
        </w:rPr>
        <w:t xml:space="preserve"> R (Richard), MSP; Lockhart D (Dean), MSP; Lyle R (Richard), MSP; MacDonald A (Angus), MSP; MacDonald G (Gordon), MSP; Macdonald L (Lewis), MSP; MacGregor F (Fulton), MSP; Macintosh K (Ken), MSP; Mackay D (Derek), MSP; Mackay R (Rona), MSP; Macpherson B (Ben), MSP; Maguire R (Ruth), MSP; </w:t>
      </w:r>
      <w:proofErr w:type="spellStart"/>
      <w:r w:rsidRPr="001B0685">
        <w:rPr>
          <w:rFonts w:ascii="Times New Roman" w:hAnsi="Times New Roman" w:cs="Times New Roman"/>
          <w:color w:val="000000"/>
          <w:sz w:val="24"/>
          <w:szCs w:val="24"/>
        </w:rPr>
        <w:t>Marra</w:t>
      </w:r>
      <w:proofErr w:type="spellEnd"/>
      <w:r w:rsidRPr="001B0685">
        <w:rPr>
          <w:rFonts w:ascii="Times New Roman" w:hAnsi="Times New Roman" w:cs="Times New Roman"/>
          <w:color w:val="000000"/>
          <w:sz w:val="24"/>
          <w:szCs w:val="24"/>
        </w:rPr>
        <w:t xml:space="preserve"> J (Jenny), MSP; Martin G (Gillian), MSP; Mason J (John), MSP; Mason T (Tom), MSP; Matheson M (Michael), MSP; McAlpine J (Joan), MSP; McArthur L (Liam), MSP; McDonald M (Mark), MSP; McKee I (Ivan), MSP; </w:t>
      </w:r>
      <w:proofErr w:type="spellStart"/>
      <w:r w:rsidRPr="001B0685">
        <w:rPr>
          <w:rFonts w:ascii="Times New Roman" w:hAnsi="Times New Roman" w:cs="Times New Roman"/>
          <w:color w:val="000000"/>
          <w:sz w:val="24"/>
          <w:szCs w:val="24"/>
        </w:rPr>
        <w:t>McKelvie</w:t>
      </w:r>
      <w:proofErr w:type="spellEnd"/>
      <w:r w:rsidRPr="001B0685">
        <w:rPr>
          <w:rFonts w:ascii="Times New Roman" w:hAnsi="Times New Roman" w:cs="Times New Roman"/>
          <w:color w:val="000000"/>
          <w:sz w:val="24"/>
          <w:szCs w:val="24"/>
        </w:rPr>
        <w:t xml:space="preserve"> C (Christina), MSP; McMillan SM (Stuart), MSP; McNeill P (Pauline), MSP; Mitchell M (Margaret), MSP; Mountain E (Edward), MSP; </w:t>
      </w:r>
      <w:proofErr w:type="spellStart"/>
      <w:r w:rsidRPr="001B0685">
        <w:rPr>
          <w:rFonts w:ascii="Times New Roman" w:hAnsi="Times New Roman" w:cs="Times New Roman"/>
          <w:color w:val="000000"/>
          <w:sz w:val="24"/>
          <w:szCs w:val="24"/>
        </w:rPr>
        <w:t>Mundell</w:t>
      </w:r>
      <w:proofErr w:type="spellEnd"/>
      <w:r w:rsidRPr="001B0685">
        <w:rPr>
          <w:rFonts w:ascii="Times New Roman" w:hAnsi="Times New Roman" w:cs="Times New Roman"/>
          <w:color w:val="000000"/>
          <w:sz w:val="24"/>
          <w:szCs w:val="24"/>
        </w:rPr>
        <w:t xml:space="preserve"> O (Oliver), MSP; Neil A (Alex), MSP; Paterson G (Gil), MSP; </w:t>
      </w:r>
      <w:proofErr w:type="spellStart"/>
      <w:r w:rsidRPr="001B0685">
        <w:rPr>
          <w:rFonts w:ascii="Times New Roman" w:hAnsi="Times New Roman" w:cs="Times New Roman"/>
          <w:color w:val="000000"/>
          <w:sz w:val="24"/>
          <w:szCs w:val="24"/>
        </w:rPr>
        <w:t>Rennie</w:t>
      </w:r>
      <w:proofErr w:type="spellEnd"/>
      <w:r w:rsidRPr="001B0685">
        <w:rPr>
          <w:rFonts w:ascii="Times New Roman" w:hAnsi="Times New Roman" w:cs="Times New Roman"/>
          <w:color w:val="000000"/>
          <w:sz w:val="24"/>
          <w:szCs w:val="24"/>
        </w:rPr>
        <w:t xml:space="preserve"> W (Willie), MSP; Robison S (</w:t>
      </w:r>
      <w:proofErr w:type="spellStart"/>
      <w:r w:rsidRPr="001B0685">
        <w:rPr>
          <w:rFonts w:ascii="Times New Roman" w:hAnsi="Times New Roman" w:cs="Times New Roman"/>
          <w:color w:val="000000"/>
          <w:sz w:val="24"/>
          <w:szCs w:val="24"/>
        </w:rPr>
        <w:t>Shona</w:t>
      </w:r>
      <w:proofErr w:type="spellEnd"/>
      <w:r w:rsidRPr="001B0685">
        <w:rPr>
          <w:rFonts w:ascii="Times New Roman" w:hAnsi="Times New Roman" w:cs="Times New Roman"/>
          <w:color w:val="000000"/>
          <w:sz w:val="24"/>
          <w:szCs w:val="24"/>
        </w:rPr>
        <w:t xml:space="preserve">), MSP; Ross G (Gail), MSP; Rowley A (Alex), MSP; Rumbles M (Mike), MSP; Ruskell M (Mark), MSP; Russell MW (Michael), MSP; </w:t>
      </w:r>
      <w:proofErr w:type="spellStart"/>
      <w:r w:rsidRPr="001B0685">
        <w:rPr>
          <w:rFonts w:ascii="Times New Roman" w:hAnsi="Times New Roman" w:cs="Times New Roman"/>
          <w:color w:val="000000"/>
          <w:sz w:val="24"/>
          <w:szCs w:val="24"/>
        </w:rPr>
        <w:t>Sarwar</w:t>
      </w:r>
      <w:proofErr w:type="spellEnd"/>
      <w:r w:rsidRPr="001B0685">
        <w:rPr>
          <w:rFonts w:ascii="Times New Roman" w:hAnsi="Times New Roman" w:cs="Times New Roman"/>
          <w:color w:val="000000"/>
          <w:sz w:val="24"/>
          <w:szCs w:val="24"/>
        </w:rPr>
        <w:t xml:space="preserve"> A (</w:t>
      </w:r>
      <w:proofErr w:type="spellStart"/>
      <w:r w:rsidRPr="001B0685">
        <w:rPr>
          <w:rFonts w:ascii="Times New Roman" w:hAnsi="Times New Roman" w:cs="Times New Roman"/>
          <w:color w:val="000000"/>
          <w:sz w:val="24"/>
          <w:szCs w:val="24"/>
        </w:rPr>
        <w:t>Anas</w:t>
      </w:r>
      <w:proofErr w:type="spellEnd"/>
      <w:r w:rsidRPr="001B0685">
        <w:rPr>
          <w:rFonts w:ascii="Times New Roman" w:hAnsi="Times New Roman" w:cs="Times New Roman"/>
          <w:color w:val="000000"/>
          <w:sz w:val="24"/>
          <w:szCs w:val="24"/>
        </w:rPr>
        <w:t>), MSP; Scott J (John), MSP; Scott T (</w:t>
      </w:r>
      <w:proofErr w:type="spellStart"/>
      <w:r w:rsidRPr="001B0685">
        <w:rPr>
          <w:rFonts w:ascii="Times New Roman" w:hAnsi="Times New Roman" w:cs="Times New Roman"/>
          <w:color w:val="000000"/>
          <w:sz w:val="24"/>
          <w:szCs w:val="24"/>
        </w:rPr>
        <w:t>Tavish</w:t>
      </w:r>
      <w:proofErr w:type="spellEnd"/>
      <w:r w:rsidRPr="001B0685">
        <w:rPr>
          <w:rFonts w:ascii="Times New Roman" w:hAnsi="Times New Roman" w:cs="Times New Roman"/>
          <w:color w:val="000000"/>
          <w:sz w:val="24"/>
          <w:szCs w:val="24"/>
        </w:rPr>
        <w:t xml:space="preserve">), MSP; Simpson G (Graham), MSP; Smith EA (Elaine), MSP; Smith E (Elizabeth), MSP; Smyth C (Colin), MSP; Somerville S (Shirley-Anne), MSP; Stevenson S (Stewart), MSP; Stewart A (Alexander), MSP; Stewart D (David) MSP; Stewart K (Kevin), MSP; Sturgeon N (Nicola), MSP; </w:t>
      </w:r>
      <w:proofErr w:type="spellStart"/>
      <w:r w:rsidRPr="001B0685">
        <w:rPr>
          <w:rFonts w:ascii="Times New Roman" w:hAnsi="Times New Roman" w:cs="Times New Roman"/>
          <w:color w:val="000000"/>
          <w:sz w:val="24"/>
          <w:szCs w:val="24"/>
        </w:rPr>
        <w:t>Swinney</w:t>
      </w:r>
      <w:proofErr w:type="spellEnd"/>
      <w:r w:rsidRPr="001B0685">
        <w:rPr>
          <w:rFonts w:ascii="Times New Roman" w:hAnsi="Times New Roman" w:cs="Times New Roman"/>
          <w:color w:val="000000"/>
          <w:sz w:val="24"/>
          <w:szCs w:val="24"/>
        </w:rPr>
        <w:t xml:space="preserve"> J (John), MSP; Todd M (</w:t>
      </w:r>
      <w:proofErr w:type="spellStart"/>
      <w:r w:rsidRPr="001B0685">
        <w:rPr>
          <w:rFonts w:ascii="Times New Roman" w:hAnsi="Times New Roman" w:cs="Times New Roman"/>
          <w:color w:val="000000"/>
          <w:sz w:val="24"/>
          <w:szCs w:val="24"/>
        </w:rPr>
        <w:t>Maree</w:t>
      </w:r>
      <w:proofErr w:type="spellEnd"/>
      <w:r w:rsidRPr="001B0685">
        <w:rPr>
          <w:rFonts w:ascii="Times New Roman" w:hAnsi="Times New Roman" w:cs="Times New Roman"/>
          <w:color w:val="000000"/>
          <w:sz w:val="24"/>
          <w:szCs w:val="24"/>
        </w:rPr>
        <w:t xml:space="preserve">), MSP; Tomkins A (Adam), MSP; Torrance D (David), MSP; Watt M (Maureen), MSP; Wells A (Annie), MSP; Wheelhouse P (Paul), MSP; White S (Sandra), MSP; Whittle B (Brian), MSP; Wightman A (Andy), MSP; </w:t>
      </w:r>
      <w:proofErr w:type="spellStart"/>
      <w:r w:rsidRPr="001B0685">
        <w:rPr>
          <w:rFonts w:ascii="Times New Roman" w:hAnsi="Times New Roman" w:cs="Times New Roman"/>
          <w:color w:val="000000"/>
          <w:sz w:val="24"/>
          <w:szCs w:val="24"/>
        </w:rPr>
        <w:t>Yousaf</w:t>
      </w:r>
      <w:proofErr w:type="spellEnd"/>
      <w:r w:rsidRPr="001B0685">
        <w:rPr>
          <w:rFonts w:ascii="Times New Roman" w:hAnsi="Times New Roman" w:cs="Times New Roman"/>
          <w:color w:val="000000"/>
          <w:sz w:val="24"/>
          <w:szCs w:val="24"/>
        </w:rPr>
        <w:t xml:space="preserve"> H (</w:t>
      </w:r>
      <w:proofErr w:type="spellStart"/>
      <w:r w:rsidRPr="001B0685">
        <w:rPr>
          <w:rFonts w:ascii="Times New Roman" w:hAnsi="Times New Roman" w:cs="Times New Roman"/>
          <w:color w:val="000000"/>
          <w:sz w:val="24"/>
          <w:szCs w:val="24"/>
        </w:rPr>
        <w:t>Humza</w:t>
      </w:r>
      <w:proofErr w:type="spellEnd"/>
      <w:r w:rsidRPr="001B0685">
        <w:rPr>
          <w:rFonts w:ascii="Times New Roman" w:hAnsi="Times New Roman" w:cs="Times New Roman"/>
          <w:color w:val="000000"/>
          <w:sz w:val="24"/>
          <w:szCs w:val="24"/>
        </w:rPr>
        <w:t>), MSP</w:t>
      </w:r>
      <w:r w:rsidRPr="001B0685">
        <w:rPr>
          <w:rFonts w:ascii="Times New Roman" w:hAnsi="Times New Roman" w:cs="Times New Roman"/>
          <w:color w:val="000000"/>
          <w:sz w:val="24"/>
          <w:szCs w:val="24"/>
        </w:rPr>
        <w:br/>
      </w:r>
      <w:r w:rsidRPr="001B0685">
        <w:rPr>
          <w:rFonts w:ascii="Times New Roman" w:hAnsi="Times New Roman" w:cs="Times New Roman"/>
          <w:bCs/>
          <w:color w:val="000000"/>
          <w:sz w:val="24"/>
          <w:szCs w:val="24"/>
        </w:rPr>
        <w:t>Cc:</w:t>
      </w:r>
      <w:r w:rsidRPr="001B0685">
        <w:rPr>
          <w:rFonts w:ascii="Times New Roman" w:hAnsi="Times New Roman" w:cs="Times New Roman"/>
          <w:color w:val="000000"/>
          <w:sz w:val="24"/>
          <w:szCs w:val="24"/>
        </w:rPr>
        <w:t xml:space="preserve"> Roberts, Ian</w:t>
      </w:r>
      <w:r w:rsidRPr="001B0685">
        <w:rPr>
          <w:rFonts w:ascii="Times New Roman" w:hAnsi="Times New Roman" w:cs="Times New Roman"/>
          <w:color w:val="000000"/>
          <w:sz w:val="24"/>
          <w:szCs w:val="24"/>
        </w:rPr>
        <w:br/>
      </w:r>
      <w:r w:rsidRPr="001B0685">
        <w:rPr>
          <w:rFonts w:ascii="Times New Roman" w:hAnsi="Times New Roman" w:cs="Times New Roman"/>
          <w:bCs/>
          <w:color w:val="000000"/>
          <w:sz w:val="24"/>
          <w:szCs w:val="24"/>
        </w:rPr>
        <w:t>Subject:</w:t>
      </w:r>
      <w:r w:rsidRPr="001B0685">
        <w:rPr>
          <w:rFonts w:ascii="Times New Roman" w:hAnsi="Times New Roman" w:cs="Times New Roman"/>
          <w:color w:val="000000"/>
          <w:sz w:val="24"/>
          <w:szCs w:val="24"/>
        </w:rPr>
        <w:t xml:space="preserve"> Newsletter from Marine Harvest</w:t>
      </w:r>
      <w:r w:rsidRPr="001B0685">
        <w:rPr>
          <w:rFonts w:ascii="Times New Roman" w:hAnsi="Times New Roman" w:cs="Times New Roman"/>
          <w:sz w:val="24"/>
          <w:szCs w:val="24"/>
        </w:rPr>
        <w:t xml:space="preserve"> </w:t>
      </w:r>
    </w:p>
    <w:p w:rsidR="001B0685" w:rsidRPr="001B0685" w:rsidRDefault="001B0685" w:rsidP="001B0685">
      <w:pPr>
        <w:pStyle w:val="NoSpacing"/>
        <w:rPr>
          <w:rFonts w:ascii="Times New Roman" w:hAnsi="Times New Roman" w:cs="Times New Roman"/>
          <w:sz w:val="24"/>
          <w:szCs w:val="24"/>
        </w:rPr>
      </w:pPr>
      <w:r w:rsidRPr="001B0685">
        <w:rPr>
          <w:rFonts w:ascii="Times New Roman" w:hAnsi="Times New Roman" w:cs="Times New Roman"/>
          <w:sz w:val="24"/>
          <w:szCs w:val="24"/>
        </w:rPr>
        <w:t> </w:t>
      </w:r>
    </w:p>
    <w:p w:rsidR="001B0685" w:rsidRPr="001B0685" w:rsidRDefault="001B0685" w:rsidP="001B0685">
      <w:pPr>
        <w:pStyle w:val="NoSpacing"/>
        <w:rPr>
          <w:rFonts w:ascii="Times New Roman" w:hAnsi="Times New Roman" w:cs="Times New Roman"/>
          <w:sz w:val="24"/>
          <w:szCs w:val="24"/>
        </w:rPr>
      </w:pPr>
      <w:r w:rsidRPr="001B0685">
        <w:rPr>
          <w:rFonts w:ascii="Times New Roman" w:hAnsi="Times New Roman" w:cs="Times New Roman"/>
          <w:sz w:val="24"/>
          <w:szCs w:val="24"/>
        </w:rPr>
        <w:t>Good morning,</w:t>
      </w:r>
    </w:p>
    <w:p w:rsidR="001B0685" w:rsidRPr="001B0685" w:rsidRDefault="001B0685" w:rsidP="001B0685">
      <w:pPr>
        <w:pStyle w:val="NoSpacing"/>
        <w:rPr>
          <w:rFonts w:ascii="Times New Roman" w:hAnsi="Times New Roman" w:cs="Times New Roman"/>
          <w:sz w:val="24"/>
          <w:szCs w:val="24"/>
        </w:rPr>
      </w:pPr>
      <w:r w:rsidRPr="001B0685">
        <w:rPr>
          <w:rFonts w:ascii="Times New Roman" w:hAnsi="Times New Roman" w:cs="Times New Roman"/>
          <w:sz w:val="24"/>
          <w:szCs w:val="24"/>
        </w:rPr>
        <w:t> </w:t>
      </w:r>
    </w:p>
    <w:p w:rsidR="001B0685" w:rsidRPr="001B0685" w:rsidRDefault="001B0685" w:rsidP="001B0685">
      <w:pPr>
        <w:pStyle w:val="NoSpacing"/>
        <w:rPr>
          <w:rFonts w:ascii="Times New Roman" w:hAnsi="Times New Roman" w:cs="Times New Roman"/>
          <w:sz w:val="24"/>
          <w:szCs w:val="24"/>
        </w:rPr>
      </w:pPr>
      <w:r w:rsidRPr="001B0685">
        <w:rPr>
          <w:rFonts w:ascii="Times New Roman" w:hAnsi="Times New Roman" w:cs="Times New Roman"/>
          <w:sz w:val="24"/>
          <w:szCs w:val="24"/>
        </w:rPr>
        <w:t>Please find attached our first newsletter.  We hope you enjoy it and if you have any queries please do not hesitate to get in touch.</w:t>
      </w:r>
    </w:p>
    <w:p w:rsidR="001B0685" w:rsidRPr="001B0685" w:rsidRDefault="001B0685" w:rsidP="001B0685">
      <w:pPr>
        <w:pStyle w:val="NoSpacing"/>
        <w:rPr>
          <w:rFonts w:ascii="Times New Roman" w:hAnsi="Times New Roman" w:cs="Times New Roman"/>
          <w:sz w:val="24"/>
          <w:szCs w:val="24"/>
        </w:rPr>
      </w:pPr>
      <w:r w:rsidRPr="001B0685">
        <w:rPr>
          <w:rFonts w:ascii="Times New Roman" w:hAnsi="Times New Roman" w:cs="Times New Roman"/>
          <w:sz w:val="24"/>
          <w:szCs w:val="24"/>
        </w:rPr>
        <w:lastRenderedPageBreak/>
        <w:t> </w:t>
      </w:r>
    </w:p>
    <w:p w:rsidR="001B0685" w:rsidRPr="001B0685" w:rsidRDefault="001B0685" w:rsidP="001B0685">
      <w:pPr>
        <w:pStyle w:val="NoSpacing"/>
        <w:rPr>
          <w:rFonts w:ascii="Times New Roman" w:hAnsi="Times New Roman" w:cs="Times New Roman"/>
          <w:sz w:val="24"/>
          <w:szCs w:val="24"/>
        </w:rPr>
      </w:pPr>
      <w:r w:rsidRPr="001B0685">
        <w:rPr>
          <w:rFonts w:ascii="Times New Roman" w:hAnsi="Times New Roman" w:cs="Times New Roman"/>
          <w:sz w:val="24"/>
          <w:szCs w:val="24"/>
        </w:rPr>
        <w:t>Best wishes for the Festive Season,</w:t>
      </w:r>
    </w:p>
    <w:p w:rsidR="001B0685" w:rsidRPr="001B0685" w:rsidRDefault="001B0685" w:rsidP="001B0685">
      <w:pPr>
        <w:pStyle w:val="NoSpacing"/>
        <w:rPr>
          <w:rFonts w:ascii="Times New Roman" w:hAnsi="Times New Roman" w:cs="Times New Roman"/>
          <w:sz w:val="24"/>
          <w:szCs w:val="24"/>
        </w:rPr>
      </w:pPr>
      <w:r w:rsidRPr="001B0685">
        <w:rPr>
          <w:rFonts w:ascii="Times New Roman" w:hAnsi="Times New Roman" w:cs="Times New Roman"/>
          <w:sz w:val="24"/>
          <w:szCs w:val="24"/>
        </w:rPr>
        <w:t> </w:t>
      </w:r>
    </w:p>
    <w:p w:rsidR="001B0685" w:rsidRPr="001B0685" w:rsidRDefault="001B0685" w:rsidP="001B0685">
      <w:pPr>
        <w:pStyle w:val="NoSpacing"/>
        <w:rPr>
          <w:rFonts w:ascii="Times New Roman" w:hAnsi="Times New Roman" w:cs="Times New Roman"/>
          <w:sz w:val="24"/>
          <w:szCs w:val="24"/>
        </w:rPr>
      </w:pPr>
      <w:r w:rsidRPr="001B0685">
        <w:rPr>
          <w:rFonts w:ascii="Times New Roman" w:hAnsi="Times New Roman" w:cs="Times New Roman"/>
          <w:sz w:val="24"/>
          <w:szCs w:val="24"/>
        </w:rPr>
        <w:t>Regards</w:t>
      </w:r>
    </w:p>
    <w:p w:rsidR="001B0685" w:rsidRPr="001B0685" w:rsidRDefault="001B0685" w:rsidP="001B0685">
      <w:pPr>
        <w:pStyle w:val="NoSpacing"/>
        <w:rPr>
          <w:rFonts w:ascii="Times New Roman" w:hAnsi="Times New Roman" w:cs="Times New Roman"/>
          <w:sz w:val="24"/>
          <w:szCs w:val="24"/>
        </w:rPr>
      </w:pPr>
      <w:r w:rsidRPr="001B0685">
        <w:rPr>
          <w:rFonts w:ascii="Times New Roman" w:hAnsi="Times New Roman" w:cs="Times New Roman"/>
          <w:sz w:val="24"/>
          <w:szCs w:val="24"/>
        </w:rPr>
        <w:t> </w:t>
      </w:r>
    </w:p>
    <w:p w:rsidR="001B0685" w:rsidRPr="001B0685" w:rsidRDefault="001B0685" w:rsidP="001B0685">
      <w:pPr>
        <w:pStyle w:val="NoSpacing"/>
        <w:rPr>
          <w:rFonts w:ascii="Times New Roman" w:hAnsi="Times New Roman" w:cs="Times New Roman"/>
          <w:sz w:val="24"/>
          <w:szCs w:val="24"/>
        </w:rPr>
      </w:pPr>
      <w:r w:rsidRPr="001B0685">
        <w:rPr>
          <w:rFonts w:ascii="Times New Roman" w:hAnsi="Times New Roman" w:cs="Times New Roman"/>
          <w:noProof/>
          <w:sz w:val="24"/>
          <w:szCs w:val="24"/>
          <w:lang w:eastAsia="en-GB"/>
        </w:rPr>
        <w:drawing>
          <wp:inline distT="0" distB="0" distL="0" distR="0">
            <wp:extent cx="1428750" cy="457200"/>
            <wp:effectExtent l="19050" t="0" r="0" b="0"/>
            <wp:docPr id="31" name="Picture 1" descr="Ben's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en's signature"/>
                    <pic:cNvPicPr>
                      <a:picLocks noChangeAspect="1" noChangeArrowheads="1"/>
                    </pic:cNvPicPr>
                  </pic:nvPicPr>
                  <pic:blipFill>
                    <a:blip r:embed="rId181" r:link="rId182" cstate="print"/>
                    <a:srcRect/>
                    <a:stretch>
                      <a:fillRect/>
                    </a:stretch>
                  </pic:blipFill>
                  <pic:spPr bwMode="auto">
                    <a:xfrm>
                      <a:off x="0" y="0"/>
                      <a:ext cx="1428750" cy="457200"/>
                    </a:xfrm>
                    <a:prstGeom prst="rect">
                      <a:avLst/>
                    </a:prstGeom>
                    <a:noFill/>
                    <a:ln w="9525">
                      <a:noFill/>
                      <a:miter lim="800000"/>
                      <a:headEnd/>
                      <a:tailEnd/>
                    </a:ln>
                  </pic:spPr>
                </pic:pic>
              </a:graphicData>
            </a:graphic>
          </wp:inline>
        </w:drawing>
      </w:r>
    </w:p>
    <w:p w:rsidR="001B0685" w:rsidRPr="001B0685" w:rsidRDefault="001B0685" w:rsidP="001B0685">
      <w:pPr>
        <w:pStyle w:val="NoSpacing"/>
        <w:rPr>
          <w:rFonts w:ascii="Times New Roman" w:hAnsi="Times New Roman" w:cs="Times New Roman"/>
          <w:sz w:val="24"/>
          <w:szCs w:val="24"/>
        </w:rPr>
      </w:pPr>
      <w:r w:rsidRPr="001B0685">
        <w:rPr>
          <w:rFonts w:ascii="Times New Roman" w:hAnsi="Times New Roman" w:cs="Times New Roman"/>
          <w:sz w:val="24"/>
          <w:szCs w:val="24"/>
        </w:rPr>
        <w:t> </w:t>
      </w:r>
    </w:p>
    <w:p w:rsidR="001B0685" w:rsidRPr="001B0685" w:rsidRDefault="001B0685" w:rsidP="001B0685">
      <w:pPr>
        <w:pStyle w:val="NoSpacing"/>
        <w:rPr>
          <w:rFonts w:ascii="Times New Roman" w:hAnsi="Times New Roman" w:cs="Times New Roman"/>
          <w:sz w:val="24"/>
          <w:szCs w:val="24"/>
        </w:rPr>
      </w:pPr>
      <w:r w:rsidRPr="001B0685">
        <w:rPr>
          <w:rFonts w:ascii="Times New Roman" w:hAnsi="Times New Roman" w:cs="Times New Roman"/>
          <w:sz w:val="24"/>
          <w:szCs w:val="24"/>
        </w:rPr>
        <w:t> </w:t>
      </w:r>
    </w:p>
    <w:p w:rsidR="001B0685" w:rsidRPr="001B0685" w:rsidRDefault="001B0685" w:rsidP="001B0685">
      <w:pPr>
        <w:pStyle w:val="NoSpacing"/>
        <w:rPr>
          <w:rFonts w:ascii="Times New Roman" w:hAnsi="Times New Roman" w:cs="Times New Roman"/>
          <w:sz w:val="24"/>
          <w:szCs w:val="24"/>
        </w:rPr>
      </w:pPr>
      <w:r w:rsidRPr="001B0685">
        <w:rPr>
          <w:rFonts w:ascii="Times New Roman" w:hAnsi="Times New Roman" w:cs="Times New Roman"/>
          <w:sz w:val="24"/>
          <w:szCs w:val="24"/>
        </w:rPr>
        <w:t>Ben Hadfield</w:t>
      </w:r>
    </w:p>
    <w:p w:rsidR="001B0685" w:rsidRPr="001B0685" w:rsidRDefault="001B0685" w:rsidP="001B0685">
      <w:pPr>
        <w:pStyle w:val="NoSpacing"/>
        <w:rPr>
          <w:rFonts w:ascii="Times New Roman" w:hAnsi="Times New Roman" w:cs="Times New Roman"/>
          <w:sz w:val="24"/>
          <w:szCs w:val="24"/>
        </w:rPr>
      </w:pPr>
      <w:r w:rsidRPr="001B0685">
        <w:rPr>
          <w:rFonts w:ascii="Times New Roman" w:hAnsi="Times New Roman" w:cs="Times New Roman"/>
          <w:sz w:val="24"/>
          <w:szCs w:val="24"/>
        </w:rPr>
        <w:t>Managing Director</w:t>
      </w:r>
    </w:p>
    <w:p w:rsidR="001B0685" w:rsidRPr="001B0685" w:rsidRDefault="001B0685" w:rsidP="001B0685">
      <w:pPr>
        <w:pStyle w:val="NoSpacing"/>
        <w:rPr>
          <w:rFonts w:ascii="Times New Roman" w:hAnsi="Times New Roman" w:cs="Times New Roman"/>
          <w:sz w:val="24"/>
          <w:szCs w:val="24"/>
        </w:rPr>
      </w:pPr>
      <w:r w:rsidRPr="001B0685">
        <w:rPr>
          <w:rFonts w:ascii="Times New Roman" w:hAnsi="Times New Roman" w:cs="Times New Roman"/>
          <w:sz w:val="24"/>
          <w:szCs w:val="24"/>
        </w:rPr>
        <w:t> </w:t>
      </w:r>
    </w:p>
    <w:p w:rsidR="001B0685" w:rsidRPr="001B0685" w:rsidRDefault="001B0685" w:rsidP="001B0685">
      <w:pPr>
        <w:pStyle w:val="NoSpacing"/>
        <w:rPr>
          <w:rFonts w:ascii="Times New Roman" w:hAnsi="Times New Roman" w:cs="Times New Roman"/>
          <w:sz w:val="24"/>
          <w:szCs w:val="24"/>
        </w:rPr>
      </w:pPr>
      <w:r w:rsidRPr="001B0685">
        <w:rPr>
          <w:rFonts w:ascii="Times New Roman" w:hAnsi="Times New Roman" w:cs="Times New Roman"/>
          <w:sz w:val="24"/>
          <w:szCs w:val="24"/>
        </w:rPr>
        <w:t> </w:t>
      </w:r>
    </w:p>
    <w:p w:rsidR="001B0685" w:rsidRPr="001B0685" w:rsidRDefault="001B0685" w:rsidP="001B0685">
      <w:pPr>
        <w:pStyle w:val="NoSpacing"/>
        <w:rPr>
          <w:rFonts w:ascii="Times New Roman" w:hAnsi="Times New Roman" w:cs="Times New Roman"/>
          <w:sz w:val="24"/>
          <w:szCs w:val="24"/>
        </w:rPr>
      </w:pPr>
      <w:r w:rsidRPr="001B0685">
        <w:rPr>
          <w:rFonts w:ascii="Times New Roman" w:hAnsi="Times New Roman" w:cs="Times New Roman"/>
          <w:bCs/>
          <w:color w:val="000000"/>
          <w:sz w:val="24"/>
          <w:szCs w:val="24"/>
          <w:lang w:val="en-US"/>
        </w:rPr>
        <w:t>Jayne MacKay</w:t>
      </w:r>
    </w:p>
    <w:p w:rsidR="001B0685" w:rsidRPr="001B0685" w:rsidRDefault="001B0685" w:rsidP="001B0685">
      <w:pPr>
        <w:pStyle w:val="NoSpacing"/>
        <w:rPr>
          <w:rFonts w:ascii="Times New Roman" w:hAnsi="Times New Roman" w:cs="Times New Roman"/>
          <w:sz w:val="24"/>
          <w:szCs w:val="24"/>
        </w:rPr>
      </w:pPr>
      <w:r w:rsidRPr="001B0685">
        <w:rPr>
          <w:rFonts w:ascii="Times New Roman" w:hAnsi="Times New Roman" w:cs="Times New Roman"/>
          <w:color w:val="000000"/>
          <w:sz w:val="24"/>
          <w:szCs w:val="24"/>
          <w:lang w:val="en-US"/>
        </w:rPr>
        <w:t>PA to MD / Communications Assistant</w:t>
      </w:r>
      <w:r w:rsidRPr="001B0685">
        <w:rPr>
          <w:rFonts w:ascii="Times New Roman" w:hAnsi="Times New Roman" w:cs="Times New Roman"/>
          <w:color w:val="1F497D"/>
          <w:sz w:val="24"/>
          <w:szCs w:val="24"/>
          <w:lang w:val="en-US"/>
        </w:rPr>
        <w:br/>
      </w:r>
      <w:r w:rsidRPr="001B0685">
        <w:rPr>
          <w:rFonts w:ascii="Times New Roman" w:hAnsi="Times New Roman" w:cs="Times New Roman"/>
          <w:color w:val="808080"/>
          <w:sz w:val="24"/>
          <w:szCs w:val="24"/>
          <w:lang w:val="en-US"/>
        </w:rPr>
        <w:t>MARINE HARVEST SCOTLAND LTD</w:t>
      </w:r>
      <w:r w:rsidRPr="001B0685">
        <w:rPr>
          <w:rFonts w:ascii="Times New Roman" w:hAnsi="Times New Roman" w:cs="Times New Roman"/>
          <w:color w:val="7A7A7A"/>
          <w:sz w:val="24"/>
          <w:szCs w:val="24"/>
          <w:lang w:val="en-US"/>
        </w:rPr>
        <w:br/>
      </w:r>
      <w:r w:rsidRPr="001B0685">
        <w:rPr>
          <w:rFonts w:ascii="Times New Roman" w:hAnsi="Times New Roman" w:cs="Times New Roman"/>
          <w:bCs/>
          <w:color w:val="0D0D0D"/>
          <w:sz w:val="24"/>
          <w:szCs w:val="24"/>
          <w:lang w:val="en-US"/>
        </w:rPr>
        <w:t>––––––––––––––––––––––––––––––––</w:t>
      </w:r>
      <w:r w:rsidRPr="001B0685">
        <w:rPr>
          <w:rFonts w:ascii="Times New Roman" w:hAnsi="Times New Roman" w:cs="Times New Roman"/>
          <w:bCs/>
          <w:color w:val="1F497D"/>
          <w:sz w:val="24"/>
          <w:szCs w:val="24"/>
          <w:lang w:val="en-US"/>
        </w:rPr>
        <w:br/>
      </w:r>
      <w:r w:rsidRPr="001B0685">
        <w:rPr>
          <w:rFonts w:ascii="Times New Roman" w:hAnsi="Times New Roman" w:cs="Times New Roman"/>
          <w:color w:val="000000"/>
          <w:sz w:val="24"/>
          <w:szCs w:val="24"/>
          <w:lang w:val="en-US"/>
        </w:rPr>
        <w:t>MOBILE:</w:t>
      </w:r>
      <w:r w:rsidRPr="001B0685">
        <w:rPr>
          <w:rFonts w:ascii="Times New Roman" w:hAnsi="Times New Roman" w:cs="Times New Roman"/>
          <w:color w:val="1F497D"/>
          <w:sz w:val="24"/>
          <w:szCs w:val="24"/>
          <w:lang w:val="en-US"/>
        </w:rPr>
        <w:t xml:space="preserve">      </w:t>
      </w:r>
      <w:r w:rsidRPr="001B0685">
        <w:rPr>
          <w:rFonts w:ascii="Times New Roman" w:hAnsi="Times New Roman" w:cs="Times New Roman"/>
          <w:color w:val="808080"/>
          <w:sz w:val="24"/>
          <w:szCs w:val="24"/>
          <w:lang w:val="en-US"/>
        </w:rPr>
        <w:t xml:space="preserve">+44 7717 802370 </w:t>
      </w:r>
      <w:r w:rsidRPr="001B0685">
        <w:rPr>
          <w:rFonts w:ascii="Times New Roman" w:hAnsi="Times New Roman" w:cs="Times New Roman"/>
          <w:color w:val="7A7A7A"/>
          <w:sz w:val="24"/>
          <w:szCs w:val="24"/>
          <w:lang w:val="en-US"/>
        </w:rPr>
        <w:br/>
      </w:r>
      <w:r w:rsidRPr="001B0685">
        <w:rPr>
          <w:rFonts w:ascii="Times New Roman" w:hAnsi="Times New Roman" w:cs="Times New Roman"/>
          <w:color w:val="000000"/>
          <w:sz w:val="24"/>
          <w:szCs w:val="24"/>
          <w:lang w:val="en-US"/>
        </w:rPr>
        <w:t>DIRECT:</w:t>
      </w:r>
      <w:r w:rsidRPr="001B0685">
        <w:rPr>
          <w:rFonts w:ascii="Times New Roman" w:hAnsi="Times New Roman" w:cs="Times New Roman"/>
          <w:color w:val="1F497D"/>
          <w:sz w:val="24"/>
          <w:szCs w:val="24"/>
          <w:lang w:val="en-US"/>
        </w:rPr>
        <w:t xml:space="preserve">      </w:t>
      </w:r>
      <w:r w:rsidRPr="001B0685">
        <w:rPr>
          <w:rFonts w:ascii="Times New Roman" w:hAnsi="Times New Roman" w:cs="Times New Roman"/>
          <w:color w:val="808080"/>
          <w:sz w:val="24"/>
          <w:szCs w:val="24"/>
          <w:lang w:val="en-US"/>
        </w:rPr>
        <w:t>+44 1397 715061</w:t>
      </w:r>
      <w:r w:rsidRPr="001B0685">
        <w:rPr>
          <w:rFonts w:ascii="Times New Roman" w:hAnsi="Times New Roman" w:cs="Times New Roman"/>
          <w:color w:val="7A7A7A"/>
          <w:sz w:val="24"/>
          <w:szCs w:val="24"/>
          <w:lang w:val="en-US"/>
        </w:rPr>
        <w:br/>
      </w:r>
      <w:r w:rsidRPr="001B0685">
        <w:rPr>
          <w:rFonts w:ascii="Times New Roman" w:hAnsi="Times New Roman" w:cs="Times New Roman"/>
          <w:color w:val="000000"/>
          <w:sz w:val="24"/>
          <w:szCs w:val="24"/>
          <w:lang w:val="en-US"/>
        </w:rPr>
        <w:t>MAIL:</w:t>
      </w:r>
      <w:r w:rsidRPr="001B0685">
        <w:rPr>
          <w:rFonts w:ascii="Times New Roman" w:hAnsi="Times New Roman" w:cs="Times New Roman"/>
          <w:color w:val="1F497D"/>
          <w:sz w:val="24"/>
          <w:szCs w:val="24"/>
          <w:lang w:val="en-US"/>
        </w:rPr>
        <w:t xml:space="preserve">           </w:t>
      </w:r>
      <w:hyperlink r:id="rId183" w:history="1">
        <w:r w:rsidRPr="001B0685">
          <w:rPr>
            <w:rStyle w:val="Hyperlink"/>
            <w:rFonts w:ascii="Times New Roman" w:hAnsi="Times New Roman" w:cs="Times New Roman"/>
            <w:color w:val="0000FF"/>
            <w:sz w:val="24"/>
            <w:szCs w:val="24"/>
            <w:lang w:val="en-US"/>
          </w:rPr>
          <w:t>jayne.mackay@marineharvest.com</w:t>
        </w:r>
      </w:hyperlink>
      <w:r w:rsidRPr="001B0685">
        <w:rPr>
          <w:rFonts w:ascii="Times New Roman" w:hAnsi="Times New Roman" w:cs="Times New Roman"/>
          <w:color w:val="FF6250"/>
          <w:sz w:val="24"/>
          <w:szCs w:val="24"/>
          <w:lang w:val="en-US"/>
        </w:rPr>
        <w:br/>
      </w:r>
      <w:r w:rsidRPr="001B0685">
        <w:rPr>
          <w:rFonts w:ascii="Times New Roman" w:hAnsi="Times New Roman" w:cs="Times New Roman"/>
          <w:color w:val="D8D8D8"/>
          <w:sz w:val="24"/>
          <w:szCs w:val="24"/>
          <w:lang w:val="en-US"/>
        </w:rPr>
        <w:t>––––––––––––––––––––––––––––––––</w:t>
      </w:r>
      <w:r w:rsidRPr="001B0685">
        <w:rPr>
          <w:rFonts w:ascii="Times New Roman" w:hAnsi="Times New Roman" w:cs="Times New Roman"/>
          <w:color w:val="D8D8D8"/>
          <w:sz w:val="24"/>
          <w:szCs w:val="24"/>
          <w:lang w:val="en-US"/>
        </w:rPr>
        <w:br/>
      </w:r>
      <w:r w:rsidRPr="001B0685">
        <w:rPr>
          <w:rFonts w:ascii="Times New Roman" w:hAnsi="Times New Roman" w:cs="Times New Roman"/>
          <w:color w:val="000000"/>
          <w:sz w:val="24"/>
          <w:szCs w:val="24"/>
          <w:lang w:val="en-US"/>
        </w:rPr>
        <w:t>OFFICE:</w:t>
      </w:r>
      <w:r w:rsidRPr="001B0685">
        <w:rPr>
          <w:rFonts w:ascii="Times New Roman" w:hAnsi="Times New Roman" w:cs="Times New Roman"/>
          <w:color w:val="1F497D"/>
          <w:sz w:val="24"/>
          <w:szCs w:val="24"/>
          <w:lang w:val="en-US"/>
        </w:rPr>
        <w:t xml:space="preserve">      </w:t>
      </w:r>
      <w:proofErr w:type="spellStart"/>
      <w:r w:rsidRPr="001B0685">
        <w:rPr>
          <w:rFonts w:ascii="Times New Roman" w:hAnsi="Times New Roman" w:cs="Times New Roman"/>
          <w:color w:val="808080"/>
          <w:sz w:val="24"/>
          <w:szCs w:val="24"/>
          <w:lang w:val="en-US"/>
        </w:rPr>
        <w:t>Stob</w:t>
      </w:r>
      <w:proofErr w:type="spellEnd"/>
      <w:r w:rsidRPr="001B0685">
        <w:rPr>
          <w:rFonts w:ascii="Times New Roman" w:hAnsi="Times New Roman" w:cs="Times New Roman"/>
          <w:color w:val="808080"/>
          <w:sz w:val="24"/>
          <w:szCs w:val="24"/>
          <w:lang w:val="en-US"/>
        </w:rPr>
        <w:t xml:space="preserve"> Ban House</w:t>
      </w:r>
    </w:p>
    <w:p w:rsidR="001B0685" w:rsidRPr="001B0685" w:rsidRDefault="001B0685" w:rsidP="001B0685">
      <w:pPr>
        <w:pStyle w:val="NoSpacing"/>
        <w:rPr>
          <w:rFonts w:ascii="Times New Roman" w:hAnsi="Times New Roman" w:cs="Times New Roman"/>
          <w:sz w:val="24"/>
          <w:szCs w:val="24"/>
        </w:rPr>
      </w:pPr>
      <w:r w:rsidRPr="001B0685">
        <w:rPr>
          <w:rFonts w:ascii="Times New Roman" w:hAnsi="Times New Roman" w:cs="Times New Roman"/>
          <w:color w:val="808080"/>
          <w:sz w:val="24"/>
          <w:szCs w:val="24"/>
          <w:lang w:val="en-US"/>
        </w:rPr>
        <w:t>                   Glen Nevis Business Park</w:t>
      </w:r>
    </w:p>
    <w:p w:rsidR="001B0685" w:rsidRPr="001B0685" w:rsidRDefault="001B0685" w:rsidP="001B0685">
      <w:pPr>
        <w:pStyle w:val="NoSpacing"/>
        <w:rPr>
          <w:rFonts w:ascii="Times New Roman" w:hAnsi="Times New Roman" w:cs="Times New Roman"/>
          <w:sz w:val="24"/>
          <w:szCs w:val="24"/>
        </w:rPr>
      </w:pPr>
      <w:r w:rsidRPr="001B0685">
        <w:rPr>
          <w:rFonts w:ascii="Times New Roman" w:hAnsi="Times New Roman" w:cs="Times New Roman"/>
          <w:color w:val="808080"/>
          <w:sz w:val="24"/>
          <w:szCs w:val="24"/>
          <w:lang w:val="en-US"/>
        </w:rPr>
        <w:t>                   Fort William, PH33 6RX</w:t>
      </w:r>
    </w:p>
    <w:p w:rsidR="001B0685" w:rsidRPr="001B0685" w:rsidRDefault="001B0685" w:rsidP="001B0685">
      <w:pPr>
        <w:pStyle w:val="NoSpacing"/>
        <w:rPr>
          <w:rFonts w:ascii="Times New Roman" w:hAnsi="Times New Roman" w:cs="Times New Roman"/>
          <w:sz w:val="24"/>
          <w:szCs w:val="24"/>
        </w:rPr>
      </w:pPr>
      <w:r w:rsidRPr="001B0685">
        <w:rPr>
          <w:rFonts w:ascii="Times New Roman" w:hAnsi="Times New Roman" w:cs="Times New Roman"/>
          <w:color w:val="808080"/>
          <w:sz w:val="24"/>
          <w:szCs w:val="24"/>
          <w:lang w:val="en-US"/>
        </w:rPr>
        <w:t>                   Scotland, UK</w:t>
      </w:r>
    </w:p>
    <w:p w:rsidR="001B0685" w:rsidRDefault="001B0685" w:rsidP="00556AE5">
      <w:pPr>
        <w:pStyle w:val="NoSpacing"/>
        <w:rPr>
          <w:rFonts w:ascii="Times New Roman" w:hAnsi="Times New Roman" w:cs="Times New Roman"/>
          <w:b/>
          <w:sz w:val="24"/>
          <w:szCs w:val="24"/>
        </w:rPr>
      </w:pPr>
    </w:p>
    <w:p w:rsidR="001B0685" w:rsidRDefault="001B0685" w:rsidP="00556AE5">
      <w:pPr>
        <w:pStyle w:val="NoSpacing"/>
        <w:rPr>
          <w:rFonts w:ascii="Times New Roman" w:hAnsi="Times New Roman" w:cs="Times New Roman"/>
          <w:b/>
          <w:sz w:val="24"/>
          <w:szCs w:val="24"/>
        </w:rPr>
      </w:pPr>
    </w:p>
    <w:p w:rsidR="001B0685" w:rsidRDefault="001B0685" w:rsidP="00556AE5">
      <w:pPr>
        <w:pStyle w:val="NoSpacing"/>
        <w:rPr>
          <w:rFonts w:ascii="Times New Roman" w:hAnsi="Times New Roman" w:cs="Times New Roman"/>
          <w:b/>
          <w:sz w:val="24"/>
          <w:szCs w:val="24"/>
        </w:rPr>
      </w:pPr>
    </w:p>
    <w:p w:rsidR="001B0685" w:rsidRDefault="001B0685" w:rsidP="00556AE5">
      <w:pPr>
        <w:pStyle w:val="NoSpacing"/>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5731510" cy="4795753"/>
            <wp:effectExtent l="19050" t="0" r="254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84" cstate="print"/>
                    <a:srcRect/>
                    <a:stretch>
                      <a:fillRect/>
                    </a:stretch>
                  </pic:blipFill>
                  <pic:spPr bwMode="auto">
                    <a:xfrm>
                      <a:off x="0" y="0"/>
                      <a:ext cx="5731510" cy="4795753"/>
                    </a:xfrm>
                    <a:prstGeom prst="rect">
                      <a:avLst/>
                    </a:prstGeom>
                    <a:noFill/>
                    <a:ln w="9525">
                      <a:noFill/>
                      <a:miter lim="800000"/>
                      <a:headEnd/>
                      <a:tailEnd/>
                    </a:ln>
                  </pic:spPr>
                </pic:pic>
              </a:graphicData>
            </a:graphic>
          </wp:inline>
        </w:drawing>
      </w:r>
    </w:p>
    <w:p w:rsidR="001B0685" w:rsidRDefault="001B0685" w:rsidP="00556AE5">
      <w:pPr>
        <w:pStyle w:val="NoSpacing"/>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5731510" cy="3199954"/>
            <wp:effectExtent l="19050" t="0" r="254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85" cstate="print"/>
                    <a:srcRect/>
                    <a:stretch>
                      <a:fillRect/>
                    </a:stretch>
                  </pic:blipFill>
                  <pic:spPr bwMode="auto">
                    <a:xfrm>
                      <a:off x="0" y="0"/>
                      <a:ext cx="5731510" cy="3199954"/>
                    </a:xfrm>
                    <a:prstGeom prst="rect">
                      <a:avLst/>
                    </a:prstGeom>
                    <a:noFill/>
                    <a:ln w="9525">
                      <a:noFill/>
                      <a:miter lim="800000"/>
                      <a:headEnd/>
                      <a:tailEnd/>
                    </a:ln>
                  </pic:spPr>
                </pic:pic>
              </a:graphicData>
            </a:graphic>
          </wp:inline>
        </w:drawing>
      </w:r>
    </w:p>
    <w:p w:rsidR="001B0685" w:rsidRDefault="001B0685" w:rsidP="00556AE5">
      <w:pPr>
        <w:pStyle w:val="NoSpacing"/>
        <w:rPr>
          <w:rFonts w:ascii="Times New Roman" w:hAnsi="Times New Roman" w:cs="Times New Roman"/>
          <w:b/>
          <w:sz w:val="24"/>
          <w:szCs w:val="24"/>
        </w:rPr>
      </w:pPr>
    </w:p>
    <w:p w:rsidR="001B0685" w:rsidRDefault="001B0685" w:rsidP="00556AE5">
      <w:pPr>
        <w:pStyle w:val="NoSpacing"/>
        <w:rPr>
          <w:rFonts w:ascii="Times New Roman" w:hAnsi="Times New Roman" w:cs="Times New Roman"/>
          <w:b/>
          <w:sz w:val="24"/>
          <w:szCs w:val="24"/>
        </w:rPr>
      </w:pPr>
    </w:p>
    <w:p w:rsidR="001B0685" w:rsidRDefault="001B0685" w:rsidP="00556AE5">
      <w:pPr>
        <w:pStyle w:val="NoSpacing"/>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5731510" cy="4363668"/>
            <wp:effectExtent l="19050" t="0" r="254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86" cstate="print"/>
                    <a:srcRect/>
                    <a:stretch>
                      <a:fillRect/>
                    </a:stretch>
                  </pic:blipFill>
                  <pic:spPr bwMode="auto">
                    <a:xfrm>
                      <a:off x="0" y="0"/>
                      <a:ext cx="5731510" cy="4363668"/>
                    </a:xfrm>
                    <a:prstGeom prst="rect">
                      <a:avLst/>
                    </a:prstGeom>
                    <a:noFill/>
                    <a:ln w="9525">
                      <a:noFill/>
                      <a:miter lim="800000"/>
                      <a:headEnd/>
                      <a:tailEnd/>
                    </a:ln>
                  </pic:spPr>
                </pic:pic>
              </a:graphicData>
            </a:graphic>
          </wp:inline>
        </w:drawing>
      </w:r>
    </w:p>
    <w:p w:rsidR="001B0685" w:rsidRDefault="001B0685" w:rsidP="00556AE5">
      <w:pPr>
        <w:pStyle w:val="NoSpacing"/>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5731510" cy="3759468"/>
            <wp:effectExtent l="19050" t="0" r="254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87" cstate="print"/>
                    <a:srcRect/>
                    <a:stretch>
                      <a:fillRect/>
                    </a:stretch>
                  </pic:blipFill>
                  <pic:spPr bwMode="auto">
                    <a:xfrm>
                      <a:off x="0" y="0"/>
                      <a:ext cx="5731510" cy="3759468"/>
                    </a:xfrm>
                    <a:prstGeom prst="rect">
                      <a:avLst/>
                    </a:prstGeom>
                    <a:noFill/>
                    <a:ln w="9525">
                      <a:noFill/>
                      <a:miter lim="800000"/>
                      <a:headEnd/>
                      <a:tailEnd/>
                    </a:ln>
                  </pic:spPr>
                </pic:pic>
              </a:graphicData>
            </a:graphic>
          </wp:inline>
        </w:drawing>
      </w:r>
    </w:p>
    <w:p w:rsidR="00FA7B39" w:rsidRDefault="00FA7B39" w:rsidP="00556AE5">
      <w:pPr>
        <w:pStyle w:val="NoSpacing"/>
        <w:rPr>
          <w:rFonts w:ascii="Times New Roman" w:hAnsi="Times New Roman" w:cs="Times New Roman"/>
          <w:b/>
          <w:sz w:val="24"/>
          <w:szCs w:val="24"/>
        </w:rPr>
      </w:pPr>
    </w:p>
    <w:p w:rsidR="0076674F" w:rsidRPr="0076674F" w:rsidRDefault="0076674F" w:rsidP="00556AE5">
      <w:pPr>
        <w:pStyle w:val="NoSpacing"/>
        <w:rPr>
          <w:rFonts w:ascii="Times New Roman" w:hAnsi="Times New Roman" w:cs="Times New Roman"/>
          <w:sz w:val="24"/>
          <w:szCs w:val="24"/>
        </w:rPr>
      </w:pPr>
      <w:r w:rsidRPr="0076674F">
        <w:rPr>
          <w:rFonts w:ascii="Times New Roman" w:hAnsi="Times New Roman" w:cs="Times New Roman"/>
          <w:sz w:val="24"/>
          <w:szCs w:val="24"/>
        </w:rPr>
        <w:t xml:space="preserve">Download as a PDF </w:t>
      </w:r>
      <w:hyperlink r:id="rId188" w:history="1">
        <w:r w:rsidRPr="0076674F">
          <w:rPr>
            <w:rStyle w:val="Hyperlink"/>
            <w:rFonts w:ascii="Times New Roman" w:hAnsi="Times New Roman" w:cs="Times New Roman"/>
            <w:sz w:val="24"/>
            <w:szCs w:val="24"/>
          </w:rPr>
          <w:t>online here</w:t>
        </w:r>
      </w:hyperlink>
    </w:p>
    <w:p w:rsidR="00FA7B39" w:rsidRDefault="00FA7B39" w:rsidP="00556AE5">
      <w:pPr>
        <w:pStyle w:val="NoSpacing"/>
        <w:rPr>
          <w:rFonts w:ascii="Times New Roman" w:hAnsi="Times New Roman" w:cs="Times New Roman"/>
          <w:b/>
          <w:sz w:val="24"/>
          <w:szCs w:val="24"/>
        </w:rPr>
      </w:pPr>
    </w:p>
    <w:p w:rsidR="001108BE" w:rsidRDefault="001108BE" w:rsidP="00556AE5">
      <w:pPr>
        <w:pStyle w:val="NoSpacing"/>
        <w:rPr>
          <w:rFonts w:ascii="Times New Roman" w:hAnsi="Times New Roman" w:cs="Times New Roman"/>
          <w:sz w:val="24"/>
          <w:szCs w:val="24"/>
        </w:rPr>
      </w:pPr>
      <w:r>
        <w:rPr>
          <w:rFonts w:ascii="Times New Roman" w:hAnsi="Times New Roman" w:cs="Times New Roman"/>
          <w:b/>
          <w:sz w:val="24"/>
          <w:szCs w:val="24"/>
        </w:rPr>
        <w:lastRenderedPageBreak/>
        <w:t xml:space="preserve">[3]  </w:t>
      </w:r>
      <w:r w:rsidRPr="001108BE">
        <w:rPr>
          <w:rFonts w:ascii="Times New Roman" w:hAnsi="Times New Roman" w:cs="Times New Roman"/>
          <w:sz w:val="24"/>
          <w:szCs w:val="24"/>
        </w:rPr>
        <w:t>A report - "</w:t>
      </w:r>
      <w:hyperlink r:id="rId189" w:history="1">
        <w:r w:rsidRPr="001108BE">
          <w:rPr>
            <w:rStyle w:val="Hyperlink"/>
            <w:rFonts w:ascii="Times New Roman" w:hAnsi="Times New Roman" w:cs="Times New Roman"/>
            <w:sz w:val="24"/>
            <w:szCs w:val="24"/>
          </w:rPr>
          <w:t>RSPCA Assured Certification of Scottish Farmed Salmon</w:t>
        </w:r>
      </w:hyperlink>
      <w:r>
        <w:rPr>
          <w:rFonts w:ascii="Times New Roman" w:hAnsi="Times New Roman" w:cs="Times New Roman"/>
          <w:sz w:val="24"/>
          <w:szCs w:val="24"/>
        </w:rPr>
        <w:t xml:space="preserve">" - published by Salmon &amp; Trout Conservation Scotland in June 2017 included: </w:t>
      </w:r>
    </w:p>
    <w:p w:rsidR="001108BE" w:rsidRDefault="001108BE" w:rsidP="00556AE5">
      <w:pPr>
        <w:pStyle w:val="NoSpacing"/>
        <w:rPr>
          <w:rFonts w:ascii="Times New Roman" w:hAnsi="Times New Roman" w:cs="Times New Roman"/>
          <w:sz w:val="24"/>
          <w:szCs w:val="24"/>
        </w:rPr>
      </w:pPr>
    </w:p>
    <w:p w:rsidR="001108BE" w:rsidRDefault="001108BE" w:rsidP="003B62BA">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4829175" cy="3286125"/>
            <wp:effectExtent l="19050" t="0" r="9525" b="0"/>
            <wp:docPr id="62" name="Picture 62">
              <a:hlinkClick xmlns:a="http://schemas.openxmlformats.org/drawingml/2006/main" r:id="rId1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90" cstate="print"/>
                    <a:srcRect/>
                    <a:stretch>
                      <a:fillRect/>
                    </a:stretch>
                  </pic:blipFill>
                  <pic:spPr bwMode="auto">
                    <a:xfrm>
                      <a:off x="0" y="0"/>
                      <a:ext cx="4829275" cy="3286193"/>
                    </a:xfrm>
                    <a:prstGeom prst="rect">
                      <a:avLst/>
                    </a:prstGeom>
                    <a:noFill/>
                    <a:ln w="9525">
                      <a:noFill/>
                      <a:miter lim="800000"/>
                      <a:headEnd/>
                      <a:tailEnd/>
                    </a:ln>
                  </pic:spPr>
                </pic:pic>
              </a:graphicData>
            </a:graphic>
          </wp:inline>
        </w:drawing>
      </w:r>
    </w:p>
    <w:p w:rsidR="00A37DE7" w:rsidRDefault="00A37DE7" w:rsidP="00F83CCB">
      <w:pPr>
        <w:pStyle w:val="NormalWeb"/>
        <w:rPr>
          <w:b/>
        </w:rPr>
      </w:pPr>
      <w:r>
        <w:rPr>
          <w:b/>
        </w:rPr>
        <w:t xml:space="preserve">[4]  </w:t>
      </w:r>
      <w:r w:rsidR="00CF013F">
        <w:t xml:space="preserve">The RSPCA has stubbornly refused to name which salmon farms are certified via the RSPCA Assured (formerly Freedom Food) scheme.  </w:t>
      </w:r>
      <w:r w:rsidRPr="001108BE">
        <w:t>A report - "</w:t>
      </w:r>
      <w:hyperlink r:id="rId191" w:history="1">
        <w:r w:rsidRPr="001108BE">
          <w:rPr>
            <w:rStyle w:val="Hyperlink"/>
          </w:rPr>
          <w:t>RSPCA Assured Certification of Scottish Farmed Salmon</w:t>
        </w:r>
      </w:hyperlink>
      <w:r>
        <w:t xml:space="preserve">" - published by Salmon &amp; Trout Conservation Scotland in June 2017 included: </w:t>
      </w:r>
    </w:p>
    <w:p w:rsidR="00A37DE7" w:rsidRDefault="00A37DE7" w:rsidP="00A37DE7">
      <w:pPr>
        <w:pStyle w:val="NormalWeb"/>
        <w:jc w:val="center"/>
        <w:rPr>
          <w:b/>
        </w:rPr>
      </w:pPr>
      <w:r>
        <w:rPr>
          <w:b/>
          <w:noProof/>
        </w:rPr>
        <w:drawing>
          <wp:inline distT="0" distB="0" distL="0" distR="0">
            <wp:extent cx="5610225" cy="2476500"/>
            <wp:effectExtent l="19050" t="0" r="9525" b="0"/>
            <wp:docPr id="65" name="Picture 65">
              <a:hlinkClick xmlns:a="http://schemas.openxmlformats.org/drawingml/2006/main" r:id="rId19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92" cstate="print"/>
                    <a:srcRect/>
                    <a:stretch>
                      <a:fillRect/>
                    </a:stretch>
                  </pic:blipFill>
                  <pic:spPr bwMode="auto">
                    <a:xfrm>
                      <a:off x="0" y="0"/>
                      <a:ext cx="5610225" cy="2476500"/>
                    </a:xfrm>
                    <a:prstGeom prst="rect">
                      <a:avLst/>
                    </a:prstGeom>
                    <a:noFill/>
                    <a:ln w="9525">
                      <a:noFill/>
                      <a:miter lim="800000"/>
                      <a:headEnd/>
                      <a:tailEnd/>
                    </a:ln>
                  </pic:spPr>
                </pic:pic>
              </a:graphicData>
            </a:graphic>
          </wp:inline>
        </w:drawing>
      </w:r>
      <w:r w:rsidRPr="00A37DE7">
        <w:rPr>
          <w:b/>
          <w:noProof/>
        </w:rPr>
        <w:drawing>
          <wp:inline distT="0" distB="0" distL="0" distR="0">
            <wp:extent cx="5419725" cy="1476375"/>
            <wp:effectExtent l="19050" t="0" r="9525" b="0"/>
            <wp:docPr id="15" name="Picture 74">
              <a:hlinkClick xmlns:a="http://schemas.openxmlformats.org/drawingml/2006/main" r:id="rId19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193" cstate="print"/>
                    <a:srcRect/>
                    <a:stretch>
                      <a:fillRect/>
                    </a:stretch>
                  </pic:blipFill>
                  <pic:spPr bwMode="auto">
                    <a:xfrm>
                      <a:off x="0" y="0"/>
                      <a:ext cx="5419725" cy="1476375"/>
                    </a:xfrm>
                    <a:prstGeom prst="rect">
                      <a:avLst/>
                    </a:prstGeom>
                    <a:noFill/>
                    <a:ln w="9525">
                      <a:noFill/>
                      <a:miter lim="800000"/>
                      <a:headEnd/>
                      <a:tailEnd/>
                    </a:ln>
                  </pic:spPr>
                </pic:pic>
              </a:graphicData>
            </a:graphic>
          </wp:inline>
        </w:drawing>
      </w:r>
    </w:p>
    <w:p w:rsidR="00F83CCB" w:rsidRDefault="00F83CCB" w:rsidP="00F83CCB">
      <w:pPr>
        <w:pStyle w:val="NormalWeb"/>
      </w:pPr>
      <w:r>
        <w:lastRenderedPageBreak/>
        <w:t>Freedom Food's General Manager Clive Brazier told GAAIA in January 2015:</w:t>
      </w:r>
    </w:p>
    <w:p w:rsidR="00F83CCB" w:rsidRDefault="00F83CCB" w:rsidP="00F83CCB">
      <w:pPr>
        <w:pStyle w:val="NormalWeb"/>
      </w:pPr>
      <w:r>
        <w:rPr>
          <w:noProof/>
          <w:color w:val="0000FF"/>
        </w:rPr>
        <w:drawing>
          <wp:inline distT="0" distB="0" distL="0" distR="0">
            <wp:extent cx="6534150" cy="2667000"/>
            <wp:effectExtent l="19050" t="0" r="0" b="0"/>
            <wp:docPr id="89" name="Picture 89" descr="RSPCA Freedom Food email from Clive Brazier Jan 2015">
              <a:hlinkClick xmlns:a="http://schemas.openxmlformats.org/drawingml/2006/main" r:id="rId19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RSPCA Freedom Food email from Clive Brazier Jan 2015">
                      <a:hlinkClick r:id="rId194"/>
                    </pic:cNvPr>
                    <pic:cNvPicPr>
                      <a:picLocks noChangeAspect="1" noChangeArrowheads="1"/>
                    </pic:cNvPicPr>
                  </pic:nvPicPr>
                  <pic:blipFill>
                    <a:blip r:embed="rId195" cstate="print"/>
                    <a:srcRect/>
                    <a:stretch>
                      <a:fillRect/>
                    </a:stretch>
                  </pic:blipFill>
                  <pic:spPr bwMode="auto">
                    <a:xfrm>
                      <a:off x="0" y="0"/>
                      <a:ext cx="6534150" cy="2667000"/>
                    </a:xfrm>
                    <a:prstGeom prst="rect">
                      <a:avLst/>
                    </a:prstGeom>
                    <a:noFill/>
                    <a:ln w="9525">
                      <a:noFill/>
                      <a:miter lim="800000"/>
                      <a:headEnd/>
                      <a:tailEnd/>
                    </a:ln>
                  </pic:spPr>
                </pic:pic>
              </a:graphicData>
            </a:graphic>
          </wp:inline>
        </w:drawing>
      </w:r>
    </w:p>
    <w:p w:rsidR="0048288E" w:rsidRDefault="0076674F" w:rsidP="009F2F6A">
      <w:pPr>
        <w:pStyle w:val="NoSpacing"/>
        <w:rPr>
          <w:rFonts w:ascii="Times New Roman" w:hAnsi="Times New Roman" w:cs="Times New Roman"/>
          <w:sz w:val="24"/>
          <w:szCs w:val="24"/>
        </w:rPr>
      </w:pPr>
      <w:r>
        <w:rPr>
          <w:rFonts w:ascii="Times New Roman" w:hAnsi="Times New Roman" w:cs="Times New Roman"/>
          <w:sz w:val="24"/>
          <w:szCs w:val="24"/>
        </w:rPr>
        <w:t xml:space="preserve">[In July 2016, </w:t>
      </w:r>
      <w:hyperlink r:id="rId196" w:history="1">
        <w:r w:rsidRPr="0076674F">
          <w:rPr>
            <w:rStyle w:val="Hyperlink"/>
            <w:rFonts w:ascii="Times New Roman" w:hAnsi="Times New Roman" w:cs="Times New Roman"/>
            <w:sz w:val="24"/>
            <w:szCs w:val="24"/>
          </w:rPr>
          <w:t>Clive Brazier became chief executive of RSPCA Assured</w:t>
        </w:r>
      </w:hyperlink>
      <w:r>
        <w:rPr>
          <w:rFonts w:ascii="Times New Roman" w:hAnsi="Times New Roman" w:cs="Times New Roman"/>
          <w:sz w:val="24"/>
          <w:szCs w:val="24"/>
        </w:rPr>
        <w:t>]</w:t>
      </w:r>
    </w:p>
    <w:p w:rsidR="0076674F" w:rsidRPr="009F2F6A" w:rsidRDefault="0076674F" w:rsidP="009F2F6A">
      <w:pPr>
        <w:pStyle w:val="NoSpacing"/>
        <w:rPr>
          <w:rFonts w:ascii="Times New Roman" w:hAnsi="Times New Roman" w:cs="Times New Roman"/>
          <w:sz w:val="24"/>
          <w:szCs w:val="24"/>
        </w:rPr>
      </w:pPr>
    </w:p>
    <w:p w:rsidR="009F2F6A" w:rsidRDefault="0048288E" w:rsidP="009F2F6A">
      <w:pPr>
        <w:pStyle w:val="NoSpacing"/>
        <w:rPr>
          <w:rFonts w:ascii="Times New Roman" w:hAnsi="Times New Roman" w:cs="Times New Roman"/>
          <w:sz w:val="24"/>
          <w:szCs w:val="24"/>
        </w:rPr>
      </w:pPr>
      <w:r w:rsidRPr="009F2F6A">
        <w:rPr>
          <w:rFonts w:ascii="Times New Roman" w:hAnsi="Times New Roman" w:cs="Times New Roman"/>
          <w:sz w:val="24"/>
          <w:szCs w:val="24"/>
        </w:rPr>
        <w:t xml:space="preserve">However, we know </w:t>
      </w:r>
      <w:r w:rsidR="009F2F6A" w:rsidRPr="009F2F6A">
        <w:rPr>
          <w:rFonts w:ascii="Times New Roman" w:hAnsi="Times New Roman" w:cs="Times New Roman"/>
          <w:sz w:val="24"/>
          <w:szCs w:val="24"/>
        </w:rPr>
        <w:t xml:space="preserve">by </w:t>
      </w:r>
      <w:hyperlink r:id="rId197" w:history="1">
        <w:r w:rsidR="009F2F6A" w:rsidRPr="0076674F">
          <w:rPr>
            <w:rStyle w:val="Hyperlink"/>
            <w:rFonts w:ascii="Times New Roman" w:hAnsi="Times New Roman" w:cs="Times New Roman"/>
            <w:sz w:val="24"/>
            <w:szCs w:val="24"/>
          </w:rPr>
          <w:t>Marine Harvest's own admission</w:t>
        </w:r>
      </w:hyperlink>
      <w:r w:rsidR="0076674F">
        <w:rPr>
          <w:rFonts w:ascii="Times New Roman" w:hAnsi="Times New Roman" w:cs="Times New Roman"/>
          <w:sz w:val="24"/>
          <w:szCs w:val="24"/>
        </w:rPr>
        <w:t xml:space="preserve"> in December 2017</w:t>
      </w:r>
      <w:r w:rsidR="009F2F6A" w:rsidRPr="009F2F6A">
        <w:rPr>
          <w:rFonts w:ascii="Times New Roman" w:hAnsi="Times New Roman" w:cs="Times New Roman"/>
          <w:sz w:val="24"/>
          <w:szCs w:val="24"/>
        </w:rPr>
        <w:t xml:space="preserve"> </w:t>
      </w:r>
      <w:r w:rsidRPr="009F2F6A">
        <w:rPr>
          <w:rFonts w:ascii="Times New Roman" w:hAnsi="Times New Roman" w:cs="Times New Roman"/>
          <w:sz w:val="24"/>
          <w:szCs w:val="24"/>
        </w:rPr>
        <w:t>that all of Marine Harvest's 49 sea farms are certified via RSPCA Assured and we know that Marine Harvest produced "</w:t>
      </w:r>
      <w:hyperlink r:id="rId198" w:history="1">
        <w:r w:rsidRPr="009F2F6A">
          <w:rPr>
            <w:rStyle w:val="Hyperlink"/>
            <w:rFonts w:ascii="Times New Roman" w:hAnsi="Times New Roman" w:cs="Times New Roman"/>
            <w:sz w:val="24"/>
            <w:szCs w:val="24"/>
          </w:rPr>
          <w:t>more than 50,000 tonnes</w:t>
        </w:r>
      </w:hyperlink>
      <w:r w:rsidRPr="009F2F6A">
        <w:rPr>
          <w:rFonts w:ascii="Times New Roman" w:hAnsi="Times New Roman" w:cs="Times New Roman"/>
          <w:sz w:val="24"/>
          <w:szCs w:val="24"/>
        </w:rPr>
        <w:t xml:space="preserve">" of farmed salmon in Scotland in 2015.  </w:t>
      </w:r>
      <w:r w:rsidR="009F2F6A" w:rsidRPr="009F2F6A">
        <w:rPr>
          <w:rFonts w:ascii="Times New Roman" w:hAnsi="Times New Roman" w:cs="Times New Roman"/>
          <w:sz w:val="24"/>
          <w:szCs w:val="24"/>
        </w:rPr>
        <w:t xml:space="preserve"> </w:t>
      </w:r>
    </w:p>
    <w:p w:rsidR="009F2F6A" w:rsidRDefault="009F2F6A" w:rsidP="009F2F6A">
      <w:pPr>
        <w:pStyle w:val="NoSpacing"/>
        <w:rPr>
          <w:rFonts w:ascii="Times New Roman" w:hAnsi="Times New Roman" w:cs="Times New Roman"/>
          <w:sz w:val="24"/>
          <w:szCs w:val="24"/>
        </w:rPr>
      </w:pPr>
    </w:p>
    <w:p w:rsidR="009F2F6A" w:rsidRDefault="009F2F6A" w:rsidP="009F2F6A">
      <w:pPr>
        <w:pStyle w:val="NoSpacing"/>
        <w:rPr>
          <w:rFonts w:ascii="Times New Roman" w:hAnsi="Times New Roman" w:cs="Times New Roman"/>
          <w:sz w:val="24"/>
          <w:szCs w:val="24"/>
        </w:rPr>
      </w:pPr>
      <w:r w:rsidRPr="009F2F6A">
        <w:rPr>
          <w:rFonts w:ascii="Times New Roman" w:hAnsi="Times New Roman" w:cs="Times New Roman"/>
          <w:sz w:val="24"/>
          <w:szCs w:val="24"/>
        </w:rPr>
        <w:t xml:space="preserve">According to the latest Scottish Government </w:t>
      </w:r>
      <w:hyperlink r:id="rId199" w:history="1">
        <w:r w:rsidRPr="009F2F6A">
          <w:rPr>
            <w:rStyle w:val="Hyperlink"/>
            <w:rFonts w:ascii="Times New Roman" w:hAnsi="Times New Roman" w:cs="Times New Roman"/>
            <w:sz w:val="24"/>
            <w:szCs w:val="24"/>
          </w:rPr>
          <w:t>'Scottish Fish Farm Production Survey 2016</w:t>
        </w:r>
      </w:hyperlink>
      <w:r w:rsidRPr="009F2F6A">
        <w:rPr>
          <w:rFonts w:ascii="Times New Roman" w:hAnsi="Times New Roman" w:cs="Times New Roman"/>
          <w:sz w:val="24"/>
          <w:szCs w:val="24"/>
        </w:rPr>
        <w:t>' published in September 2017</w:t>
      </w:r>
      <w:r>
        <w:rPr>
          <w:rFonts w:ascii="Times New Roman" w:hAnsi="Times New Roman" w:cs="Times New Roman"/>
          <w:sz w:val="24"/>
          <w:szCs w:val="24"/>
        </w:rPr>
        <w:t xml:space="preserve">, a total of 171,722 tonnes of farmed salmon was produced in 2015 (predicted to rise to 177,202 tonnes in 2017).  </w:t>
      </w:r>
    </w:p>
    <w:p w:rsidR="009F2F6A" w:rsidRDefault="009F2F6A" w:rsidP="009F2F6A">
      <w:pPr>
        <w:pStyle w:val="NoSpacing"/>
        <w:rPr>
          <w:rFonts w:ascii="Times New Roman" w:hAnsi="Times New Roman" w:cs="Times New Roman"/>
          <w:sz w:val="24"/>
          <w:szCs w:val="24"/>
        </w:rPr>
      </w:pPr>
    </w:p>
    <w:p w:rsidR="009F2F6A" w:rsidRDefault="009F2F6A" w:rsidP="009F2F6A">
      <w:pPr>
        <w:pStyle w:val="NoSpacing"/>
        <w:rPr>
          <w:rFonts w:ascii="Times New Roman" w:hAnsi="Times New Roman" w:cs="Times New Roman"/>
          <w:sz w:val="24"/>
          <w:szCs w:val="24"/>
        </w:rPr>
      </w:pPr>
      <w:r>
        <w:rPr>
          <w:rFonts w:ascii="Times New Roman" w:hAnsi="Times New Roman" w:cs="Times New Roman"/>
          <w:sz w:val="24"/>
          <w:szCs w:val="24"/>
        </w:rPr>
        <w:t xml:space="preserve">Hence if Marine Harvest produced 57,000 tonnes in 2015 that would have equated with a third of Scottish </w:t>
      </w:r>
      <w:r w:rsidRPr="009F2F6A">
        <w:rPr>
          <w:rFonts w:ascii="Times New Roman" w:hAnsi="Times New Roman" w:cs="Times New Roman"/>
          <w:sz w:val="24"/>
          <w:szCs w:val="24"/>
        </w:rPr>
        <w:t xml:space="preserve"> </w:t>
      </w:r>
      <w:r>
        <w:rPr>
          <w:rFonts w:ascii="Times New Roman" w:hAnsi="Times New Roman" w:cs="Times New Roman"/>
          <w:sz w:val="24"/>
          <w:szCs w:val="24"/>
        </w:rPr>
        <w:t xml:space="preserve">farmed salmon production.   </w:t>
      </w:r>
    </w:p>
    <w:p w:rsidR="009F2F6A" w:rsidRDefault="009F2F6A" w:rsidP="009F2F6A">
      <w:pPr>
        <w:pStyle w:val="NoSpacing"/>
        <w:rPr>
          <w:rFonts w:ascii="Times New Roman" w:hAnsi="Times New Roman" w:cs="Times New Roman"/>
          <w:sz w:val="24"/>
          <w:szCs w:val="24"/>
        </w:rPr>
      </w:pPr>
    </w:p>
    <w:p w:rsidR="009F2F6A" w:rsidRDefault="009F2F6A" w:rsidP="009F2F6A">
      <w:pPr>
        <w:pStyle w:val="NoSpacing"/>
        <w:rPr>
          <w:rFonts w:ascii="Times New Roman" w:hAnsi="Times New Roman" w:cs="Times New Roman"/>
          <w:sz w:val="24"/>
          <w:szCs w:val="24"/>
        </w:rPr>
      </w:pPr>
      <w:r>
        <w:rPr>
          <w:rFonts w:ascii="Times New Roman" w:hAnsi="Times New Roman" w:cs="Times New Roman"/>
          <w:sz w:val="24"/>
          <w:szCs w:val="24"/>
        </w:rPr>
        <w:t xml:space="preserve">Moreover, if only 70% of Scottish farmed salmon is certified via RSPCA Assured but all of Marine Harvest's salmon farms are accredited then Marine Harvest could account for </w:t>
      </w:r>
      <w:r w:rsidR="00573608">
        <w:rPr>
          <w:rFonts w:ascii="Times New Roman" w:hAnsi="Times New Roman" w:cs="Times New Roman"/>
          <w:sz w:val="24"/>
          <w:szCs w:val="24"/>
        </w:rPr>
        <w:t xml:space="preserve">almost </w:t>
      </w:r>
      <w:r>
        <w:rPr>
          <w:rFonts w:ascii="Times New Roman" w:hAnsi="Times New Roman" w:cs="Times New Roman"/>
          <w:sz w:val="24"/>
          <w:szCs w:val="24"/>
        </w:rPr>
        <w:t>half of all RSPCA-certified farmed salmon production</w:t>
      </w:r>
      <w:r w:rsidR="00573608">
        <w:rPr>
          <w:rFonts w:ascii="Times New Roman" w:hAnsi="Times New Roman" w:cs="Times New Roman"/>
          <w:sz w:val="24"/>
          <w:szCs w:val="24"/>
        </w:rPr>
        <w:t xml:space="preserve"> (70% of 171,722 tonnes is 120,205 tonnes)</w:t>
      </w:r>
      <w:r>
        <w:rPr>
          <w:rFonts w:ascii="Times New Roman" w:hAnsi="Times New Roman" w:cs="Times New Roman"/>
          <w:sz w:val="24"/>
          <w:szCs w:val="24"/>
        </w:rPr>
        <w:t xml:space="preserve">.  </w:t>
      </w:r>
    </w:p>
    <w:p w:rsidR="00573608" w:rsidRDefault="00573608" w:rsidP="009F2F6A">
      <w:pPr>
        <w:pStyle w:val="NoSpacing"/>
        <w:rPr>
          <w:rFonts w:ascii="Times New Roman" w:hAnsi="Times New Roman" w:cs="Times New Roman"/>
          <w:sz w:val="24"/>
          <w:szCs w:val="24"/>
        </w:rPr>
      </w:pPr>
    </w:p>
    <w:p w:rsidR="009F2F6A" w:rsidRDefault="00573608" w:rsidP="009F2F6A">
      <w:pPr>
        <w:pStyle w:val="NoSpacing"/>
        <w:rPr>
          <w:rFonts w:ascii="Times New Roman" w:hAnsi="Times New Roman" w:cs="Times New Roman"/>
          <w:sz w:val="24"/>
          <w:szCs w:val="24"/>
        </w:rPr>
      </w:pPr>
      <w:r>
        <w:rPr>
          <w:rFonts w:ascii="Times New Roman" w:hAnsi="Times New Roman" w:cs="Times New Roman"/>
          <w:sz w:val="24"/>
          <w:szCs w:val="24"/>
        </w:rPr>
        <w:t xml:space="preserve">Since the RSPCA's income from salmon farming is </w:t>
      </w:r>
      <w:hyperlink r:id="rId200" w:history="1">
        <w:r w:rsidRPr="00573608">
          <w:rPr>
            <w:rStyle w:val="Hyperlink"/>
            <w:rFonts w:ascii="Times New Roman" w:hAnsi="Times New Roman" w:cs="Times New Roman"/>
            <w:sz w:val="24"/>
            <w:szCs w:val="24"/>
          </w:rPr>
          <w:t>estimated at between £800,000 to £900,000 per year</w:t>
        </w:r>
      </w:hyperlink>
      <w:r>
        <w:rPr>
          <w:rFonts w:ascii="Times New Roman" w:hAnsi="Times New Roman" w:cs="Times New Roman"/>
          <w:sz w:val="24"/>
          <w:szCs w:val="24"/>
        </w:rPr>
        <w:t xml:space="preserve"> then Marine Harvest could account for ca. £400,000.  </w:t>
      </w:r>
    </w:p>
    <w:p w:rsidR="003D6E4A" w:rsidRDefault="003D6E4A" w:rsidP="009F2F6A">
      <w:pPr>
        <w:pStyle w:val="NoSpacing"/>
        <w:rPr>
          <w:rFonts w:ascii="Times New Roman" w:hAnsi="Times New Roman" w:cs="Times New Roman"/>
          <w:sz w:val="24"/>
          <w:szCs w:val="24"/>
        </w:rPr>
      </w:pPr>
    </w:p>
    <w:p w:rsidR="00421D35" w:rsidRPr="003D6E4A" w:rsidRDefault="00CD4EA7" w:rsidP="003D6E4A">
      <w:pPr>
        <w:pStyle w:val="NoSpacing"/>
        <w:rPr>
          <w:rFonts w:ascii="Times New Roman" w:hAnsi="Times New Roman" w:cs="Times New Roman"/>
          <w:sz w:val="24"/>
          <w:szCs w:val="24"/>
        </w:rPr>
      </w:pPr>
      <w:r>
        <w:rPr>
          <w:rFonts w:ascii="Times New Roman" w:hAnsi="Times New Roman" w:cs="Times New Roman"/>
          <w:b/>
          <w:sz w:val="24"/>
          <w:szCs w:val="24"/>
        </w:rPr>
        <w:t>[5</w:t>
      </w:r>
      <w:r w:rsidR="00FA7B39" w:rsidRPr="003D6E4A">
        <w:rPr>
          <w:rFonts w:ascii="Times New Roman" w:hAnsi="Times New Roman" w:cs="Times New Roman"/>
          <w:b/>
          <w:sz w:val="24"/>
          <w:szCs w:val="24"/>
        </w:rPr>
        <w:t xml:space="preserve">]  </w:t>
      </w:r>
      <w:r w:rsidR="00421D35" w:rsidRPr="003D6E4A">
        <w:rPr>
          <w:rFonts w:ascii="Times New Roman" w:hAnsi="Times New Roman" w:cs="Times New Roman"/>
          <w:sz w:val="24"/>
          <w:szCs w:val="24"/>
        </w:rPr>
        <w:t xml:space="preserve">Fish Update </w:t>
      </w:r>
      <w:hyperlink r:id="rId201" w:history="1">
        <w:r w:rsidR="00421D35" w:rsidRPr="003D6E4A">
          <w:rPr>
            <w:rStyle w:val="Hyperlink"/>
            <w:rFonts w:ascii="Times New Roman" w:hAnsi="Times New Roman" w:cs="Times New Roman"/>
            <w:sz w:val="24"/>
            <w:szCs w:val="24"/>
          </w:rPr>
          <w:t>reported</w:t>
        </w:r>
      </w:hyperlink>
      <w:r w:rsidR="00421D35" w:rsidRPr="003D6E4A">
        <w:rPr>
          <w:rFonts w:ascii="Times New Roman" w:hAnsi="Times New Roman" w:cs="Times New Roman"/>
          <w:sz w:val="24"/>
          <w:szCs w:val="24"/>
        </w:rPr>
        <w:t xml:space="preserve"> in April 2016:</w:t>
      </w:r>
    </w:p>
    <w:p w:rsidR="00FA7B39" w:rsidRDefault="00421D35" w:rsidP="00421D35">
      <w:pPr>
        <w:pStyle w:val="NormalWeb"/>
        <w:rPr>
          <w:b/>
        </w:rPr>
      </w:pPr>
      <w:r>
        <w:t>"</w:t>
      </w:r>
      <w:r w:rsidR="00FA7B39">
        <w:t xml:space="preserve">Ian </w:t>
      </w:r>
      <w:proofErr w:type="spellStart"/>
      <w:r w:rsidR="00FA7B39">
        <w:t>Michie</w:t>
      </w:r>
      <w:proofErr w:type="spellEnd"/>
      <w:r>
        <w:t xml:space="preserve"> has</w:t>
      </w:r>
      <w:r w:rsidR="00FA7B39">
        <w:t xml:space="preserve"> joined the RSPCA as a Farm Livestock Officer carrying out inspections of RSPCA Assured farmed fish producers in Scotland</w:t>
      </w:r>
      <w:r>
        <w:t xml:space="preserve">".  </w:t>
      </w:r>
      <w:r w:rsidR="00FA7B39">
        <w:t>He was a salmon farm manager for Marine Harvest for 18 years and was aquaculture manager with Young’s Seafood for 11 years.</w:t>
      </w:r>
      <w:r>
        <w:t>"</w:t>
      </w:r>
    </w:p>
    <w:p w:rsidR="00FA7B39" w:rsidRPr="00FA7B39" w:rsidRDefault="00FA7B39" w:rsidP="00556AE5">
      <w:pPr>
        <w:pStyle w:val="NoSpacing"/>
        <w:rPr>
          <w:rFonts w:ascii="Times New Roman" w:hAnsi="Times New Roman" w:cs="Times New Roman"/>
          <w:sz w:val="24"/>
          <w:szCs w:val="24"/>
        </w:rPr>
      </w:pPr>
      <w:r>
        <w:rPr>
          <w:rFonts w:ascii="Times New Roman" w:hAnsi="Times New Roman" w:cs="Times New Roman"/>
          <w:sz w:val="24"/>
          <w:szCs w:val="24"/>
        </w:rPr>
        <w:t xml:space="preserve">Fish Farmer magazine </w:t>
      </w:r>
      <w:hyperlink r:id="rId202" w:history="1">
        <w:r w:rsidRPr="00FA7B39">
          <w:rPr>
            <w:rStyle w:val="Hyperlink"/>
            <w:rFonts w:ascii="Times New Roman" w:hAnsi="Times New Roman" w:cs="Times New Roman"/>
            <w:sz w:val="24"/>
            <w:szCs w:val="24"/>
          </w:rPr>
          <w:t>reported</w:t>
        </w:r>
      </w:hyperlink>
      <w:r>
        <w:rPr>
          <w:rFonts w:ascii="Times New Roman" w:hAnsi="Times New Roman" w:cs="Times New Roman"/>
          <w:sz w:val="24"/>
          <w:szCs w:val="24"/>
        </w:rPr>
        <w:t xml:space="preserve"> in May 2016:</w:t>
      </w:r>
    </w:p>
    <w:p w:rsidR="00FA7B39" w:rsidRDefault="00FA7B39" w:rsidP="00556AE5">
      <w:pPr>
        <w:pStyle w:val="NoSpacing"/>
        <w:rPr>
          <w:rFonts w:ascii="Times New Roman" w:hAnsi="Times New Roman" w:cs="Times New Roman"/>
          <w:b/>
          <w:sz w:val="24"/>
          <w:szCs w:val="24"/>
        </w:rPr>
      </w:pPr>
    </w:p>
    <w:p w:rsidR="00FA7B39" w:rsidRDefault="00FA7B39" w:rsidP="00556AE5">
      <w:pPr>
        <w:pStyle w:val="NoSpacing"/>
        <w:rPr>
          <w:rFonts w:ascii="Times New Roman" w:hAnsi="Times New Roman" w:cs="Times New Roman"/>
          <w:b/>
          <w:sz w:val="24"/>
          <w:szCs w:val="24"/>
        </w:rPr>
      </w:pPr>
    </w:p>
    <w:p w:rsidR="00FA7B39" w:rsidRDefault="00FA7B39" w:rsidP="003B62BA">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5191125" cy="4286250"/>
            <wp:effectExtent l="19050" t="0" r="9525" b="0"/>
            <wp:docPr id="45" name="Picture 45">
              <a:hlinkClick xmlns:a="http://schemas.openxmlformats.org/drawingml/2006/main" r:id="rId20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203" cstate="print"/>
                    <a:srcRect/>
                    <a:stretch>
                      <a:fillRect/>
                    </a:stretch>
                  </pic:blipFill>
                  <pic:spPr bwMode="auto">
                    <a:xfrm>
                      <a:off x="0" y="0"/>
                      <a:ext cx="5191125" cy="4286250"/>
                    </a:xfrm>
                    <a:prstGeom prst="rect">
                      <a:avLst/>
                    </a:prstGeom>
                    <a:noFill/>
                    <a:ln w="9525">
                      <a:noFill/>
                      <a:miter lim="800000"/>
                      <a:headEnd/>
                      <a:tailEnd/>
                    </a:ln>
                  </pic:spPr>
                </pic:pic>
              </a:graphicData>
            </a:graphic>
          </wp:inline>
        </w:drawing>
      </w:r>
    </w:p>
    <w:p w:rsidR="00FA7B39" w:rsidRDefault="003B62BA" w:rsidP="003B62BA">
      <w:pPr>
        <w:pStyle w:val="NoSpacing"/>
        <w:jc w:val="center"/>
        <w:rPr>
          <w:rFonts w:ascii="Times New Roman" w:hAnsi="Times New Roman" w:cs="Times New Roman"/>
          <w:b/>
          <w:sz w:val="24"/>
          <w:szCs w:val="24"/>
        </w:rPr>
      </w:pPr>
      <w:r>
        <w:rPr>
          <w:rFonts w:ascii="Times New Roman" w:hAnsi="Times New Roman" w:cs="Times New Roman"/>
          <w:b/>
          <w:sz w:val="24"/>
          <w:szCs w:val="24"/>
        </w:rPr>
        <w:t xml:space="preserve">   </w:t>
      </w:r>
      <w:r w:rsidR="00FA7B39">
        <w:rPr>
          <w:rFonts w:ascii="Times New Roman" w:hAnsi="Times New Roman" w:cs="Times New Roman"/>
          <w:b/>
          <w:noProof/>
          <w:sz w:val="24"/>
          <w:szCs w:val="24"/>
          <w:lang w:eastAsia="en-GB"/>
        </w:rPr>
        <w:drawing>
          <wp:inline distT="0" distB="0" distL="0" distR="0">
            <wp:extent cx="5019675" cy="2895600"/>
            <wp:effectExtent l="19050" t="0" r="9525" b="0"/>
            <wp:docPr id="48" name="Picture 48">
              <a:hlinkClick xmlns:a="http://schemas.openxmlformats.org/drawingml/2006/main" r:id="rId20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204" cstate="print"/>
                    <a:srcRect/>
                    <a:stretch>
                      <a:fillRect/>
                    </a:stretch>
                  </pic:blipFill>
                  <pic:spPr bwMode="auto">
                    <a:xfrm>
                      <a:off x="0" y="0"/>
                      <a:ext cx="5019675" cy="2895600"/>
                    </a:xfrm>
                    <a:prstGeom prst="rect">
                      <a:avLst/>
                    </a:prstGeom>
                    <a:noFill/>
                    <a:ln w="9525">
                      <a:noFill/>
                      <a:miter lim="800000"/>
                      <a:headEnd/>
                      <a:tailEnd/>
                    </a:ln>
                  </pic:spPr>
                </pic:pic>
              </a:graphicData>
            </a:graphic>
          </wp:inline>
        </w:drawing>
      </w:r>
    </w:p>
    <w:p w:rsidR="00421D35" w:rsidRDefault="00421D35" w:rsidP="00556AE5">
      <w:pPr>
        <w:pStyle w:val="NoSpacing"/>
        <w:rPr>
          <w:rFonts w:ascii="Times New Roman" w:hAnsi="Times New Roman" w:cs="Times New Roman"/>
          <w:b/>
          <w:sz w:val="24"/>
          <w:szCs w:val="24"/>
        </w:rPr>
      </w:pPr>
    </w:p>
    <w:p w:rsidR="00A62D85" w:rsidRDefault="00CD4EA7" w:rsidP="00A62D85">
      <w:pPr>
        <w:pStyle w:val="NoSpacing"/>
        <w:rPr>
          <w:rFonts w:ascii="Times New Roman" w:hAnsi="Times New Roman" w:cs="Times New Roman"/>
          <w:sz w:val="24"/>
          <w:szCs w:val="24"/>
        </w:rPr>
      </w:pPr>
      <w:r>
        <w:rPr>
          <w:rFonts w:ascii="Times New Roman" w:hAnsi="Times New Roman" w:cs="Times New Roman"/>
          <w:b/>
          <w:sz w:val="24"/>
          <w:szCs w:val="24"/>
        </w:rPr>
        <w:t>[6</w:t>
      </w:r>
      <w:r w:rsidR="00A62D85" w:rsidRPr="00A62D85">
        <w:rPr>
          <w:rFonts w:ascii="Times New Roman" w:hAnsi="Times New Roman" w:cs="Times New Roman"/>
          <w:b/>
          <w:sz w:val="24"/>
          <w:szCs w:val="24"/>
        </w:rPr>
        <w:t xml:space="preserve">]  </w:t>
      </w:r>
      <w:r w:rsidR="00A62D85" w:rsidRPr="00A62D85">
        <w:rPr>
          <w:rFonts w:ascii="Times New Roman" w:hAnsi="Times New Roman" w:cs="Times New Roman"/>
          <w:sz w:val="24"/>
          <w:szCs w:val="24"/>
        </w:rPr>
        <w:t xml:space="preserve">"Animal welfare is vital to us at Sainsbury’s – and that applies as much in water as it does on land.  That’s why all our farmed salmon is RSPCA Assured," </w:t>
      </w:r>
      <w:hyperlink r:id="rId205" w:history="1">
        <w:r w:rsidR="00A62D85">
          <w:rPr>
            <w:rStyle w:val="Hyperlink"/>
            <w:rFonts w:ascii="Times New Roman" w:hAnsi="Times New Roman" w:cs="Times New Roman"/>
            <w:sz w:val="24"/>
            <w:szCs w:val="24"/>
          </w:rPr>
          <w:t>claimed</w:t>
        </w:r>
        <w:r w:rsidR="00A62D85" w:rsidRPr="00A62D85">
          <w:rPr>
            <w:rStyle w:val="Hyperlink"/>
            <w:rFonts w:ascii="Times New Roman" w:hAnsi="Times New Roman" w:cs="Times New Roman"/>
            <w:sz w:val="24"/>
            <w:szCs w:val="24"/>
          </w:rPr>
          <w:t xml:space="preserve"> Sainsbury'</w:t>
        </w:r>
        <w:r w:rsidR="00A62D85">
          <w:rPr>
            <w:rStyle w:val="Hyperlink"/>
            <w:rFonts w:ascii="Times New Roman" w:hAnsi="Times New Roman" w:cs="Times New Roman"/>
            <w:sz w:val="24"/>
            <w:szCs w:val="24"/>
          </w:rPr>
          <w:t>s in 2017</w:t>
        </w:r>
      </w:hyperlink>
      <w:r w:rsidR="00A62D85" w:rsidRPr="00A62D85">
        <w:rPr>
          <w:rFonts w:ascii="Times New Roman" w:hAnsi="Times New Roman" w:cs="Times New Roman"/>
          <w:sz w:val="24"/>
          <w:szCs w:val="24"/>
        </w:rPr>
        <w:t xml:space="preserve"> who </w:t>
      </w:r>
      <w:r w:rsidR="00A62D85">
        <w:rPr>
          <w:rFonts w:ascii="Times New Roman" w:hAnsi="Times New Roman" w:cs="Times New Roman"/>
          <w:sz w:val="24"/>
          <w:szCs w:val="24"/>
        </w:rPr>
        <w:t xml:space="preserve">also </w:t>
      </w:r>
      <w:r w:rsidR="00A62D85" w:rsidRPr="00A62D85">
        <w:rPr>
          <w:rFonts w:ascii="Times New Roman" w:hAnsi="Times New Roman" w:cs="Times New Roman"/>
          <w:sz w:val="24"/>
          <w:szCs w:val="24"/>
        </w:rPr>
        <w:t>refer</w:t>
      </w:r>
      <w:r w:rsidR="00A62D85">
        <w:rPr>
          <w:rFonts w:ascii="Times New Roman" w:hAnsi="Times New Roman" w:cs="Times New Roman"/>
          <w:sz w:val="24"/>
          <w:szCs w:val="24"/>
        </w:rPr>
        <w:t>red</w:t>
      </w:r>
      <w:r w:rsidR="00A62D85" w:rsidRPr="00A62D85">
        <w:rPr>
          <w:rFonts w:ascii="Times New Roman" w:hAnsi="Times New Roman" w:cs="Times New Roman"/>
          <w:sz w:val="24"/>
          <w:szCs w:val="24"/>
        </w:rPr>
        <w:t xml:space="preserve"> to "our Scottish supplier Marine Harvest".   </w:t>
      </w:r>
    </w:p>
    <w:p w:rsidR="00314012" w:rsidRDefault="00314012" w:rsidP="00A62D85">
      <w:pPr>
        <w:pStyle w:val="NoSpacing"/>
        <w:rPr>
          <w:rFonts w:ascii="Times New Roman" w:hAnsi="Times New Roman" w:cs="Times New Roman"/>
          <w:sz w:val="24"/>
          <w:szCs w:val="24"/>
        </w:rPr>
      </w:pPr>
    </w:p>
    <w:p w:rsidR="00A62D85" w:rsidRPr="00A62D85" w:rsidRDefault="00A62D85" w:rsidP="00A62D85">
      <w:pPr>
        <w:pStyle w:val="NoSpacing"/>
        <w:rPr>
          <w:rFonts w:ascii="Times New Roman" w:hAnsi="Times New Roman" w:cs="Times New Roman"/>
          <w:sz w:val="24"/>
          <w:szCs w:val="24"/>
        </w:rPr>
      </w:pPr>
      <w:r w:rsidRPr="00A62D85">
        <w:rPr>
          <w:rFonts w:ascii="Times New Roman" w:hAnsi="Times New Roman" w:cs="Times New Roman"/>
          <w:sz w:val="24"/>
          <w:szCs w:val="24"/>
        </w:rPr>
        <w:t xml:space="preserve">In 2015, Marine Harvest </w:t>
      </w:r>
      <w:hyperlink r:id="rId206" w:history="1">
        <w:r w:rsidRPr="00A62D85">
          <w:rPr>
            <w:rStyle w:val="Hyperlink"/>
            <w:rFonts w:ascii="Times New Roman" w:hAnsi="Times New Roman" w:cs="Times New Roman"/>
            <w:sz w:val="24"/>
            <w:szCs w:val="24"/>
          </w:rPr>
          <w:t>poached a £100 million Sainsbury's contract from Young's Seafood</w:t>
        </w:r>
      </w:hyperlink>
      <w:r w:rsidRPr="00A62D85">
        <w:rPr>
          <w:rFonts w:ascii="Times New Roman" w:hAnsi="Times New Roman" w:cs="Times New Roman"/>
          <w:sz w:val="24"/>
          <w:szCs w:val="24"/>
        </w:rPr>
        <w:t xml:space="preserve"> (</w:t>
      </w:r>
      <w:hyperlink r:id="rId207" w:history="1">
        <w:r w:rsidRPr="00A62D85">
          <w:rPr>
            <w:rStyle w:val="Hyperlink"/>
            <w:rFonts w:ascii="Times New Roman" w:hAnsi="Times New Roman" w:cs="Times New Roman"/>
            <w:sz w:val="24"/>
            <w:szCs w:val="24"/>
          </w:rPr>
          <w:t>racking up huge losses in the process</w:t>
        </w:r>
      </w:hyperlink>
      <w:r w:rsidRPr="00A62D85">
        <w:rPr>
          <w:rFonts w:ascii="Times New Roman" w:hAnsi="Times New Roman" w:cs="Times New Roman"/>
          <w:sz w:val="24"/>
          <w:szCs w:val="24"/>
        </w:rPr>
        <w:t xml:space="preserve">).   </w:t>
      </w:r>
    </w:p>
    <w:p w:rsidR="00A62D85" w:rsidRPr="00A62D85" w:rsidRDefault="00A62D85" w:rsidP="00A62D85">
      <w:pPr>
        <w:pStyle w:val="NoSpacing"/>
        <w:rPr>
          <w:rFonts w:ascii="Times New Roman" w:hAnsi="Times New Roman" w:cs="Times New Roman"/>
          <w:sz w:val="24"/>
          <w:szCs w:val="24"/>
        </w:rPr>
      </w:pPr>
    </w:p>
    <w:p w:rsidR="00A62D85" w:rsidRDefault="003B62BA" w:rsidP="00A62D85">
      <w:pPr>
        <w:pStyle w:val="NoSpacing"/>
        <w:rPr>
          <w:rFonts w:ascii="Times New Roman" w:hAnsi="Times New Roman" w:cs="Times New Roman"/>
          <w:sz w:val="24"/>
          <w:szCs w:val="24"/>
        </w:rPr>
      </w:pPr>
      <w:r>
        <w:rPr>
          <w:rFonts w:ascii="Times New Roman" w:hAnsi="Times New Roman" w:cs="Times New Roman"/>
          <w:sz w:val="24"/>
          <w:szCs w:val="24"/>
        </w:rPr>
        <w:t xml:space="preserve">According to </w:t>
      </w:r>
      <w:hyperlink r:id="rId208" w:history="1">
        <w:r w:rsidRPr="003B62BA">
          <w:rPr>
            <w:rStyle w:val="Hyperlink"/>
            <w:rFonts w:ascii="Times New Roman" w:hAnsi="Times New Roman" w:cs="Times New Roman"/>
            <w:sz w:val="24"/>
            <w:szCs w:val="24"/>
          </w:rPr>
          <w:t>Fisheries Information Service</w:t>
        </w:r>
      </w:hyperlink>
      <w:r>
        <w:rPr>
          <w:rFonts w:ascii="Times New Roman" w:hAnsi="Times New Roman" w:cs="Times New Roman"/>
          <w:sz w:val="24"/>
          <w:szCs w:val="24"/>
        </w:rPr>
        <w:t xml:space="preserve">: </w:t>
      </w:r>
    </w:p>
    <w:p w:rsidR="003B62BA" w:rsidRDefault="003B62BA" w:rsidP="00A62D85">
      <w:pPr>
        <w:pStyle w:val="NoSpacing"/>
        <w:rPr>
          <w:rFonts w:ascii="Times New Roman" w:hAnsi="Times New Roman" w:cs="Times New Roman"/>
          <w:sz w:val="24"/>
          <w:szCs w:val="24"/>
        </w:rPr>
      </w:pPr>
    </w:p>
    <w:p w:rsidR="003B62BA" w:rsidRDefault="003B62BA" w:rsidP="002E2A02">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4371975" cy="2838450"/>
            <wp:effectExtent l="19050" t="0" r="9525" b="0"/>
            <wp:docPr id="29" name="Picture 1">
              <a:hlinkClick xmlns:a="http://schemas.openxmlformats.org/drawingml/2006/main" r:id="rId20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9" cstate="print"/>
                    <a:srcRect/>
                    <a:stretch>
                      <a:fillRect/>
                    </a:stretch>
                  </pic:blipFill>
                  <pic:spPr bwMode="auto">
                    <a:xfrm>
                      <a:off x="0" y="0"/>
                      <a:ext cx="4371975" cy="2838450"/>
                    </a:xfrm>
                    <a:prstGeom prst="rect">
                      <a:avLst/>
                    </a:prstGeom>
                    <a:noFill/>
                    <a:ln w="9525">
                      <a:noFill/>
                      <a:miter lim="800000"/>
                      <a:headEnd/>
                      <a:tailEnd/>
                    </a:ln>
                  </pic:spPr>
                </pic:pic>
              </a:graphicData>
            </a:graphic>
          </wp:inline>
        </w:drawing>
      </w:r>
    </w:p>
    <w:p w:rsidR="003558E2" w:rsidRDefault="003558E2" w:rsidP="00A42DA3">
      <w:pPr>
        <w:pStyle w:val="NoSpacing"/>
        <w:rPr>
          <w:rFonts w:ascii="Times New Roman" w:hAnsi="Times New Roman" w:cs="Times New Roman"/>
          <w:sz w:val="24"/>
          <w:szCs w:val="24"/>
        </w:rPr>
      </w:pPr>
    </w:p>
    <w:p w:rsidR="003558E2" w:rsidRDefault="003558E2" w:rsidP="00A42DA3">
      <w:pPr>
        <w:pStyle w:val="NoSpacing"/>
        <w:rPr>
          <w:rFonts w:ascii="Times New Roman" w:hAnsi="Times New Roman" w:cs="Times New Roman"/>
          <w:sz w:val="24"/>
          <w:szCs w:val="24"/>
        </w:rPr>
      </w:pPr>
      <w:r w:rsidRPr="00A42DA3">
        <w:rPr>
          <w:rFonts w:ascii="Times New Roman" w:hAnsi="Times New Roman" w:cs="Times New Roman"/>
          <w:sz w:val="24"/>
          <w:szCs w:val="24"/>
        </w:rPr>
        <w:t xml:space="preserve">In 2008, The Guardian </w:t>
      </w:r>
      <w:hyperlink r:id="rId210" w:history="1">
        <w:r w:rsidRPr="00A42DA3">
          <w:rPr>
            <w:rStyle w:val="Hyperlink"/>
            <w:rFonts w:ascii="Times New Roman" w:hAnsi="Times New Roman" w:cs="Times New Roman"/>
            <w:sz w:val="24"/>
            <w:szCs w:val="24"/>
          </w:rPr>
          <w:t>reported</w:t>
        </w:r>
      </w:hyperlink>
      <w:r w:rsidRPr="00A42DA3">
        <w:rPr>
          <w:rFonts w:ascii="Times New Roman" w:hAnsi="Times New Roman" w:cs="Times New Roman"/>
          <w:sz w:val="24"/>
          <w:szCs w:val="24"/>
        </w:rPr>
        <w:t xml:space="preserve">: "The retailer Sainsbury's has also promised it will phase out suppliers associated with seal shooting".  Andy </w:t>
      </w:r>
      <w:proofErr w:type="spellStart"/>
      <w:r w:rsidRPr="00A42DA3">
        <w:rPr>
          <w:rFonts w:ascii="Times New Roman" w:hAnsi="Times New Roman" w:cs="Times New Roman"/>
          <w:sz w:val="24"/>
          <w:szCs w:val="24"/>
        </w:rPr>
        <w:t>Ottaway</w:t>
      </w:r>
      <w:proofErr w:type="spellEnd"/>
      <w:r w:rsidRPr="00A42DA3">
        <w:rPr>
          <w:rFonts w:ascii="Times New Roman" w:hAnsi="Times New Roman" w:cs="Times New Roman"/>
          <w:sz w:val="24"/>
          <w:szCs w:val="24"/>
        </w:rPr>
        <w:t xml:space="preserve"> of the Seal Protection Action Group </w:t>
      </w:r>
      <w:hyperlink r:id="rId211" w:history="1">
        <w:r w:rsidRPr="00A42DA3">
          <w:rPr>
            <w:rStyle w:val="Hyperlink"/>
            <w:rFonts w:ascii="Times New Roman" w:hAnsi="Times New Roman" w:cs="Times New Roman"/>
            <w:sz w:val="24"/>
            <w:szCs w:val="24"/>
          </w:rPr>
          <w:t>said in a press release</w:t>
        </w:r>
      </w:hyperlink>
      <w:r w:rsidRPr="00A42DA3">
        <w:rPr>
          <w:rFonts w:ascii="Times New Roman" w:hAnsi="Times New Roman" w:cs="Times New Roman"/>
          <w:sz w:val="24"/>
          <w:szCs w:val="24"/>
        </w:rPr>
        <w:t xml:space="preserve">: "We are calling on Sainsbury’s and other major retailers to use their considerable purchasing power to persuade Scottish salmon producers to stop shooting our seals".   </w:t>
      </w:r>
    </w:p>
    <w:p w:rsidR="002E2A02" w:rsidRPr="00A42DA3" w:rsidRDefault="002E2A02" w:rsidP="00A42DA3">
      <w:pPr>
        <w:pStyle w:val="NoSpacing"/>
        <w:rPr>
          <w:rFonts w:ascii="Times New Roman" w:hAnsi="Times New Roman" w:cs="Times New Roman"/>
          <w:sz w:val="24"/>
          <w:szCs w:val="24"/>
        </w:rPr>
      </w:pPr>
    </w:p>
    <w:p w:rsidR="00A42DA3" w:rsidRPr="00A42DA3" w:rsidRDefault="00A42DA3" w:rsidP="00A42DA3">
      <w:pPr>
        <w:pStyle w:val="NoSpacing"/>
        <w:rPr>
          <w:rFonts w:ascii="Times New Roman" w:hAnsi="Times New Roman" w:cs="Times New Roman"/>
          <w:sz w:val="24"/>
          <w:szCs w:val="24"/>
        </w:rPr>
      </w:pPr>
      <w:proofErr w:type="spellStart"/>
      <w:r w:rsidRPr="00A42DA3">
        <w:rPr>
          <w:rFonts w:ascii="Times New Roman" w:hAnsi="Times New Roman" w:cs="Times New Roman"/>
          <w:sz w:val="24"/>
          <w:szCs w:val="24"/>
        </w:rPr>
        <w:t>Intrafish</w:t>
      </w:r>
      <w:proofErr w:type="spellEnd"/>
      <w:r w:rsidRPr="00A42DA3">
        <w:rPr>
          <w:rFonts w:ascii="Times New Roman" w:hAnsi="Times New Roman" w:cs="Times New Roman"/>
          <w:sz w:val="24"/>
          <w:szCs w:val="24"/>
        </w:rPr>
        <w:t xml:space="preserve"> </w:t>
      </w:r>
      <w:hyperlink r:id="rId212" w:history="1">
        <w:r w:rsidRPr="00A42DA3">
          <w:rPr>
            <w:rStyle w:val="Hyperlink"/>
            <w:rFonts w:ascii="Times New Roman" w:hAnsi="Times New Roman" w:cs="Times New Roman"/>
            <w:sz w:val="24"/>
            <w:szCs w:val="24"/>
          </w:rPr>
          <w:t>reported</w:t>
        </w:r>
      </w:hyperlink>
      <w:r w:rsidRPr="00A42DA3">
        <w:rPr>
          <w:rFonts w:ascii="Times New Roman" w:hAnsi="Times New Roman" w:cs="Times New Roman"/>
          <w:sz w:val="24"/>
          <w:szCs w:val="24"/>
        </w:rPr>
        <w:t xml:space="preserve"> </w:t>
      </w:r>
      <w:r w:rsidR="002E2A02">
        <w:rPr>
          <w:rFonts w:ascii="Times New Roman" w:hAnsi="Times New Roman" w:cs="Times New Roman"/>
          <w:sz w:val="24"/>
          <w:szCs w:val="24"/>
        </w:rPr>
        <w:t xml:space="preserve">back </w:t>
      </w:r>
      <w:r w:rsidRPr="00A42DA3">
        <w:rPr>
          <w:rFonts w:ascii="Times New Roman" w:hAnsi="Times New Roman" w:cs="Times New Roman"/>
          <w:sz w:val="24"/>
          <w:szCs w:val="24"/>
        </w:rPr>
        <w:t>in 2010:</w:t>
      </w:r>
    </w:p>
    <w:p w:rsidR="00A42DA3" w:rsidRPr="00A42DA3" w:rsidRDefault="00A42DA3" w:rsidP="00A42DA3">
      <w:pPr>
        <w:pStyle w:val="NoSpacing"/>
        <w:rPr>
          <w:rFonts w:ascii="Times New Roman" w:hAnsi="Times New Roman" w:cs="Times New Roman"/>
          <w:sz w:val="24"/>
          <w:szCs w:val="24"/>
        </w:rPr>
      </w:pPr>
    </w:p>
    <w:p w:rsidR="00A42DA3" w:rsidRPr="00A42DA3" w:rsidRDefault="00A42DA3" w:rsidP="00A42DA3">
      <w:pPr>
        <w:pStyle w:val="NoSpacing"/>
        <w:jc w:val="center"/>
        <w:rPr>
          <w:rFonts w:ascii="Times New Roman" w:hAnsi="Times New Roman" w:cs="Times New Roman"/>
          <w:sz w:val="24"/>
          <w:szCs w:val="24"/>
        </w:rPr>
      </w:pPr>
      <w:r w:rsidRPr="00A42DA3">
        <w:rPr>
          <w:rFonts w:ascii="Times New Roman" w:hAnsi="Times New Roman" w:cs="Times New Roman"/>
          <w:noProof/>
          <w:sz w:val="24"/>
          <w:szCs w:val="24"/>
          <w:lang w:eastAsia="en-GB"/>
        </w:rPr>
        <w:drawing>
          <wp:inline distT="0" distB="0" distL="0" distR="0">
            <wp:extent cx="3276600" cy="4257675"/>
            <wp:effectExtent l="19050" t="0" r="0" b="0"/>
            <wp:docPr id="50" name="Picture 8">
              <a:hlinkClick xmlns:a="http://schemas.openxmlformats.org/drawingml/2006/main" r:id="rId2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13" cstate="print"/>
                    <a:srcRect/>
                    <a:stretch>
                      <a:fillRect/>
                    </a:stretch>
                  </pic:blipFill>
                  <pic:spPr bwMode="auto">
                    <a:xfrm>
                      <a:off x="0" y="0"/>
                      <a:ext cx="3276600" cy="4257675"/>
                    </a:xfrm>
                    <a:prstGeom prst="rect">
                      <a:avLst/>
                    </a:prstGeom>
                    <a:noFill/>
                    <a:ln w="9525">
                      <a:noFill/>
                      <a:miter lim="800000"/>
                      <a:headEnd/>
                      <a:tailEnd/>
                    </a:ln>
                  </pic:spPr>
                </pic:pic>
              </a:graphicData>
            </a:graphic>
          </wp:inline>
        </w:drawing>
      </w:r>
    </w:p>
    <w:p w:rsidR="00A42DA3" w:rsidRDefault="00A42DA3" w:rsidP="00A42DA3">
      <w:pPr>
        <w:pStyle w:val="NoSpacing"/>
        <w:jc w:val="center"/>
        <w:rPr>
          <w:rFonts w:ascii="Times New Roman" w:hAnsi="Times New Roman" w:cs="Times New Roman"/>
          <w:sz w:val="24"/>
          <w:szCs w:val="24"/>
        </w:rPr>
      </w:pPr>
      <w:r w:rsidRPr="00A42DA3">
        <w:rPr>
          <w:rFonts w:ascii="Times New Roman" w:hAnsi="Times New Roman" w:cs="Times New Roman"/>
          <w:noProof/>
          <w:sz w:val="24"/>
          <w:szCs w:val="24"/>
          <w:lang w:eastAsia="en-GB"/>
        </w:rPr>
        <w:lastRenderedPageBreak/>
        <w:drawing>
          <wp:inline distT="0" distB="0" distL="0" distR="0">
            <wp:extent cx="3486150" cy="1990725"/>
            <wp:effectExtent l="19050" t="0" r="0" b="0"/>
            <wp:docPr id="52" name="Picture 11">
              <a:hlinkClick xmlns:a="http://schemas.openxmlformats.org/drawingml/2006/main" r:id="rId2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4" cstate="print"/>
                    <a:srcRect/>
                    <a:stretch>
                      <a:fillRect/>
                    </a:stretch>
                  </pic:blipFill>
                  <pic:spPr bwMode="auto">
                    <a:xfrm>
                      <a:off x="0" y="0"/>
                      <a:ext cx="3486150" cy="1990725"/>
                    </a:xfrm>
                    <a:prstGeom prst="rect">
                      <a:avLst/>
                    </a:prstGeom>
                    <a:noFill/>
                    <a:ln w="9525">
                      <a:noFill/>
                      <a:miter lim="800000"/>
                      <a:headEnd/>
                      <a:tailEnd/>
                    </a:ln>
                  </pic:spPr>
                </pic:pic>
              </a:graphicData>
            </a:graphic>
          </wp:inline>
        </w:drawing>
      </w:r>
    </w:p>
    <w:p w:rsidR="00E87C45" w:rsidRDefault="00E87C45" w:rsidP="00A42DA3">
      <w:pPr>
        <w:pStyle w:val="NoSpacing"/>
        <w:jc w:val="center"/>
        <w:rPr>
          <w:rFonts w:ascii="Times New Roman" w:hAnsi="Times New Roman" w:cs="Times New Roman"/>
          <w:sz w:val="24"/>
          <w:szCs w:val="24"/>
        </w:rPr>
      </w:pPr>
    </w:p>
    <w:p w:rsidR="00E87C45" w:rsidRDefault="00E87C45" w:rsidP="00E87C45">
      <w:pPr>
        <w:pStyle w:val="NoSpacing"/>
        <w:rPr>
          <w:rFonts w:ascii="Times New Roman" w:hAnsi="Times New Roman" w:cs="Times New Roman"/>
          <w:sz w:val="24"/>
          <w:szCs w:val="24"/>
        </w:rPr>
      </w:pPr>
      <w:r>
        <w:rPr>
          <w:rFonts w:ascii="Times New Roman" w:hAnsi="Times New Roman" w:cs="Times New Roman"/>
          <w:sz w:val="24"/>
          <w:szCs w:val="24"/>
        </w:rPr>
        <w:t xml:space="preserve">Sainsbury's pledged action following a campaign by the Seal Protection Groups coalition - who </w:t>
      </w:r>
      <w:hyperlink r:id="rId215" w:history="1">
        <w:r w:rsidRPr="00E87C45">
          <w:rPr>
            <w:rStyle w:val="Hyperlink"/>
            <w:rFonts w:ascii="Times New Roman" w:hAnsi="Times New Roman" w:cs="Times New Roman"/>
            <w:sz w:val="24"/>
            <w:szCs w:val="24"/>
          </w:rPr>
          <w:t>published the following leaflet</w:t>
        </w:r>
      </w:hyperlink>
      <w:r>
        <w:rPr>
          <w:rFonts w:ascii="Times New Roman" w:hAnsi="Times New Roman" w:cs="Times New Roman"/>
          <w:sz w:val="24"/>
          <w:szCs w:val="24"/>
        </w:rPr>
        <w:t xml:space="preserve"> in 2008:</w:t>
      </w:r>
    </w:p>
    <w:p w:rsidR="00E87C45" w:rsidRDefault="00E87C45" w:rsidP="00E87C45">
      <w:pPr>
        <w:pStyle w:val="NoSpacing"/>
        <w:rPr>
          <w:rFonts w:ascii="Times New Roman" w:hAnsi="Times New Roman" w:cs="Times New Roman"/>
          <w:sz w:val="24"/>
          <w:szCs w:val="24"/>
        </w:rPr>
      </w:pPr>
    </w:p>
    <w:p w:rsidR="00E87C45" w:rsidRDefault="00E87C45" w:rsidP="00E87C45">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3314700" cy="4686300"/>
            <wp:effectExtent l="19050" t="0" r="0" b="0"/>
            <wp:docPr id="55" name="Picture 4">
              <a:hlinkClick xmlns:a="http://schemas.openxmlformats.org/drawingml/2006/main" r:id="rId2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6" cstate="print"/>
                    <a:srcRect/>
                    <a:stretch>
                      <a:fillRect/>
                    </a:stretch>
                  </pic:blipFill>
                  <pic:spPr bwMode="auto">
                    <a:xfrm>
                      <a:off x="0" y="0"/>
                      <a:ext cx="3314700" cy="4686300"/>
                    </a:xfrm>
                    <a:prstGeom prst="rect">
                      <a:avLst/>
                    </a:prstGeom>
                    <a:noFill/>
                    <a:ln w="9525">
                      <a:noFill/>
                      <a:miter lim="800000"/>
                      <a:headEnd/>
                      <a:tailEnd/>
                    </a:ln>
                  </pic:spPr>
                </pic:pic>
              </a:graphicData>
            </a:graphic>
          </wp:inline>
        </w:drawing>
      </w:r>
    </w:p>
    <w:p w:rsidR="00290A18" w:rsidRDefault="00290A18" w:rsidP="00290A18">
      <w:pPr>
        <w:pStyle w:val="NoSpacing"/>
        <w:rPr>
          <w:rFonts w:ascii="Times New Roman" w:hAnsi="Times New Roman" w:cs="Times New Roman"/>
          <w:sz w:val="24"/>
          <w:szCs w:val="24"/>
        </w:rPr>
      </w:pPr>
    </w:p>
    <w:p w:rsidR="00E87C45" w:rsidRDefault="00E87C45" w:rsidP="00317D49">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3609975" cy="4752975"/>
            <wp:effectExtent l="19050" t="0" r="9525" b="0"/>
            <wp:docPr id="56" name="Picture 7">
              <a:hlinkClick xmlns:a="http://schemas.openxmlformats.org/drawingml/2006/main" r:id="rId2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7" cstate="print"/>
                    <a:srcRect/>
                    <a:stretch>
                      <a:fillRect/>
                    </a:stretch>
                  </pic:blipFill>
                  <pic:spPr bwMode="auto">
                    <a:xfrm>
                      <a:off x="0" y="0"/>
                      <a:ext cx="3609975" cy="4752975"/>
                    </a:xfrm>
                    <a:prstGeom prst="rect">
                      <a:avLst/>
                    </a:prstGeom>
                    <a:noFill/>
                    <a:ln w="9525">
                      <a:noFill/>
                      <a:miter lim="800000"/>
                      <a:headEnd/>
                      <a:tailEnd/>
                    </a:ln>
                  </pic:spPr>
                </pic:pic>
              </a:graphicData>
            </a:graphic>
          </wp:inline>
        </w:drawing>
      </w:r>
    </w:p>
    <w:p w:rsidR="00317D49" w:rsidRDefault="00317D49" w:rsidP="00317D49">
      <w:pPr>
        <w:pStyle w:val="NoSpacing"/>
        <w:jc w:val="center"/>
        <w:rPr>
          <w:rFonts w:ascii="Times New Roman" w:hAnsi="Times New Roman" w:cs="Times New Roman"/>
          <w:sz w:val="24"/>
          <w:szCs w:val="24"/>
        </w:rPr>
      </w:pPr>
    </w:p>
    <w:p w:rsidR="002A1AAC" w:rsidRPr="002A1AAC" w:rsidRDefault="002A1AAC" w:rsidP="002A1AAC">
      <w:pPr>
        <w:pStyle w:val="NoSpacing"/>
        <w:rPr>
          <w:rFonts w:ascii="Times New Roman" w:hAnsi="Times New Roman" w:cs="Times New Roman"/>
          <w:sz w:val="24"/>
          <w:szCs w:val="24"/>
        </w:rPr>
      </w:pPr>
      <w:r w:rsidRPr="002A1AAC">
        <w:rPr>
          <w:rFonts w:ascii="Times New Roman" w:hAnsi="Times New Roman" w:cs="Times New Roman"/>
          <w:sz w:val="24"/>
          <w:szCs w:val="24"/>
        </w:rPr>
        <w:t xml:space="preserve">This led to a </w:t>
      </w:r>
      <w:hyperlink r:id="rId218" w:history="1">
        <w:r w:rsidRPr="002A1AAC">
          <w:rPr>
            <w:rStyle w:val="Hyperlink"/>
            <w:rFonts w:ascii="Times New Roman" w:hAnsi="Times New Roman" w:cs="Times New Roman"/>
            <w:sz w:val="24"/>
            <w:szCs w:val="24"/>
          </w:rPr>
          <w:t>joint press release</w:t>
        </w:r>
      </w:hyperlink>
      <w:r w:rsidRPr="002A1AAC">
        <w:rPr>
          <w:rFonts w:ascii="Times New Roman" w:hAnsi="Times New Roman" w:cs="Times New Roman"/>
          <w:sz w:val="24"/>
          <w:szCs w:val="24"/>
        </w:rPr>
        <w:t xml:space="preserve"> claiming that</w:t>
      </w:r>
      <w:r w:rsidR="00E52254">
        <w:rPr>
          <w:rFonts w:ascii="Times New Roman" w:hAnsi="Times New Roman" w:cs="Times New Roman"/>
          <w:sz w:val="24"/>
          <w:szCs w:val="24"/>
        </w:rPr>
        <w:t>:</w:t>
      </w:r>
      <w:r w:rsidRPr="002A1AAC">
        <w:rPr>
          <w:rFonts w:ascii="Times New Roman" w:hAnsi="Times New Roman" w:cs="Times New Roman"/>
          <w:sz w:val="24"/>
          <w:szCs w:val="24"/>
        </w:rPr>
        <w:t xml:space="preserve"> "</w:t>
      </w:r>
      <w:r w:rsidRPr="002A1AAC">
        <w:rPr>
          <w:rFonts w:ascii="Times New Roman" w:eastAsia="Times New Roman" w:hAnsi="Times New Roman" w:cs="Times New Roman"/>
          <w:sz w:val="24"/>
          <w:szCs w:val="24"/>
          <w:lang w:eastAsia="en-GB"/>
        </w:rPr>
        <w:t>Salmon farmers, retailers and animal welfare groups are joining forces to bring to an end the killing of problem seals at salmon farms as quickly as possible":</w:t>
      </w:r>
    </w:p>
    <w:p w:rsidR="002A1AAC" w:rsidRDefault="002A1AAC" w:rsidP="002A1AAC">
      <w:pPr>
        <w:pStyle w:val="NoSpacing"/>
        <w:rPr>
          <w:rFonts w:ascii="Times New Roman" w:hAnsi="Times New Roman" w:cs="Times New Roman"/>
          <w:sz w:val="24"/>
          <w:szCs w:val="24"/>
        </w:rPr>
      </w:pPr>
    </w:p>
    <w:p w:rsidR="002A1AAC" w:rsidRDefault="00313405" w:rsidP="002A1AAC">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4410075" cy="3000375"/>
            <wp:effectExtent l="19050" t="0" r="9525" b="0"/>
            <wp:docPr id="61" name="Picture 13">
              <a:hlinkClick xmlns:a="http://schemas.openxmlformats.org/drawingml/2006/main" r:id="rId2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9" cstate="print"/>
                    <a:srcRect/>
                    <a:stretch>
                      <a:fillRect/>
                    </a:stretch>
                  </pic:blipFill>
                  <pic:spPr bwMode="auto">
                    <a:xfrm>
                      <a:off x="0" y="0"/>
                      <a:ext cx="4410075" cy="3000375"/>
                    </a:xfrm>
                    <a:prstGeom prst="rect">
                      <a:avLst/>
                    </a:prstGeom>
                    <a:noFill/>
                    <a:ln w="9525">
                      <a:noFill/>
                      <a:miter lim="800000"/>
                      <a:headEnd/>
                      <a:tailEnd/>
                    </a:ln>
                  </pic:spPr>
                </pic:pic>
              </a:graphicData>
            </a:graphic>
          </wp:inline>
        </w:drawing>
      </w:r>
    </w:p>
    <w:p w:rsidR="002A1AAC" w:rsidRDefault="002A1AAC" w:rsidP="002A1AAC">
      <w:pPr>
        <w:pStyle w:val="NoSpacing"/>
        <w:rPr>
          <w:rFonts w:ascii="Times New Roman" w:hAnsi="Times New Roman" w:cs="Times New Roman"/>
          <w:sz w:val="24"/>
          <w:szCs w:val="24"/>
        </w:rPr>
      </w:pPr>
    </w:p>
    <w:p w:rsidR="00317D49" w:rsidRDefault="00317D49" w:rsidP="00317D49">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A decade later Sainsbury's is still sourcing </w:t>
      </w:r>
      <w:hyperlink r:id="rId220" w:history="1">
        <w:r w:rsidRPr="00317D49">
          <w:rPr>
            <w:rStyle w:val="Hyperlink"/>
            <w:rFonts w:ascii="Times New Roman" w:hAnsi="Times New Roman" w:cs="Times New Roman"/>
            <w:sz w:val="24"/>
            <w:szCs w:val="24"/>
          </w:rPr>
          <w:t>salmon from Marine Harvest's seal-killing salmon farms</w:t>
        </w:r>
      </w:hyperlink>
      <w:r>
        <w:rPr>
          <w:rFonts w:ascii="Times New Roman" w:hAnsi="Times New Roman" w:cs="Times New Roman"/>
          <w:sz w:val="24"/>
          <w:szCs w:val="24"/>
        </w:rPr>
        <w:t>.</w:t>
      </w:r>
    </w:p>
    <w:p w:rsidR="006C53E5" w:rsidRDefault="00317D49" w:rsidP="006C53E5">
      <w:pPr>
        <w:pStyle w:val="NormalWeb"/>
      </w:pPr>
      <w:r>
        <w:t xml:space="preserve">RSPCA Assured </w:t>
      </w:r>
      <w:hyperlink r:id="rId221" w:history="1">
        <w:r>
          <w:rPr>
            <w:rStyle w:val="Hyperlink"/>
          </w:rPr>
          <w:t>promote on their web-site</w:t>
        </w:r>
      </w:hyperlink>
      <w:r>
        <w:t xml:space="preserve"> a recipe by Rosie Curtis of Marine Harvest (omitting to mention the fact that their supplier Marine Harvest still kills seals).</w:t>
      </w:r>
    </w:p>
    <w:p w:rsidR="00317D49" w:rsidRDefault="00317D49" w:rsidP="006C53E5">
      <w:pPr>
        <w:pStyle w:val="NormalWeb"/>
        <w:jc w:val="center"/>
      </w:pPr>
      <w:r>
        <w:rPr>
          <w:noProof/>
          <w:color w:val="0000FF"/>
        </w:rPr>
        <w:drawing>
          <wp:inline distT="0" distB="0" distL="0" distR="0">
            <wp:extent cx="5114925" cy="3105150"/>
            <wp:effectExtent l="19050" t="0" r="9525" b="0"/>
            <wp:docPr id="58" name="Picture 32" descr="RSPCA MH recipe">
              <a:hlinkClick xmlns:a="http://schemas.openxmlformats.org/drawingml/2006/main" r:id="rId2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RSPCA MH recipe">
                      <a:hlinkClick r:id="rId222"/>
                    </pic:cNvPr>
                    <pic:cNvPicPr>
                      <a:picLocks noChangeAspect="1" noChangeArrowheads="1"/>
                    </pic:cNvPicPr>
                  </pic:nvPicPr>
                  <pic:blipFill>
                    <a:blip r:embed="rId223" cstate="print"/>
                    <a:srcRect/>
                    <a:stretch>
                      <a:fillRect/>
                    </a:stretch>
                  </pic:blipFill>
                  <pic:spPr bwMode="auto">
                    <a:xfrm>
                      <a:off x="0" y="0"/>
                      <a:ext cx="5114925" cy="3105150"/>
                    </a:xfrm>
                    <a:prstGeom prst="rect">
                      <a:avLst/>
                    </a:prstGeom>
                    <a:noFill/>
                    <a:ln w="9525">
                      <a:noFill/>
                      <a:miter lim="800000"/>
                      <a:headEnd/>
                      <a:tailEnd/>
                    </a:ln>
                  </pic:spPr>
                </pic:pic>
              </a:graphicData>
            </a:graphic>
          </wp:inline>
        </w:drawing>
      </w:r>
    </w:p>
    <w:p w:rsidR="006D45D1" w:rsidRDefault="006D45D1" w:rsidP="00290A18">
      <w:pPr>
        <w:pStyle w:val="NoSpacing"/>
        <w:rPr>
          <w:rFonts w:ascii="Times New Roman" w:hAnsi="Times New Roman" w:cs="Times New Roman"/>
          <w:sz w:val="24"/>
          <w:szCs w:val="24"/>
        </w:rPr>
      </w:pPr>
      <w:r>
        <w:rPr>
          <w:rFonts w:ascii="Times New Roman" w:hAnsi="Times New Roman" w:cs="Times New Roman"/>
          <w:sz w:val="24"/>
          <w:szCs w:val="24"/>
        </w:rPr>
        <w:t xml:space="preserve">Sainsbury's have long promoted Marine Harvest's 'Food Food' salmon (using celebrity chef Jamie Oliver in adverts): </w:t>
      </w:r>
    </w:p>
    <w:p w:rsidR="006D45D1" w:rsidRDefault="006D45D1" w:rsidP="00290A18">
      <w:pPr>
        <w:pStyle w:val="NoSpacing"/>
        <w:rPr>
          <w:rFonts w:ascii="Times New Roman" w:hAnsi="Times New Roman" w:cs="Times New Roman"/>
          <w:sz w:val="24"/>
          <w:szCs w:val="24"/>
        </w:rPr>
      </w:pPr>
    </w:p>
    <w:p w:rsidR="00290A18" w:rsidRPr="00A42DA3" w:rsidRDefault="00290A18" w:rsidP="00290A18">
      <w:pPr>
        <w:pStyle w:val="NoSpacing"/>
        <w:jc w:val="center"/>
        <w:rPr>
          <w:rFonts w:ascii="Times New Roman" w:hAnsi="Times New Roman" w:cs="Times New Roman"/>
          <w:sz w:val="24"/>
          <w:szCs w:val="24"/>
        </w:rPr>
      </w:pPr>
      <w:r w:rsidRPr="003558E2">
        <w:rPr>
          <w:rFonts w:ascii="Times New Roman" w:hAnsi="Times New Roman" w:cs="Times New Roman"/>
          <w:sz w:val="24"/>
          <w:szCs w:val="24"/>
        </w:rPr>
        <w:drawing>
          <wp:inline distT="0" distB="0" distL="0" distR="0">
            <wp:extent cx="6553200" cy="3981449"/>
            <wp:effectExtent l="19050" t="0" r="0" b="0"/>
            <wp:docPr id="54" name="Picture 29" descr="Sainsburys RSPCA Jamie Oliver other version">
              <a:hlinkClick xmlns:a="http://schemas.openxmlformats.org/drawingml/2006/main" r:id="rId2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Sainsburys RSPCA Jamie Oliver other version">
                      <a:hlinkClick r:id="rId224"/>
                    </pic:cNvPr>
                    <pic:cNvPicPr>
                      <a:picLocks noChangeAspect="1" noChangeArrowheads="1"/>
                    </pic:cNvPicPr>
                  </pic:nvPicPr>
                  <pic:blipFill>
                    <a:blip r:embed="rId225" cstate="print"/>
                    <a:srcRect/>
                    <a:stretch>
                      <a:fillRect/>
                    </a:stretch>
                  </pic:blipFill>
                  <pic:spPr bwMode="auto">
                    <a:xfrm>
                      <a:off x="0" y="0"/>
                      <a:ext cx="6553200" cy="3981449"/>
                    </a:xfrm>
                    <a:prstGeom prst="rect">
                      <a:avLst/>
                    </a:prstGeom>
                    <a:noFill/>
                    <a:ln w="9525">
                      <a:noFill/>
                      <a:miter lim="800000"/>
                      <a:headEnd/>
                      <a:tailEnd/>
                    </a:ln>
                  </pic:spPr>
                </pic:pic>
              </a:graphicData>
            </a:graphic>
          </wp:inline>
        </w:drawing>
      </w:r>
    </w:p>
    <w:p w:rsidR="00290A18" w:rsidRPr="00A42DA3" w:rsidRDefault="00290A18" w:rsidP="00290A18">
      <w:pPr>
        <w:pStyle w:val="NoSpacing"/>
        <w:rPr>
          <w:rFonts w:ascii="Times New Roman" w:hAnsi="Times New Roman" w:cs="Times New Roman"/>
          <w:sz w:val="24"/>
          <w:szCs w:val="24"/>
        </w:rPr>
      </w:pPr>
    </w:p>
    <w:p w:rsidR="006D45D1" w:rsidRDefault="006D45D1" w:rsidP="006D45D1">
      <w:pPr>
        <w:pStyle w:val="NoSpacing"/>
        <w:rPr>
          <w:rFonts w:ascii="Times New Roman" w:hAnsi="Times New Roman" w:cs="Times New Roman"/>
          <w:sz w:val="24"/>
          <w:szCs w:val="24"/>
        </w:rPr>
      </w:pPr>
      <w:r w:rsidRPr="00A42DA3">
        <w:rPr>
          <w:rFonts w:ascii="Times New Roman" w:hAnsi="Times New Roman" w:cs="Times New Roman"/>
          <w:sz w:val="24"/>
          <w:szCs w:val="24"/>
        </w:rPr>
        <w:t xml:space="preserve">In 2005, Jamie Oliver was </w:t>
      </w:r>
      <w:hyperlink r:id="rId226" w:history="1">
        <w:r w:rsidRPr="00A42DA3">
          <w:rPr>
            <w:rStyle w:val="Hyperlink"/>
            <w:rFonts w:ascii="Times New Roman" w:hAnsi="Times New Roman" w:cs="Times New Roman"/>
            <w:sz w:val="24"/>
            <w:szCs w:val="24"/>
          </w:rPr>
          <w:t xml:space="preserve">asked to apologize after promoting Marine Harvest's polluted salmon farm in Loch </w:t>
        </w:r>
        <w:proofErr w:type="spellStart"/>
        <w:r w:rsidRPr="00A42DA3">
          <w:rPr>
            <w:rStyle w:val="Hyperlink"/>
            <w:rFonts w:ascii="Times New Roman" w:hAnsi="Times New Roman" w:cs="Times New Roman"/>
            <w:sz w:val="24"/>
            <w:szCs w:val="24"/>
          </w:rPr>
          <w:t>Hourn</w:t>
        </w:r>
        <w:proofErr w:type="spellEnd"/>
        <w:r w:rsidRPr="00A42DA3">
          <w:rPr>
            <w:rStyle w:val="Hyperlink"/>
            <w:rFonts w:ascii="Times New Roman" w:hAnsi="Times New Roman" w:cs="Times New Roman"/>
            <w:sz w:val="24"/>
            <w:szCs w:val="24"/>
          </w:rPr>
          <w:t xml:space="preserve"> in an advert for Sainsbury's</w:t>
        </w:r>
      </w:hyperlink>
      <w:r w:rsidRPr="00A42DA3">
        <w:rPr>
          <w:rFonts w:ascii="Times New Roman" w:hAnsi="Times New Roman" w:cs="Times New Roman"/>
          <w:sz w:val="24"/>
          <w:szCs w:val="24"/>
        </w:rPr>
        <w:t xml:space="preserve"> (read more via "</w:t>
      </w:r>
      <w:hyperlink r:id="rId227" w:history="1">
        <w:r w:rsidRPr="00A42DA3">
          <w:rPr>
            <w:rStyle w:val="Hyperlink"/>
            <w:rFonts w:ascii="Times New Roman" w:hAnsi="Times New Roman" w:cs="Times New Roman"/>
            <w:sz w:val="24"/>
            <w:szCs w:val="24"/>
          </w:rPr>
          <w:t>Campaigners want polluted salmon farm endorsed by Oliver to be shut</w:t>
        </w:r>
      </w:hyperlink>
      <w:r w:rsidRPr="00A42DA3">
        <w:rPr>
          <w:rFonts w:ascii="Times New Roman" w:hAnsi="Times New Roman" w:cs="Times New Roman"/>
          <w:sz w:val="24"/>
          <w:szCs w:val="24"/>
        </w:rPr>
        <w:t>" and "</w:t>
      </w:r>
      <w:hyperlink r:id="rId228" w:history="1">
        <w:r w:rsidRPr="00A42DA3">
          <w:rPr>
            <w:rStyle w:val="Hyperlink"/>
            <w:rFonts w:ascii="Times New Roman" w:hAnsi="Times New Roman" w:cs="Times New Roman"/>
            <w:sz w:val="24"/>
            <w:szCs w:val="24"/>
          </w:rPr>
          <w:t>Fat Lady calls Naked Chef 'whore' over Sainsbury's salmon</w:t>
        </w:r>
      </w:hyperlink>
      <w:r w:rsidRPr="00A42DA3">
        <w:rPr>
          <w:rFonts w:ascii="Times New Roman" w:hAnsi="Times New Roman" w:cs="Times New Roman"/>
          <w:sz w:val="24"/>
          <w:szCs w:val="24"/>
        </w:rPr>
        <w:t>").</w:t>
      </w:r>
    </w:p>
    <w:p w:rsidR="006D45D1" w:rsidRDefault="006D45D1" w:rsidP="00290A18">
      <w:pPr>
        <w:pStyle w:val="NoSpacing"/>
        <w:rPr>
          <w:rFonts w:ascii="Times New Roman" w:hAnsi="Times New Roman" w:cs="Times New Roman"/>
          <w:sz w:val="24"/>
          <w:szCs w:val="24"/>
        </w:rPr>
      </w:pPr>
    </w:p>
    <w:p w:rsidR="00290A18" w:rsidRDefault="00290A18" w:rsidP="00290A18">
      <w:pPr>
        <w:pStyle w:val="NoSpacing"/>
        <w:rPr>
          <w:rFonts w:ascii="Times New Roman" w:hAnsi="Times New Roman" w:cs="Times New Roman"/>
          <w:sz w:val="24"/>
          <w:szCs w:val="24"/>
        </w:rPr>
      </w:pPr>
      <w:r w:rsidRPr="00A42DA3">
        <w:rPr>
          <w:rFonts w:ascii="Times New Roman" w:hAnsi="Times New Roman" w:cs="Times New Roman"/>
          <w:sz w:val="24"/>
          <w:szCs w:val="24"/>
        </w:rPr>
        <w:t xml:space="preserve">In 2005, Marine Harvest was </w:t>
      </w:r>
      <w:hyperlink r:id="rId229" w:history="1">
        <w:r w:rsidRPr="00A42DA3">
          <w:rPr>
            <w:rStyle w:val="Hyperlink"/>
            <w:rFonts w:ascii="Times New Roman" w:hAnsi="Times New Roman" w:cs="Times New Roman"/>
            <w:sz w:val="24"/>
            <w:szCs w:val="24"/>
          </w:rPr>
          <w:t xml:space="preserve">shamed over the slaughter of seals in Loch </w:t>
        </w:r>
        <w:proofErr w:type="spellStart"/>
        <w:r w:rsidRPr="00A42DA3">
          <w:rPr>
            <w:rStyle w:val="Hyperlink"/>
            <w:rFonts w:ascii="Times New Roman" w:hAnsi="Times New Roman" w:cs="Times New Roman"/>
            <w:sz w:val="24"/>
            <w:szCs w:val="24"/>
          </w:rPr>
          <w:t>Alsh</w:t>
        </w:r>
        <w:proofErr w:type="spellEnd"/>
      </w:hyperlink>
      <w:r w:rsidRPr="00A42DA3">
        <w:rPr>
          <w:rFonts w:ascii="Times New Roman" w:hAnsi="Times New Roman" w:cs="Times New Roman"/>
          <w:sz w:val="24"/>
          <w:szCs w:val="24"/>
        </w:rPr>
        <w:t xml:space="preserve"> (a Special Area of Conservation).  Watch a video report via "</w:t>
      </w:r>
      <w:hyperlink r:id="rId230" w:history="1">
        <w:r w:rsidRPr="00A42DA3">
          <w:rPr>
            <w:rStyle w:val="Hyperlink"/>
            <w:rFonts w:ascii="Times New Roman" w:hAnsi="Times New Roman" w:cs="Times New Roman"/>
            <w:sz w:val="24"/>
            <w:szCs w:val="24"/>
          </w:rPr>
          <w:t xml:space="preserve">Marine Harvest's Slaughter of Seals in Loch </w:t>
        </w:r>
        <w:proofErr w:type="spellStart"/>
        <w:r w:rsidRPr="00A42DA3">
          <w:rPr>
            <w:rStyle w:val="Hyperlink"/>
            <w:rFonts w:ascii="Times New Roman" w:hAnsi="Times New Roman" w:cs="Times New Roman"/>
            <w:sz w:val="24"/>
            <w:szCs w:val="24"/>
          </w:rPr>
          <w:t>Alsh</w:t>
        </w:r>
        <w:proofErr w:type="spellEnd"/>
        <w:r w:rsidRPr="00A42DA3">
          <w:rPr>
            <w:rStyle w:val="Hyperlink"/>
            <w:rFonts w:ascii="Times New Roman" w:hAnsi="Times New Roman" w:cs="Times New Roman"/>
            <w:sz w:val="24"/>
            <w:szCs w:val="24"/>
          </w:rPr>
          <w:t>, Scotland</w:t>
        </w:r>
      </w:hyperlink>
      <w:r w:rsidRPr="00A42DA3">
        <w:rPr>
          <w:rFonts w:ascii="Times New Roman" w:hAnsi="Times New Roman" w:cs="Times New Roman"/>
          <w:sz w:val="24"/>
          <w:szCs w:val="24"/>
        </w:rPr>
        <w:t xml:space="preserve">".     </w:t>
      </w:r>
    </w:p>
    <w:p w:rsidR="001807A8" w:rsidRDefault="001807A8" w:rsidP="00290A18">
      <w:pPr>
        <w:pStyle w:val="NoSpacing"/>
        <w:rPr>
          <w:rFonts w:ascii="Times New Roman" w:hAnsi="Times New Roman" w:cs="Times New Roman"/>
          <w:sz w:val="24"/>
          <w:szCs w:val="24"/>
        </w:rPr>
      </w:pPr>
    </w:p>
    <w:p w:rsidR="001807A8" w:rsidRDefault="001807A8" w:rsidP="00290A18">
      <w:pPr>
        <w:pStyle w:val="NoSpacing"/>
        <w:rPr>
          <w:rFonts w:ascii="Times New Roman" w:hAnsi="Times New Roman" w:cs="Times New Roman"/>
          <w:sz w:val="24"/>
          <w:szCs w:val="24"/>
        </w:rPr>
      </w:pPr>
      <w:r>
        <w:rPr>
          <w:rFonts w:ascii="Times New Roman" w:hAnsi="Times New Roman" w:cs="Times New Roman"/>
          <w:sz w:val="24"/>
          <w:szCs w:val="24"/>
        </w:rPr>
        <w:t xml:space="preserve">In 2008, </w:t>
      </w:r>
      <w:hyperlink r:id="rId231" w:history="1">
        <w:r w:rsidRPr="001807A8">
          <w:rPr>
            <w:rStyle w:val="Hyperlink"/>
            <w:rFonts w:ascii="Times New Roman" w:hAnsi="Times New Roman" w:cs="Times New Roman"/>
            <w:sz w:val="24"/>
            <w:szCs w:val="24"/>
          </w:rPr>
          <w:t>headless seal corpses</w:t>
        </w:r>
      </w:hyperlink>
      <w:r>
        <w:rPr>
          <w:rFonts w:ascii="Times New Roman" w:hAnsi="Times New Roman" w:cs="Times New Roman"/>
          <w:sz w:val="24"/>
          <w:szCs w:val="24"/>
        </w:rPr>
        <w:t xml:space="preserve"> were washed up near Marine Harvest's salmon farm in Loch </w:t>
      </w:r>
      <w:proofErr w:type="spellStart"/>
      <w:r>
        <w:rPr>
          <w:rFonts w:ascii="Times New Roman" w:hAnsi="Times New Roman" w:cs="Times New Roman"/>
          <w:sz w:val="24"/>
          <w:szCs w:val="24"/>
        </w:rPr>
        <w:t>Alsh</w:t>
      </w:r>
      <w:proofErr w:type="spellEnd"/>
      <w:r>
        <w:rPr>
          <w:rFonts w:ascii="Times New Roman" w:hAnsi="Times New Roman" w:cs="Times New Roman"/>
          <w:sz w:val="24"/>
          <w:szCs w:val="24"/>
        </w:rPr>
        <w:t xml:space="preserve">.  </w:t>
      </w:r>
    </w:p>
    <w:p w:rsidR="001807A8" w:rsidRDefault="001807A8" w:rsidP="00290A18">
      <w:pPr>
        <w:pStyle w:val="NoSpacing"/>
        <w:rPr>
          <w:rFonts w:ascii="Times New Roman" w:hAnsi="Times New Roman" w:cs="Times New Roman"/>
          <w:sz w:val="24"/>
          <w:szCs w:val="24"/>
        </w:rPr>
      </w:pPr>
    </w:p>
    <w:p w:rsidR="001807A8" w:rsidRPr="00A42DA3" w:rsidRDefault="001807A8" w:rsidP="00290A18">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4927701"/>
            <wp:effectExtent l="19050" t="0" r="2540" b="0"/>
            <wp:docPr id="64" name="Picture 19">
              <a:hlinkClick xmlns:a="http://schemas.openxmlformats.org/drawingml/2006/main" r:id="rId2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32" cstate="print"/>
                    <a:srcRect/>
                    <a:stretch>
                      <a:fillRect/>
                    </a:stretch>
                  </pic:blipFill>
                  <pic:spPr bwMode="auto">
                    <a:xfrm>
                      <a:off x="0" y="0"/>
                      <a:ext cx="5731510" cy="4927701"/>
                    </a:xfrm>
                    <a:prstGeom prst="rect">
                      <a:avLst/>
                    </a:prstGeom>
                    <a:noFill/>
                    <a:ln w="9525">
                      <a:noFill/>
                      <a:miter lim="800000"/>
                      <a:headEnd/>
                      <a:tailEnd/>
                    </a:ln>
                  </pic:spPr>
                </pic:pic>
              </a:graphicData>
            </a:graphic>
          </wp:inline>
        </w:drawing>
      </w:r>
    </w:p>
    <w:p w:rsidR="00317D49" w:rsidRDefault="00317D49" w:rsidP="00A42DA3">
      <w:pPr>
        <w:pStyle w:val="NoSpacing"/>
        <w:rPr>
          <w:rFonts w:ascii="Times New Roman" w:hAnsi="Times New Roman" w:cs="Times New Roman"/>
          <w:sz w:val="24"/>
          <w:szCs w:val="24"/>
        </w:rPr>
      </w:pPr>
    </w:p>
    <w:p w:rsidR="00A42DA3" w:rsidRDefault="00A42DA3" w:rsidP="00A42DA3">
      <w:pPr>
        <w:pStyle w:val="NoSpacing"/>
        <w:rPr>
          <w:rFonts w:ascii="Times New Roman" w:hAnsi="Times New Roman" w:cs="Times New Roman"/>
          <w:sz w:val="24"/>
          <w:szCs w:val="24"/>
        </w:rPr>
      </w:pPr>
      <w:r w:rsidRPr="00A42DA3">
        <w:rPr>
          <w:rFonts w:ascii="Times New Roman" w:hAnsi="Times New Roman" w:cs="Times New Roman"/>
          <w:sz w:val="24"/>
          <w:szCs w:val="24"/>
        </w:rPr>
        <w:t xml:space="preserve">In 2015, </w:t>
      </w:r>
      <w:hyperlink r:id="rId233" w:history="1">
        <w:r w:rsidRPr="00A42DA3">
          <w:rPr>
            <w:rStyle w:val="Hyperlink"/>
            <w:rFonts w:ascii="Times New Roman" w:hAnsi="Times New Roman" w:cs="Times New Roman"/>
            <w:sz w:val="24"/>
            <w:szCs w:val="24"/>
          </w:rPr>
          <w:t>GAAIA wrote to retailers</w:t>
        </w:r>
      </w:hyperlink>
      <w:r w:rsidRPr="00A42DA3">
        <w:rPr>
          <w:rFonts w:ascii="Times New Roman" w:hAnsi="Times New Roman" w:cs="Times New Roman"/>
          <w:sz w:val="24"/>
          <w:szCs w:val="24"/>
        </w:rPr>
        <w:t xml:space="preserve"> including Sainsbury's urging an immediate ban on seal killing on salmon farms.   </w:t>
      </w:r>
    </w:p>
    <w:p w:rsidR="006E3400" w:rsidRPr="00A42DA3" w:rsidRDefault="006E3400" w:rsidP="00A42DA3">
      <w:pPr>
        <w:pStyle w:val="NoSpacing"/>
        <w:rPr>
          <w:rFonts w:ascii="Times New Roman" w:hAnsi="Times New Roman" w:cs="Times New Roman"/>
          <w:sz w:val="24"/>
          <w:szCs w:val="24"/>
        </w:rPr>
      </w:pPr>
    </w:p>
    <w:p w:rsidR="00CD4EA7" w:rsidRDefault="00CD4EA7" w:rsidP="00CD4EA7">
      <w:pPr>
        <w:pStyle w:val="NoSpacing"/>
        <w:rPr>
          <w:rFonts w:ascii="Times New Roman" w:hAnsi="Times New Roman" w:cs="Times New Roman"/>
          <w:sz w:val="24"/>
          <w:szCs w:val="24"/>
        </w:rPr>
      </w:pPr>
      <w:r>
        <w:rPr>
          <w:rFonts w:ascii="Times New Roman" w:hAnsi="Times New Roman" w:cs="Times New Roman"/>
          <w:b/>
          <w:sz w:val="24"/>
          <w:szCs w:val="24"/>
        </w:rPr>
        <w:t>[7</w:t>
      </w:r>
      <w:r w:rsidRPr="003D6E4A">
        <w:rPr>
          <w:rFonts w:ascii="Times New Roman" w:hAnsi="Times New Roman" w:cs="Times New Roman"/>
          <w:b/>
          <w:sz w:val="24"/>
          <w:szCs w:val="24"/>
        </w:rPr>
        <w:t xml:space="preserve">]  </w:t>
      </w:r>
      <w:r w:rsidRPr="003D6E4A">
        <w:rPr>
          <w:rFonts w:ascii="Times New Roman" w:hAnsi="Times New Roman" w:cs="Times New Roman"/>
          <w:sz w:val="24"/>
          <w:szCs w:val="24"/>
        </w:rPr>
        <w:t xml:space="preserve">A report - </w:t>
      </w:r>
      <w:hyperlink r:id="rId234" w:history="1">
        <w:r w:rsidRPr="003D6E4A">
          <w:rPr>
            <w:rStyle w:val="Hyperlink"/>
            <w:rFonts w:ascii="Times New Roman" w:hAnsi="Times New Roman" w:cs="Times New Roman"/>
            <w:sz w:val="24"/>
            <w:szCs w:val="24"/>
          </w:rPr>
          <w:t>RSPCA/Freedom Food &amp; Seal Killing FOI Backgrounder</w:t>
        </w:r>
      </w:hyperlink>
      <w:r w:rsidRPr="003D6E4A">
        <w:rPr>
          <w:rFonts w:ascii="Times New Roman" w:hAnsi="Times New Roman" w:cs="Times New Roman"/>
          <w:sz w:val="24"/>
          <w:szCs w:val="24"/>
        </w:rPr>
        <w:t xml:space="preserve"> </w:t>
      </w:r>
      <w:r w:rsidRPr="003D6E4A">
        <w:rPr>
          <w:rFonts w:ascii="Times New Roman" w:hAnsi="Times New Roman" w:cs="Times New Roman"/>
          <w:b/>
          <w:sz w:val="24"/>
          <w:szCs w:val="24"/>
        </w:rPr>
        <w:t xml:space="preserve">- </w:t>
      </w:r>
      <w:r w:rsidRPr="003D6E4A">
        <w:rPr>
          <w:rFonts w:ascii="Times New Roman" w:hAnsi="Times New Roman" w:cs="Times New Roman"/>
          <w:sz w:val="24"/>
          <w:szCs w:val="24"/>
        </w:rPr>
        <w:t xml:space="preserve">published by GAAIA in May 2017 </w:t>
      </w:r>
      <w:r>
        <w:rPr>
          <w:rFonts w:ascii="Times New Roman" w:hAnsi="Times New Roman" w:cs="Times New Roman"/>
          <w:sz w:val="24"/>
          <w:szCs w:val="24"/>
        </w:rPr>
        <w:t>included:</w:t>
      </w:r>
    </w:p>
    <w:p w:rsidR="00CD4EA7" w:rsidRDefault="00CD4EA7" w:rsidP="00CD4EA7">
      <w:pPr>
        <w:pStyle w:val="NoSpacing"/>
        <w:rPr>
          <w:rFonts w:ascii="Times New Roman" w:hAnsi="Times New Roman" w:cs="Times New Roman"/>
          <w:sz w:val="24"/>
          <w:szCs w:val="24"/>
        </w:rPr>
      </w:pPr>
    </w:p>
    <w:p w:rsidR="00CD4EA7" w:rsidRDefault="00CD4EA7" w:rsidP="00CD4EA7">
      <w:pPr>
        <w:pStyle w:val="NoSpacing"/>
        <w:rPr>
          <w:rFonts w:ascii="Times New Roman" w:hAnsi="Times New Roman" w:cs="Times New Roman"/>
          <w:sz w:val="24"/>
          <w:szCs w:val="24"/>
        </w:rPr>
      </w:pPr>
      <w:r>
        <w:rPr>
          <w:rFonts w:ascii="Times New Roman" w:hAnsi="Times New Roman" w:cs="Times New Roman"/>
          <w:sz w:val="24"/>
          <w:szCs w:val="24"/>
        </w:rPr>
        <w:t>"Data obtained from SNH (</w:t>
      </w:r>
      <w:hyperlink r:id="rId235" w:history="1">
        <w:r w:rsidRPr="0084221B">
          <w:rPr>
            <w:rStyle w:val="Strong"/>
            <w:rFonts w:ascii="Times New Roman" w:hAnsi="Times New Roman" w:cs="Times New Roman"/>
            <w:b w:val="0"/>
            <w:color w:val="0000FF"/>
            <w:sz w:val="24"/>
            <w:szCs w:val="24"/>
            <w:u w:val="single"/>
          </w:rPr>
          <w:t>Download SNH FOI 25 April 2017 document #7</w:t>
        </w:r>
      </w:hyperlink>
      <w:r>
        <w:rPr>
          <w:rFonts w:ascii="Times New Roman" w:hAnsi="Times New Roman" w:cs="Times New Roman"/>
          <w:sz w:val="24"/>
          <w:szCs w:val="24"/>
        </w:rPr>
        <w:t xml:space="preserve">) does at least name seven Freedom Food salmon farms - including Marine Harvest's </w:t>
      </w:r>
      <w:proofErr w:type="spellStart"/>
      <w:r>
        <w:rPr>
          <w:rFonts w:ascii="Times New Roman" w:hAnsi="Times New Roman" w:cs="Times New Roman"/>
          <w:sz w:val="24"/>
          <w:szCs w:val="24"/>
        </w:rPr>
        <w:t>Colonsay</w:t>
      </w:r>
      <w:proofErr w:type="spellEnd"/>
      <w:r>
        <w:rPr>
          <w:rFonts w:ascii="Times New Roman" w:hAnsi="Times New Roman" w:cs="Times New Roman"/>
          <w:sz w:val="24"/>
          <w:szCs w:val="24"/>
        </w:rPr>
        <w:t xml:space="preserve"> salmon farm </w:t>
      </w:r>
      <w:r>
        <w:rPr>
          <w:rFonts w:ascii="Times New Roman" w:hAnsi="Times New Roman" w:cs="Times New Roman"/>
          <w:sz w:val="24"/>
          <w:szCs w:val="24"/>
        </w:rPr>
        <w:lastRenderedPageBreak/>
        <w:t xml:space="preserve">which did not use either Acoustic Deterrent Devices (ADDs) or APNs yet </w:t>
      </w:r>
      <w:hyperlink r:id="rId236" w:history="1">
        <w:r w:rsidRPr="001C483C">
          <w:rPr>
            <w:rStyle w:val="Hyperlink"/>
            <w:rFonts w:ascii="Times New Roman" w:hAnsi="Times New Roman" w:cs="Times New Roman"/>
            <w:sz w:val="24"/>
            <w:szCs w:val="24"/>
          </w:rPr>
          <w:t>shot one grey seal in 2016</w:t>
        </w:r>
      </w:hyperlink>
      <w:r>
        <w:rPr>
          <w:rFonts w:ascii="Times New Roman" w:hAnsi="Times New Roman" w:cs="Times New Roman"/>
          <w:sz w:val="24"/>
          <w:szCs w:val="24"/>
        </w:rPr>
        <w:t>:</w:t>
      </w:r>
    </w:p>
    <w:p w:rsidR="00CD4EA7" w:rsidRDefault="00CD4EA7" w:rsidP="00CD4EA7">
      <w:pPr>
        <w:jc w:val="center"/>
        <w:rPr>
          <w:rFonts w:ascii="Times New Roman" w:hAnsi="Times New Roman"/>
          <w:sz w:val="24"/>
          <w:szCs w:val="24"/>
        </w:rPr>
      </w:pPr>
      <w:r>
        <w:rPr>
          <w:rFonts w:ascii="Times New Roman" w:hAnsi="Times New Roman"/>
          <w:noProof/>
          <w:sz w:val="24"/>
          <w:szCs w:val="24"/>
          <w:lang w:eastAsia="en-GB"/>
        </w:rPr>
        <w:drawing>
          <wp:inline distT="0" distB="0" distL="0" distR="0">
            <wp:extent cx="5791200" cy="1616068"/>
            <wp:effectExtent l="19050" t="0" r="0" b="0"/>
            <wp:docPr id="3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37" cstate="print"/>
                    <a:srcRect/>
                    <a:stretch>
                      <a:fillRect/>
                    </a:stretch>
                  </pic:blipFill>
                  <pic:spPr bwMode="auto">
                    <a:xfrm>
                      <a:off x="0" y="0"/>
                      <a:ext cx="5791200" cy="1616068"/>
                    </a:xfrm>
                    <a:prstGeom prst="rect">
                      <a:avLst/>
                    </a:prstGeom>
                    <a:noFill/>
                    <a:ln w="9525">
                      <a:noFill/>
                      <a:miter lim="800000"/>
                      <a:headEnd/>
                      <a:tailEnd/>
                    </a:ln>
                  </pic:spPr>
                </pic:pic>
              </a:graphicData>
            </a:graphic>
          </wp:inline>
        </w:drawing>
      </w:r>
    </w:p>
    <w:p w:rsidR="00CD4EA7" w:rsidRDefault="00CD4EA7" w:rsidP="00CD4EA7">
      <w:pPr>
        <w:pStyle w:val="NoSpacing"/>
        <w:rPr>
          <w:rFonts w:ascii="Times New Roman" w:hAnsi="Times New Roman" w:cs="Times New Roman"/>
          <w:sz w:val="24"/>
          <w:szCs w:val="24"/>
        </w:rPr>
      </w:pPr>
      <w:r>
        <w:rPr>
          <w:rFonts w:ascii="Times New Roman" w:hAnsi="Times New Roman" w:cs="Times New Roman"/>
          <w:sz w:val="24"/>
          <w:szCs w:val="24"/>
        </w:rPr>
        <w:t xml:space="preserve">The report also </w:t>
      </w:r>
      <w:r w:rsidRPr="003D6E4A">
        <w:rPr>
          <w:rFonts w:ascii="Times New Roman" w:hAnsi="Times New Roman" w:cs="Times New Roman"/>
          <w:sz w:val="24"/>
          <w:szCs w:val="24"/>
        </w:rPr>
        <w:t>included:</w:t>
      </w:r>
    </w:p>
    <w:p w:rsidR="00CD4EA7" w:rsidRDefault="00CD4EA7" w:rsidP="00CD4EA7">
      <w:pPr>
        <w:pStyle w:val="NoSpacing"/>
        <w:rPr>
          <w:rFonts w:ascii="Times New Roman" w:hAnsi="Times New Roman" w:cs="Times New Roman"/>
          <w:sz w:val="24"/>
          <w:szCs w:val="24"/>
        </w:rPr>
      </w:pPr>
    </w:p>
    <w:p w:rsidR="00CD4EA7" w:rsidRDefault="00CD4EA7" w:rsidP="00CD4EA7">
      <w:pPr>
        <w:pStyle w:val="NoSpacing"/>
        <w:rPr>
          <w:rFonts w:ascii="Times New Roman" w:hAnsi="Times New Roman" w:cs="Times New Roman"/>
          <w:sz w:val="24"/>
          <w:szCs w:val="24"/>
        </w:rPr>
      </w:pPr>
      <w:r>
        <w:rPr>
          <w:rFonts w:ascii="Times New Roman" w:hAnsi="Times New Roman" w:cs="Times New Roman"/>
          <w:sz w:val="24"/>
          <w:szCs w:val="24"/>
        </w:rPr>
        <w:t>"The latest data (</w:t>
      </w:r>
      <w:hyperlink r:id="rId238" w:history="1">
        <w:r w:rsidRPr="000F6BC5">
          <w:rPr>
            <w:rStyle w:val="Hyperlink"/>
            <w:rFonts w:ascii="Times New Roman" w:hAnsi="Times New Roman" w:cs="Times New Roman"/>
            <w:sz w:val="24"/>
            <w:szCs w:val="24"/>
          </w:rPr>
          <w:t>published online by the Scottish Government</w:t>
        </w:r>
      </w:hyperlink>
      <w:r>
        <w:rPr>
          <w:rFonts w:ascii="Times New Roman" w:hAnsi="Times New Roman" w:cs="Times New Roman"/>
          <w:sz w:val="24"/>
          <w:szCs w:val="24"/>
        </w:rPr>
        <w:t xml:space="preserve">) on seals killed by salmon farms during 2016 reveals that at least 26 salmon farms killed seals but have not reported the use of </w:t>
      </w:r>
      <w:r w:rsidRPr="0030388A">
        <w:rPr>
          <w:rFonts w:ascii="Times New Roman" w:hAnsi="Times New Roman" w:cs="Times New Roman"/>
          <w:sz w:val="24"/>
          <w:szCs w:val="24"/>
        </w:rPr>
        <w:t xml:space="preserve">Anti-Predator Nets (APN) in the last two licensing periods (encompassing 2015 and 2016 - as defined by </w:t>
      </w:r>
      <w:hyperlink r:id="rId239" w:history="1">
        <w:r w:rsidRPr="0030388A">
          <w:rPr>
            <w:rStyle w:val="Hyperlink"/>
            <w:rFonts w:ascii="Times New Roman" w:hAnsi="Times New Roman" w:cs="Times New Roman"/>
            <w:sz w:val="24"/>
            <w:szCs w:val="24"/>
          </w:rPr>
          <w:t>SNH FOI 25 April 2017 document #5</w:t>
        </w:r>
      </w:hyperlink>
      <w:r w:rsidRPr="0030388A">
        <w:rPr>
          <w:rFonts w:ascii="Times New Roman" w:hAnsi="Times New Roman" w:cs="Times New Roman"/>
          <w:sz w:val="24"/>
          <w:szCs w:val="24"/>
        </w:rPr>
        <w:t xml:space="preserve"> and </w:t>
      </w:r>
      <w:hyperlink r:id="rId240" w:history="1">
        <w:r w:rsidRPr="0030388A">
          <w:rPr>
            <w:rStyle w:val="Hyperlink"/>
            <w:rFonts w:ascii="Times New Roman" w:hAnsi="Times New Roman" w:cs="Times New Roman"/>
            <w:sz w:val="24"/>
            <w:szCs w:val="24"/>
          </w:rPr>
          <w:t>SNH FOI 25 April 2017 document #7</w:t>
        </w:r>
      </w:hyperlink>
      <w:r w:rsidRPr="0030388A">
        <w:rPr>
          <w:rFonts w:ascii="Times New Roman" w:hAnsi="Times New Roman" w:cs="Times New Roman"/>
          <w:sz w:val="24"/>
          <w:szCs w:val="24"/>
        </w:rPr>
        <w:t xml:space="preserve">) </w:t>
      </w:r>
      <w:r>
        <w:rPr>
          <w:rFonts w:ascii="Times New Roman" w:hAnsi="Times New Roman" w:cs="Times New Roman"/>
          <w:sz w:val="24"/>
          <w:szCs w:val="24"/>
        </w:rPr>
        <w:t>casting doubt on the definition of "last resort" (i.e. salmon farmers are reaching for bullets before nets):</w:t>
      </w:r>
    </w:p>
    <w:p w:rsidR="00CD4EA7" w:rsidRDefault="00CD4EA7" w:rsidP="00CD4EA7">
      <w:pPr>
        <w:pStyle w:val="NoSpacing"/>
        <w:rPr>
          <w:rFonts w:ascii="Times New Roman" w:hAnsi="Times New Roman" w:cs="Times New Roman"/>
          <w:sz w:val="24"/>
          <w:szCs w:val="24"/>
        </w:rPr>
      </w:pPr>
    </w:p>
    <w:p w:rsidR="00CD4EA7" w:rsidRDefault="00CD4EA7" w:rsidP="00CD4EA7">
      <w:pPr>
        <w:pStyle w:val="NoSpacing"/>
        <w:rPr>
          <w:rFonts w:ascii="Times New Roman" w:hAnsi="Times New Roman" w:cs="Times New Roman"/>
          <w:sz w:val="24"/>
          <w:szCs w:val="24"/>
        </w:rPr>
      </w:pPr>
      <w:r>
        <w:rPr>
          <w:rFonts w:ascii="Times New Roman" w:hAnsi="Times New Roman" w:cs="Times New Roman"/>
          <w:sz w:val="24"/>
          <w:szCs w:val="24"/>
        </w:rPr>
        <w:t xml:space="preserve">Bight of </w:t>
      </w:r>
      <w:proofErr w:type="spellStart"/>
      <w:r>
        <w:rPr>
          <w:rFonts w:ascii="Times New Roman" w:hAnsi="Times New Roman" w:cs="Times New Roman"/>
          <w:sz w:val="24"/>
          <w:szCs w:val="24"/>
        </w:rPr>
        <w:t>Bellister</w:t>
      </w:r>
      <w:proofErr w:type="spellEnd"/>
      <w:r>
        <w:rPr>
          <w:rFonts w:ascii="Times New Roman" w:hAnsi="Times New Roman" w:cs="Times New Roman"/>
          <w:sz w:val="24"/>
          <w:szCs w:val="24"/>
        </w:rPr>
        <w:t xml:space="preserve"> (Scottish Sea Farms) </w:t>
      </w:r>
    </w:p>
    <w:p w:rsidR="00CD4EA7" w:rsidRDefault="00CD4EA7" w:rsidP="00CD4EA7">
      <w:pPr>
        <w:pStyle w:val="NoSpacing"/>
        <w:rPr>
          <w:rFonts w:ascii="Times New Roman" w:hAnsi="Times New Roman" w:cs="Times New Roman"/>
          <w:sz w:val="24"/>
          <w:szCs w:val="24"/>
        </w:rPr>
      </w:pPr>
      <w:proofErr w:type="spellStart"/>
      <w:r>
        <w:rPr>
          <w:rFonts w:ascii="Times New Roman" w:hAnsi="Times New Roman" w:cs="Times New Roman"/>
          <w:sz w:val="24"/>
          <w:szCs w:val="24"/>
        </w:rPr>
        <w:t>Cairidh</w:t>
      </w:r>
      <w:proofErr w:type="spellEnd"/>
      <w:r>
        <w:rPr>
          <w:rFonts w:ascii="Times New Roman" w:hAnsi="Times New Roman" w:cs="Times New Roman"/>
          <w:sz w:val="24"/>
          <w:szCs w:val="24"/>
        </w:rPr>
        <w:t xml:space="preserve"> (Marine Harvest) </w:t>
      </w:r>
    </w:p>
    <w:p w:rsidR="00CD4EA7" w:rsidRDefault="00CD4EA7" w:rsidP="00CD4EA7">
      <w:pPr>
        <w:pStyle w:val="NoSpacing"/>
        <w:rPr>
          <w:rFonts w:ascii="Times New Roman" w:hAnsi="Times New Roman" w:cs="Times New Roman"/>
          <w:sz w:val="24"/>
          <w:szCs w:val="24"/>
        </w:rPr>
      </w:pPr>
      <w:r>
        <w:rPr>
          <w:rFonts w:ascii="Times New Roman" w:hAnsi="Times New Roman" w:cs="Times New Roman"/>
          <w:sz w:val="24"/>
          <w:szCs w:val="24"/>
        </w:rPr>
        <w:t xml:space="preserve">Camas </w:t>
      </w:r>
      <w:proofErr w:type="spellStart"/>
      <w:r>
        <w:rPr>
          <w:rFonts w:ascii="Times New Roman" w:hAnsi="Times New Roman" w:cs="Times New Roman"/>
          <w:sz w:val="24"/>
          <w:szCs w:val="24"/>
        </w:rPr>
        <w:t>Glas</w:t>
      </w:r>
      <w:proofErr w:type="spellEnd"/>
      <w:r>
        <w:rPr>
          <w:rFonts w:ascii="Times New Roman" w:hAnsi="Times New Roman" w:cs="Times New Roman"/>
          <w:sz w:val="24"/>
          <w:szCs w:val="24"/>
        </w:rPr>
        <w:t xml:space="preserve"> (Marine Harvest) </w:t>
      </w:r>
    </w:p>
    <w:p w:rsidR="00CD4EA7" w:rsidRDefault="00CD4EA7" w:rsidP="00CD4EA7">
      <w:pPr>
        <w:pStyle w:val="NoSpacing"/>
        <w:rPr>
          <w:rFonts w:ascii="Times New Roman" w:hAnsi="Times New Roman" w:cs="Times New Roman"/>
          <w:sz w:val="24"/>
          <w:szCs w:val="24"/>
        </w:rPr>
      </w:pPr>
      <w:proofErr w:type="spellStart"/>
      <w:r>
        <w:rPr>
          <w:rFonts w:ascii="Times New Roman" w:hAnsi="Times New Roman" w:cs="Times New Roman"/>
          <w:sz w:val="24"/>
          <w:szCs w:val="24"/>
        </w:rPr>
        <w:t>Colonsay</w:t>
      </w:r>
      <w:proofErr w:type="spellEnd"/>
      <w:r>
        <w:rPr>
          <w:rFonts w:ascii="Times New Roman" w:hAnsi="Times New Roman" w:cs="Times New Roman"/>
          <w:sz w:val="24"/>
          <w:szCs w:val="24"/>
        </w:rPr>
        <w:t xml:space="preserve"> (Marine Harvest) </w:t>
      </w:r>
    </w:p>
    <w:p w:rsidR="00CD4EA7" w:rsidRDefault="00CD4EA7" w:rsidP="00CD4EA7">
      <w:pPr>
        <w:pStyle w:val="NoSpacing"/>
        <w:rPr>
          <w:rFonts w:ascii="Times New Roman" w:hAnsi="Times New Roman" w:cs="Times New Roman"/>
          <w:sz w:val="24"/>
          <w:szCs w:val="24"/>
        </w:rPr>
      </w:pPr>
      <w:proofErr w:type="spellStart"/>
      <w:r w:rsidRPr="006A48E7">
        <w:rPr>
          <w:rFonts w:ascii="Times New Roman" w:hAnsi="Times New Roman" w:cs="Times New Roman"/>
          <w:sz w:val="24"/>
          <w:szCs w:val="24"/>
        </w:rPr>
        <w:t>Creag</w:t>
      </w:r>
      <w:proofErr w:type="spellEnd"/>
      <w:r w:rsidRPr="006A48E7">
        <w:rPr>
          <w:rFonts w:ascii="Times New Roman" w:hAnsi="Times New Roman" w:cs="Times New Roman"/>
          <w:sz w:val="24"/>
          <w:szCs w:val="24"/>
        </w:rPr>
        <w:t xml:space="preserve"> an t </w:t>
      </w:r>
      <w:proofErr w:type="spellStart"/>
      <w:r w:rsidRPr="006A48E7">
        <w:rPr>
          <w:rFonts w:ascii="Times New Roman" w:hAnsi="Times New Roman" w:cs="Times New Roman"/>
          <w:sz w:val="24"/>
          <w:szCs w:val="24"/>
        </w:rPr>
        <w:t>Sagairt</w:t>
      </w:r>
      <w:proofErr w:type="spellEnd"/>
      <w:r>
        <w:rPr>
          <w:rFonts w:ascii="Times New Roman" w:hAnsi="Times New Roman" w:cs="Times New Roman"/>
          <w:sz w:val="24"/>
          <w:szCs w:val="24"/>
        </w:rPr>
        <w:t xml:space="preserve"> (Marine Harvest) </w:t>
      </w:r>
    </w:p>
    <w:p w:rsidR="00CD4EA7" w:rsidRDefault="00CD4EA7" w:rsidP="00CD4EA7">
      <w:pPr>
        <w:pStyle w:val="NoSpacing"/>
        <w:rPr>
          <w:rFonts w:ascii="Times New Roman" w:hAnsi="Times New Roman" w:cs="Times New Roman"/>
          <w:sz w:val="24"/>
          <w:szCs w:val="24"/>
        </w:rPr>
      </w:pPr>
      <w:proofErr w:type="spellStart"/>
      <w:r w:rsidRPr="00AC7EB0">
        <w:rPr>
          <w:rFonts w:ascii="Times New Roman" w:hAnsi="Times New Roman" w:cs="Times New Roman"/>
          <w:sz w:val="24"/>
          <w:szCs w:val="24"/>
        </w:rPr>
        <w:t>Eilean</w:t>
      </w:r>
      <w:proofErr w:type="spellEnd"/>
      <w:r w:rsidRPr="00AC7EB0">
        <w:rPr>
          <w:rFonts w:ascii="Times New Roman" w:hAnsi="Times New Roman" w:cs="Times New Roman"/>
          <w:sz w:val="24"/>
          <w:szCs w:val="24"/>
        </w:rPr>
        <w:t xml:space="preserve"> </w:t>
      </w:r>
      <w:proofErr w:type="spellStart"/>
      <w:r w:rsidRPr="00AC7EB0">
        <w:rPr>
          <w:rFonts w:ascii="Times New Roman" w:hAnsi="Times New Roman" w:cs="Times New Roman"/>
          <w:sz w:val="24"/>
          <w:szCs w:val="24"/>
        </w:rPr>
        <w:t>Grianain</w:t>
      </w:r>
      <w:proofErr w:type="spellEnd"/>
      <w:r>
        <w:rPr>
          <w:rFonts w:ascii="Times New Roman" w:hAnsi="Times New Roman" w:cs="Times New Roman"/>
          <w:sz w:val="24"/>
          <w:szCs w:val="24"/>
        </w:rPr>
        <w:t xml:space="preserve"> (Marine Harvest) </w:t>
      </w:r>
    </w:p>
    <w:p w:rsidR="00CD4EA7" w:rsidRDefault="00CD4EA7" w:rsidP="00CD4EA7">
      <w:pPr>
        <w:pStyle w:val="NoSpacing"/>
        <w:rPr>
          <w:rFonts w:ascii="Times New Roman" w:hAnsi="Times New Roman" w:cs="Times New Roman"/>
          <w:sz w:val="24"/>
          <w:szCs w:val="24"/>
        </w:rPr>
      </w:pPr>
      <w:proofErr w:type="spellStart"/>
      <w:r>
        <w:rPr>
          <w:rFonts w:ascii="Times New Roman" w:hAnsi="Times New Roman" w:cs="Times New Roman"/>
          <w:sz w:val="24"/>
          <w:szCs w:val="24"/>
        </w:rPr>
        <w:t>Gometra</w:t>
      </w:r>
      <w:proofErr w:type="spellEnd"/>
      <w:r>
        <w:rPr>
          <w:rFonts w:ascii="Times New Roman" w:hAnsi="Times New Roman" w:cs="Times New Roman"/>
          <w:sz w:val="24"/>
          <w:szCs w:val="24"/>
        </w:rPr>
        <w:t xml:space="preserve"> (The Scottish Salmon Company) </w:t>
      </w:r>
    </w:p>
    <w:p w:rsidR="00CD4EA7" w:rsidRDefault="00CD4EA7" w:rsidP="00CD4EA7">
      <w:pPr>
        <w:pStyle w:val="NoSpacing"/>
        <w:rPr>
          <w:rFonts w:ascii="Times New Roman" w:hAnsi="Times New Roman" w:cs="Times New Roman"/>
          <w:sz w:val="24"/>
          <w:szCs w:val="24"/>
        </w:rPr>
      </w:pPr>
      <w:proofErr w:type="spellStart"/>
      <w:r>
        <w:rPr>
          <w:rFonts w:ascii="Times New Roman" w:hAnsi="Times New Roman" w:cs="Times New Roman"/>
          <w:sz w:val="24"/>
          <w:szCs w:val="24"/>
        </w:rPr>
        <w:t>Greshornish</w:t>
      </w:r>
      <w:proofErr w:type="spellEnd"/>
      <w:r>
        <w:rPr>
          <w:rFonts w:ascii="Times New Roman" w:hAnsi="Times New Roman" w:cs="Times New Roman"/>
          <w:sz w:val="24"/>
          <w:szCs w:val="24"/>
        </w:rPr>
        <w:t xml:space="preserve"> (Marine Harvest) </w:t>
      </w:r>
    </w:p>
    <w:p w:rsidR="00CD4EA7" w:rsidRDefault="00CD4EA7" w:rsidP="00CD4EA7">
      <w:pPr>
        <w:pStyle w:val="NoSpacing"/>
        <w:rPr>
          <w:rFonts w:ascii="Times New Roman" w:hAnsi="Times New Roman" w:cs="Times New Roman"/>
          <w:sz w:val="24"/>
          <w:szCs w:val="24"/>
        </w:rPr>
      </w:pPr>
      <w:proofErr w:type="spellStart"/>
      <w:r>
        <w:rPr>
          <w:rFonts w:ascii="Times New Roman" w:hAnsi="Times New Roman" w:cs="Times New Roman"/>
          <w:sz w:val="24"/>
          <w:szCs w:val="24"/>
        </w:rPr>
        <w:t>Hellisay</w:t>
      </w:r>
      <w:proofErr w:type="spellEnd"/>
      <w:r>
        <w:rPr>
          <w:rFonts w:ascii="Times New Roman" w:hAnsi="Times New Roman" w:cs="Times New Roman"/>
          <w:sz w:val="24"/>
          <w:szCs w:val="24"/>
        </w:rPr>
        <w:t xml:space="preserve"> (Marine Harvest) </w:t>
      </w:r>
    </w:p>
    <w:p w:rsidR="00CD4EA7" w:rsidRDefault="00CD4EA7" w:rsidP="00CD4EA7">
      <w:pPr>
        <w:pStyle w:val="NoSpacing"/>
        <w:rPr>
          <w:rFonts w:ascii="Times New Roman" w:hAnsi="Times New Roman" w:cs="Times New Roman"/>
          <w:sz w:val="24"/>
          <w:szCs w:val="24"/>
        </w:rPr>
      </w:pPr>
      <w:r>
        <w:rPr>
          <w:rFonts w:ascii="Times New Roman" w:hAnsi="Times New Roman" w:cs="Times New Roman"/>
          <w:sz w:val="24"/>
          <w:szCs w:val="24"/>
        </w:rPr>
        <w:t xml:space="preserve">Holms Geo (Scottish Sea Farms) </w:t>
      </w:r>
    </w:p>
    <w:p w:rsidR="00CD4EA7" w:rsidRDefault="00CD4EA7" w:rsidP="00CD4EA7">
      <w:pPr>
        <w:pStyle w:val="NoSpacing"/>
        <w:rPr>
          <w:rFonts w:ascii="Times New Roman" w:hAnsi="Times New Roman" w:cs="Times New Roman"/>
          <w:sz w:val="24"/>
          <w:szCs w:val="24"/>
        </w:rPr>
      </w:pPr>
      <w:r>
        <w:rPr>
          <w:rFonts w:ascii="Times New Roman" w:hAnsi="Times New Roman" w:cs="Times New Roman"/>
          <w:sz w:val="24"/>
          <w:szCs w:val="24"/>
        </w:rPr>
        <w:t xml:space="preserve">Isle Ewe (Marine Harvest) </w:t>
      </w:r>
    </w:p>
    <w:p w:rsidR="00CD4EA7" w:rsidRDefault="00CD4EA7" w:rsidP="00CD4EA7">
      <w:pPr>
        <w:pStyle w:val="NoSpacing"/>
        <w:rPr>
          <w:rFonts w:ascii="Times New Roman" w:hAnsi="Times New Roman" w:cs="Times New Roman"/>
          <w:sz w:val="24"/>
          <w:szCs w:val="24"/>
        </w:rPr>
      </w:pPr>
      <w:proofErr w:type="spellStart"/>
      <w:r>
        <w:rPr>
          <w:rFonts w:ascii="Times New Roman" w:hAnsi="Times New Roman" w:cs="Times New Roman"/>
          <w:sz w:val="24"/>
          <w:szCs w:val="24"/>
        </w:rPr>
        <w:t>Kingairloch</w:t>
      </w:r>
      <w:proofErr w:type="spellEnd"/>
      <w:r>
        <w:rPr>
          <w:rFonts w:ascii="Times New Roman" w:hAnsi="Times New Roman" w:cs="Times New Roman"/>
          <w:sz w:val="24"/>
          <w:szCs w:val="24"/>
        </w:rPr>
        <w:t xml:space="preserve"> (Marine Harvest) </w:t>
      </w:r>
    </w:p>
    <w:p w:rsidR="00CD4EA7" w:rsidRDefault="00CD4EA7" w:rsidP="00CD4EA7">
      <w:pPr>
        <w:pStyle w:val="NoSpacing"/>
        <w:rPr>
          <w:rFonts w:ascii="Times New Roman" w:hAnsi="Times New Roman" w:cs="Times New Roman"/>
          <w:sz w:val="24"/>
          <w:szCs w:val="24"/>
        </w:rPr>
      </w:pPr>
      <w:r>
        <w:rPr>
          <w:rFonts w:ascii="Times New Roman" w:hAnsi="Times New Roman" w:cs="Times New Roman"/>
          <w:sz w:val="24"/>
          <w:szCs w:val="24"/>
        </w:rPr>
        <w:t xml:space="preserve">Linnhe (Marine Harvest) </w:t>
      </w:r>
    </w:p>
    <w:p w:rsidR="00CD4EA7" w:rsidRDefault="00CD4EA7" w:rsidP="00CD4EA7">
      <w:pPr>
        <w:pStyle w:val="NoSpacing"/>
        <w:rPr>
          <w:rFonts w:ascii="Times New Roman" w:hAnsi="Times New Roman" w:cs="Times New Roman"/>
          <w:sz w:val="24"/>
          <w:szCs w:val="24"/>
        </w:rPr>
      </w:pPr>
      <w:proofErr w:type="spellStart"/>
      <w:r>
        <w:rPr>
          <w:rFonts w:ascii="Times New Roman" w:hAnsi="Times New Roman" w:cs="Times New Roman"/>
          <w:sz w:val="24"/>
          <w:szCs w:val="24"/>
        </w:rPr>
        <w:t>Lochalsh</w:t>
      </w:r>
      <w:proofErr w:type="spellEnd"/>
      <w:r>
        <w:rPr>
          <w:rFonts w:ascii="Times New Roman" w:hAnsi="Times New Roman" w:cs="Times New Roman"/>
          <w:sz w:val="24"/>
          <w:szCs w:val="24"/>
        </w:rPr>
        <w:t xml:space="preserve"> (Marine Harvest) </w:t>
      </w:r>
    </w:p>
    <w:p w:rsidR="00CD4EA7" w:rsidRDefault="00CD4EA7" w:rsidP="00CD4EA7">
      <w:pPr>
        <w:pStyle w:val="NoSpacing"/>
        <w:rPr>
          <w:rFonts w:ascii="Times New Roman" w:hAnsi="Times New Roman" w:cs="Times New Roman"/>
          <w:sz w:val="24"/>
          <w:szCs w:val="24"/>
        </w:rPr>
      </w:pPr>
      <w:r>
        <w:rPr>
          <w:rFonts w:ascii="Times New Roman" w:hAnsi="Times New Roman" w:cs="Times New Roman"/>
          <w:sz w:val="24"/>
          <w:szCs w:val="24"/>
        </w:rPr>
        <w:t xml:space="preserve">Loch </w:t>
      </w:r>
      <w:proofErr w:type="spellStart"/>
      <w:r>
        <w:rPr>
          <w:rFonts w:ascii="Times New Roman" w:hAnsi="Times New Roman" w:cs="Times New Roman"/>
          <w:sz w:val="24"/>
          <w:szCs w:val="24"/>
        </w:rPr>
        <w:t>Carnan</w:t>
      </w:r>
      <w:proofErr w:type="spellEnd"/>
      <w:r>
        <w:rPr>
          <w:rFonts w:ascii="Times New Roman" w:hAnsi="Times New Roman" w:cs="Times New Roman"/>
          <w:sz w:val="24"/>
          <w:szCs w:val="24"/>
        </w:rPr>
        <w:t xml:space="preserve"> (Marine Harvest) </w:t>
      </w:r>
    </w:p>
    <w:p w:rsidR="00CD4EA7" w:rsidRDefault="00CD4EA7" w:rsidP="00CD4EA7">
      <w:pPr>
        <w:pStyle w:val="NoSpacing"/>
        <w:rPr>
          <w:rFonts w:ascii="Times New Roman" w:hAnsi="Times New Roman" w:cs="Times New Roman"/>
          <w:sz w:val="24"/>
          <w:szCs w:val="24"/>
        </w:rPr>
      </w:pPr>
      <w:proofErr w:type="spellStart"/>
      <w:r>
        <w:rPr>
          <w:rFonts w:ascii="Times New Roman" w:hAnsi="Times New Roman" w:cs="Times New Roman"/>
          <w:sz w:val="24"/>
          <w:szCs w:val="24"/>
        </w:rPr>
        <w:t>Maol</w:t>
      </w:r>
      <w:proofErr w:type="spellEnd"/>
      <w:r>
        <w:rPr>
          <w:rFonts w:ascii="Times New Roman" w:hAnsi="Times New Roman" w:cs="Times New Roman"/>
          <w:sz w:val="24"/>
          <w:szCs w:val="24"/>
        </w:rPr>
        <w:t xml:space="preserve"> Ban (Marine Harvest) </w:t>
      </w:r>
    </w:p>
    <w:p w:rsidR="00CD4EA7" w:rsidRDefault="00CD4EA7" w:rsidP="00CD4EA7">
      <w:pPr>
        <w:pStyle w:val="NoSpacing"/>
        <w:rPr>
          <w:rFonts w:ascii="Times New Roman" w:hAnsi="Times New Roman" w:cs="Times New Roman"/>
          <w:sz w:val="24"/>
          <w:szCs w:val="24"/>
        </w:rPr>
      </w:pPr>
      <w:proofErr w:type="spellStart"/>
      <w:r>
        <w:rPr>
          <w:rFonts w:ascii="Times New Roman" w:hAnsi="Times New Roman" w:cs="Times New Roman"/>
          <w:sz w:val="24"/>
          <w:szCs w:val="24"/>
        </w:rPr>
        <w:t>Marulaig</w:t>
      </w:r>
      <w:proofErr w:type="spellEnd"/>
      <w:r>
        <w:rPr>
          <w:rFonts w:ascii="Times New Roman" w:hAnsi="Times New Roman" w:cs="Times New Roman"/>
          <w:sz w:val="24"/>
          <w:szCs w:val="24"/>
        </w:rPr>
        <w:t xml:space="preserve"> (Marine Harvest)</w:t>
      </w:r>
    </w:p>
    <w:p w:rsidR="00CD4EA7" w:rsidRDefault="00CD4EA7" w:rsidP="00CD4EA7">
      <w:pPr>
        <w:pStyle w:val="NoSpacing"/>
        <w:rPr>
          <w:rFonts w:ascii="Times New Roman" w:hAnsi="Times New Roman" w:cs="Times New Roman"/>
          <w:sz w:val="24"/>
          <w:szCs w:val="24"/>
        </w:rPr>
      </w:pPr>
      <w:proofErr w:type="spellStart"/>
      <w:r>
        <w:rPr>
          <w:rFonts w:ascii="Times New Roman" w:hAnsi="Times New Roman" w:cs="Times New Roman"/>
          <w:sz w:val="24"/>
          <w:szCs w:val="24"/>
        </w:rPr>
        <w:t>Ornish</w:t>
      </w:r>
      <w:proofErr w:type="spellEnd"/>
      <w:r>
        <w:rPr>
          <w:rFonts w:ascii="Times New Roman" w:hAnsi="Times New Roman" w:cs="Times New Roman"/>
          <w:sz w:val="24"/>
          <w:szCs w:val="24"/>
        </w:rPr>
        <w:t xml:space="preserve"> (Marine Harvest) </w:t>
      </w:r>
    </w:p>
    <w:p w:rsidR="00CD4EA7" w:rsidRDefault="00CD4EA7" w:rsidP="00CD4EA7">
      <w:pPr>
        <w:pStyle w:val="NoSpacing"/>
        <w:rPr>
          <w:rFonts w:ascii="Times New Roman" w:hAnsi="Times New Roman" w:cs="Times New Roman"/>
          <w:sz w:val="24"/>
          <w:szCs w:val="24"/>
        </w:rPr>
      </w:pPr>
      <w:proofErr w:type="spellStart"/>
      <w:r>
        <w:rPr>
          <w:rFonts w:ascii="Times New Roman" w:hAnsi="Times New Roman" w:cs="Times New Roman"/>
          <w:sz w:val="24"/>
          <w:szCs w:val="24"/>
        </w:rPr>
        <w:t>Shapinsay</w:t>
      </w:r>
      <w:proofErr w:type="spellEnd"/>
      <w:r>
        <w:rPr>
          <w:rFonts w:ascii="Times New Roman" w:hAnsi="Times New Roman" w:cs="Times New Roman"/>
          <w:sz w:val="24"/>
          <w:szCs w:val="24"/>
        </w:rPr>
        <w:t xml:space="preserve"> (Scottish Sea Farms) </w:t>
      </w:r>
    </w:p>
    <w:p w:rsidR="00CD4EA7" w:rsidRDefault="00CD4EA7" w:rsidP="00CD4EA7">
      <w:pPr>
        <w:pStyle w:val="NoSpacing"/>
        <w:rPr>
          <w:rFonts w:ascii="Times New Roman" w:hAnsi="Times New Roman" w:cs="Times New Roman"/>
          <w:sz w:val="24"/>
          <w:szCs w:val="24"/>
        </w:rPr>
      </w:pPr>
      <w:proofErr w:type="spellStart"/>
      <w:r>
        <w:rPr>
          <w:rFonts w:ascii="Times New Roman" w:hAnsi="Times New Roman" w:cs="Times New Roman"/>
          <w:sz w:val="24"/>
          <w:szCs w:val="24"/>
        </w:rPr>
        <w:t>Slocka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Ronas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Voe</w:t>
      </w:r>
      <w:proofErr w:type="spellEnd"/>
      <w:r>
        <w:rPr>
          <w:rFonts w:ascii="Times New Roman" w:hAnsi="Times New Roman" w:cs="Times New Roman"/>
          <w:sz w:val="24"/>
          <w:szCs w:val="24"/>
        </w:rPr>
        <w:t xml:space="preserve"> (Scottish Sea Farms) </w:t>
      </w:r>
    </w:p>
    <w:p w:rsidR="00CD4EA7" w:rsidRDefault="00CD4EA7" w:rsidP="00CD4EA7">
      <w:pPr>
        <w:pStyle w:val="NoSpacing"/>
        <w:rPr>
          <w:rFonts w:ascii="Times New Roman" w:hAnsi="Times New Roman" w:cs="Times New Roman"/>
          <w:sz w:val="24"/>
          <w:szCs w:val="24"/>
        </w:rPr>
      </w:pPr>
      <w:proofErr w:type="spellStart"/>
      <w:r>
        <w:rPr>
          <w:rFonts w:ascii="Times New Roman" w:hAnsi="Times New Roman" w:cs="Times New Roman"/>
          <w:sz w:val="24"/>
          <w:szCs w:val="24"/>
        </w:rPr>
        <w:t>Spelve</w:t>
      </w:r>
      <w:proofErr w:type="spellEnd"/>
      <w:r>
        <w:rPr>
          <w:rFonts w:ascii="Times New Roman" w:hAnsi="Times New Roman" w:cs="Times New Roman"/>
          <w:sz w:val="24"/>
          <w:szCs w:val="24"/>
        </w:rPr>
        <w:t xml:space="preserve"> A (Scottish Sea Farms) </w:t>
      </w:r>
    </w:p>
    <w:p w:rsidR="00CD4EA7" w:rsidRDefault="00CD4EA7" w:rsidP="00CD4EA7">
      <w:pPr>
        <w:pStyle w:val="NoSpacing"/>
        <w:rPr>
          <w:rFonts w:ascii="Times New Roman" w:hAnsi="Times New Roman" w:cs="Times New Roman"/>
          <w:sz w:val="24"/>
          <w:szCs w:val="24"/>
        </w:rPr>
      </w:pPr>
      <w:r>
        <w:rPr>
          <w:rFonts w:ascii="Times New Roman" w:hAnsi="Times New Roman" w:cs="Times New Roman"/>
          <w:sz w:val="24"/>
          <w:szCs w:val="24"/>
        </w:rPr>
        <w:t xml:space="preserve">Sound of Harris (Loch </w:t>
      </w:r>
      <w:proofErr w:type="spellStart"/>
      <w:r>
        <w:rPr>
          <w:rFonts w:ascii="Times New Roman" w:hAnsi="Times New Roman" w:cs="Times New Roman"/>
          <w:sz w:val="24"/>
          <w:szCs w:val="24"/>
        </w:rPr>
        <w:t>Duart</w:t>
      </w:r>
      <w:proofErr w:type="spellEnd"/>
      <w:r>
        <w:rPr>
          <w:rFonts w:ascii="Times New Roman" w:hAnsi="Times New Roman" w:cs="Times New Roman"/>
          <w:sz w:val="24"/>
          <w:szCs w:val="24"/>
        </w:rPr>
        <w:t xml:space="preserve">) </w:t>
      </w:r>
    </w:p>
    <w:p w:rsidR="00CD4EA7" w:rsidRDefault="00CD4EA7" w:rsidP="00CD4EA7">
      <w:pPr>
        <w:pStyle w:val="NoSpacing"/>
        <w:rPr>
          <w:rFonts w:ascii="Times New Roman" w:hAnsi="Times New Roman" w:cs="Times New Roman"/>
          <w:sz w:val="24"/>
          <w:szCs w:val="24"/>
        </w:rPr>
      </w:pPr>
      <w:proofErr w:type="spellStart"/>
      <w:r>
        <w:rPr>
          <w:rFonts w:ascii="Times New Roman" w:hAnsi="Times New Roman" w:cs="Times New Roman"/>
          <w:sz w:val="24"/>
          <w:szCs w:val="24"/>
        </w:rPr>
        <w:t>Swarta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Skerry</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Balta</w:t>
      </w:r>
      <w:proofErr w:type="spellEnd"/>
      <w:r>
        <w:rPr>
          <w:rFonts w:ascii="Times New Roman" w:hAnsi="Times New Roman" w:cs="Times New Roman"/>
          <w:sz w:val="24"/>
          <w:szCs w:val="24"/>
        </w:rPr>
        <w:t xml:space="preserve"> Island </w:t>
      </w:r>
      <w:proofErr w:type="spellStart"/>
      <w:r w:rsidRPr="00AF59B0">
        <w:rPr>
          <w:rFonts w:ascii="Times New Roman" w:hAnsi="Times New Roman" w:cs="Times New Roman"/>
          <w:sz w:val="24"/>
          <w:szCs w:val="24"/>
        </w:rPr>
        <w:t>Seafare</w:t>
      </w:r>
      <w:proofErr w:type="spellEnd"/>
      <w:r w:rsidRPr="00AF59B0">
        <w:rPr>
          <w:rFonts w:ascii="Times New Roman" w:hAnsi="Times New Roman" w:cs="Times New Roman"/>
          <w:sz w:val="24"/>
          <w:szCs w:val="24"/>
        </w:rPr>
        <w:t xml:space="preserve">) </w:t>
      </w:r>
    </w:p>
    <w:p w:rsidR="00CD4EA7" w:rsidRDefault="00CD4EA7" w:rsidP="00CD4EA7">
      <w:pPr>
        <w:pStyle w:val="NoSpacing"/>
        <w:rPr>
          <w:rFonts w:ascii="Times New Roman" w:hAnsi="Times New Roman" w:cs="Times New Roman"/>
          <w:sz w:val="24"/>
          <w:szCs w:val="24"/>
        </w:rPr>
      </w:pPr>
      <w:proofErr w:type="spellStart"/>
      <w:r>
        <w:rPr>
          <w:rFonts w:ascii="Times New Roman" w:hAnsi="Times New Roman" w:cs="Times New Roman"/>
          <w:sz w:val="24"/>
          <w:szCs w:val="24"/>
        </w:rPr>
        <w:t>Taranaish</w:t>
      </w:r>
      <w:proofErr w:type="spellEnd"/>
      <w:r>
        <w:rPr>
          <w:rFonts w:ascii="Times New Roman" w:hAnsi="Times New Roman" w:cs="Times New Roman"/>
          <w:sz w:val="24"/>
          <w:szCs w:val="24"/>
        </w:rPr>
        <w:t xml:space="preserve"> (The Scottish Salmon Company)</w:t>
      </w:r>
    </w:p>
    <w:p w:rsidR="00CD4EA7" w:rsidRDefault="00CD4EA7" w:rsidP="00CD4EA7">
      <w:pPr>
        <w:pStyle w:val="NoSpacing"/>
        <w:rPr>
          <w:rFonts w:ascii="Times New Roman" w:hAnsi="Times New Roman" w:cs="Times New Roman"/>
          <w:sz w:val="24"/>
          <w:szCs w:val="24"/>
        </w:rPr>
      </w:pPr>
      <w:proofErr w:type="spellStart"/>
      <w:r>
        <w:rPr>
          <w:rFonts w:ascii="Times New Roman" w:hAnsi="Times New Roman" w:cs="Times New Roman"/>
          <w:sz w:val="24"/>
          <w:szCs w:val="24"/>
        </w:rPr>
        <w:t>Vidlin</w:t>
      </w:r>
      <w:proofErr w:type="spellEnd"/>
      <w:r>
        <w:rPr>
          <w:rFonts w:ascii="Times New Roman" w:hAnsi="Times New Roman" w:cs="Times New Roman"/>
          <w:sz w:val="24"/>
          <w:szCs w:val="24"/>
        </w:rPr>
        <w:t xml:space="preserve"> North (Scottish Sea Farms) </w:t>
      </w:r>
    </w:p>
    <w:p w:rsidR="00CD4EA7" w:rsidRDefault="00CD4EA7" w:rsidP="00CD4EA7">
      <w:pPr>
        <w:pStyle w:val="NoSpacing"/>
        <w:rPr>
          <w:rFonts w:ascii="Times New Roman" w:hAnsi="Times New Roman" w:cs="Times New Roman"/>
          <w:sz w:val="24"/>
          <w:szCs w:val="24"/>
        </w:rPr>
      </w:pPr>
      <w:proofErr w:type="spellStart"/>
      <w:r>
        <w:rPr>
          <w:rFonts w:ascii="Times New Roman" w:hAnsi="Times New Roman" w:cs="Times New Roman"/>
          <w:sz w:val="24"/>
          <w:szCs w:val="24"/>
        </w:rPr>
        <w:t>Winna</w:t>
      </w:r>
      <w:proofErr w:type="spellEnd"/>
      <w:r>
        <w:rPr>
          <w:rFonts w:ascii="Times New Roman" w:hAnsi="Times New Roman" w:cs="Times New Roman"/>
          <w:sz w:val="24"/>
          <w:szCs w:val="24"/>
        </w:rPr>
        <w:t xml:space="preserve"> Ness (Cooke Aquaculture) </w:t>
      </w:r>
    </w:p>
    <w:p w:rsidR="00CD4EA7" w:rsidRDefault="00CD4EA7" w:rsidP="00CD4EA7">
      <w:pPr>
        <w:pStyle w:val="NoSpacing"/>
        <w:rPr>
          <w:rFonts w:ascii="Times New Roman" w:hAnsi="Times New Roman" w:cs="Times New Roman"/>
          <w:sz w:val="24"/>
          <w:szCs w:val="24"/>
        </w:rPr>
      </w:pPr>
    </w:p>
    <w:p w:rsidR="00CD4EA7" w:rsidRPr="00E327A0" w:rsidRDefault="00CD4EA7" w:rsidP="00CD4EA7">
      <w:pPr>
        <w:pStyle w:val="NoSpacing"/>
        <w:rPr>
          <w:rFonts w:ascii="Times New Roman" w:hAnsi="Times New Roman" w:cs="Times New Roman"/>
          <w:sz w:val="24"/>
          <w:szCs w:val="24"/>
        </w:rPr>
      </w:pPr>
      <w:r>
        <w:rPr>
          <w:rFonts w:ascii="Times New Roman" w:hAnsi="Times New Roman" w:cs="Times New Roman"/>
          <w:sz w:val="24"/>
          <w:szCs w:val="24"/>
        </w:rPr>
        <w:t>Additionally, five more salmon farms may have not used APNs during 2016 (it is impossible to say for sure given the lack of synchronicity between the data sets):</w:t>
      </w:r>
    </w:p>
    <w:p w:rsidR="00CD4EA7" w:rsidRDefault="00CD4EA7" w:rsidP="00CD4EA7">
      <w:pPr>
        <w:pStyle w:val="NoSpacing"/>
        <w:rPr>
          <w:rFonts w:ascii="Times New Roman" w:hAnsi="Times New Roman" w:cs="Times New Roman"/>
          <w:sz w:val="24"/>
          <w:szCs w:val="24"/>
        </w:rPr>
      </w:pPr>
    </w:p>
    <w:p w:rsidR="00CD4EA7" w:rsidRPr="000439F1" w:rsidRDefault="00CD4EA7" w:rsidP="00CD4EA7">
      <w:pPr>
        <w:pStyle w:val="NoSpacing"/>
        <w:rPr>
          <w:rFonts w:ascii="Times New Roman" w:hAnsi="Times New Roman" w:cs="Times New Roman"/>
          <w:sz w:val="24"/>
          <w:szCs w:val="24"/>
        </w:rPr>
      </w:pPr>
      <w:proofErr w:type="spellStart"/>
      <w:r w:rsidRPr="000439F1">
        <w:rPr>
          <w:rFonts w:ascii="Times New Roman" w:hAnsi="Times New Roman" w:cs="Times New Roman"/>
          <w:sz w:val="24"/>
          <w:szCs w:val="24"/>
        </w:rPr>
        <w:t>Djubawick</w:t>
      </w:r>
      <w:proofErr w:type="spellEnd"/>
      <w:r w:rsidRPr="000439F1">
        <w:rPr>
          <w:rFonts w:ascii="Times New Roman" w:hAnsi="Times New Roman" w:cs="Times New Roman"/>
          <w:sz w:val="24"/>
          <w:szCs w:val="24"/>
        </w:rPr>
        <w:t xml:space="preserve"> (Cooke Aquaculture) </w:t>
      </w:r>
    </w:p>
    <w:p w:rsidR="00CD4EA7" w:rsidRPr="000439F1" w:rsidRDefault="00CD4EA7" w:rsidP="00CD4EA7">
      <w:pPr>
        <w:pStyle w:val="NoSpacing"/>
        <w:rPr>
          <w:rFonts w:ascii="Times New Roman" w:hAnsi="Times New Roman" w:cs="Times New Roman"/>
          <w:sz w:val="24"/>
          <w:szCs w:val="24"/>
        </w:rPr>
      </w:pPr>
      <w:proofErr w:type="spellStart"/>
      <w:r w:rsidRPr="000439F1">
        <w:rPr>
          <w:rFonts w:ascii="Times New Roman" w:hAnsi="Times New Roman" w:cs="Times New Roman"/>
          <w:sz w:val="24"/>
          <w:szCs w:val="24"/>
        </w:rPr>
        <w:t>Fuinary</w:t>
      </w:r>
      <w:proofErr w:type="spellEnd"/>
      <w:r w:rsidRPr="000439F1">
        <w:rPr>
          <w:rFonts w:ascii="Times New Roman" w:hAnsi="Times New Roman" w:cs="Times New Roman"/>
          <w:sz w:val="24"/>
          <w:szCs w:val="24"/>
        </w:rPr>
        <w:t xml:space="preserve"> (Scottish Sea Farms) </w:t>
      </w:r>
    </w:p>
    <w:p w:rsidR="00CD4EA7" w:rsidRPr="000439F1" w:rsidRDefault="00CD4EA7" w:rsidP="00CD4EA7">
      <w:pPr>
        <w:pStyle w:val="NoSpacing"/>
        <w:rPr>
          <w:rFonts w:ascii="Times New Roman" w:hAnsi="Times New Roman" w:cs="Times New Roman"/>
          <w:sz w:val="24"/>
          <w:szCs w:val="24"/>
        </w:rPr>
      </w:pPr>
      <w:proofErr w:type="spellStart"/>
      <w:r w:rsidRPr="000439F1">
        <w:rPr>
          <w:rFonts w:ascii="Times New Roman" w:hAnsi="Times New Roman" w:cs="Times New Roman"/>
          <w:sz w:val="24"/>
          <w:szCs w:val="24"/>
        </w:rPr>
        <w:t>Kishorn</w:t>
      </w:r>
      <w:proofErr w:type="spellEnd"/>
      <w:r w:rsidRPr="000439F1">
        <w:rPr>
          <w:rFonts w:ascii="Times New Roman" w:hAnsi="Times New Roman" w:cs="Times New Roman"/>
          <w:sz w:val="24"/>
          <w:szCs w:val="24"/>
        </w:rPr>
        <w:t xml:space="preserve"> West (Scottish Sea Farms)</w:t>
      </w:r>
    </w:p>
    <w:p w:rsidR="00CD4EA7" w:rsidRPr="000439F1" w:rsidRDefault="00CD4EA7" w:rsidP="00CD4EA7">
      <w:pPr>
        <w:pStyle w:val="NoSpacing"/>
        <w:rPr>
          <w:rFonts w:ascii="Times New Roman" w:hAnsi="Times New Roman" w:cs="Times New Roman"/>
          <w:sz w:val="24"/>
          <w:szCs w:val="24"/>
        </w:rPr>
      </w:pPr>
      <w:r w:rsidRPr="000439F1">
        <w:rPr>
          <w:rFonts w:ascii="Times New Roman" w:hAnsi="Times New Roman" w:cs="Times New Roman"/>
          <w:sz w:val="24"/>
          <w:szCs w:val="24"/>
        </w:rPr>
        <w:t xml:space="preserve">Stead of </w:t>
      </w:r>
      <w:proofErr w:type="spellStart"/>
      <w:r w:rsidRPr="000439F1">
        <w:rPr>
          <w:rFonts w:ascii="Times New Roman" w:hAnsi="Times New Roman" w:cs="Times New Roman"/>
          <w:sz w:val="24"/>
          <w:szCs w:val="24"/>
        </w:rPr>
        <w:t>Aithness</w:t>
      </w:r>
      <w:proofErr w:type="spellEnd"/>
      <w:r w:rsidRPr="000439F1">
        <w:rPr>
          <w:rFonts w:ascii="Times New Roman" w:hAnsi="Times New Roman" w:cs="Times New Roman"/>
          <w:sz w:val="24"/>
          <w:szCs w:val="24"/>
        </w:rPr>
        <w:t xml:space="preserve"> (Cooke Aquaculture) </w:t>
      </w:r>
    </w:p>
    <w:p w:rsidR="00CD4EA7" w:rsidRDefault="00CD4EA7" w:rsidP="00CD4EA7">
      <w:pPr>
        <w:pStyle w:val="NoSpacing"/>
        <w:rPr>
          <w:rFonts w:ascii="Times New Roman" w:hAnsi="Times New Roman" w:cs="Times New Roman"/>
          <w:sz w:val="24"/>
          <w:szCs w:val="24"/>
        </w:rPr>
      </w:pPr>
      <w:r w:rsidRPr="000439F1">
        <w:rPr>
          <w:rFonts w:ascii="Times New Roman" w:hAnsi="Times New Roman" w:cs="Times New Roman"/>
          <w:sz w:val="24"/>
          <w:szCs w:val="24"/>
        </w:rPr>
        <w:t xml:space="preserve">Walters/East Lismore (Scottish Sea Farms) </w:t>
      </w:r>
    </w:p>
    <w:p w:rsidR="00CD4EA7" w:rsidRDefault="00CD4EA7" w:rsidP="00CD4EA7">
      <w:pPr>
        <w:pStyle w:val="NormalWeb"/>
      </w:pPr>
      <w:r>
        <w:t>- Note that all bar one (</w:t>
      </w:r>
      <w:proofErr w:type="spellStart"/>
      <w:r>
        <w:t>Balta</w:t>
      </w:r>
      <w:proofErr w:type="spellEnd"/>
      <w:r>
        <w:t xml:space="preserve"> Island </w:t>
      </w:r>
      <w:proofErr w:type="spellStart"/>
      <w:r>
        <w:t>Seafare's</w:t>
      </w:r>
      <w:proofErr w:type="spellEnd"/>
      <w:r>
        <w:t xml:space="preserve"> </w:t>
      </w:r>
      <w:proofErr w:type="spellStart"/>
      <w:r>
        <w:t>Swara</w:t>
      </w:r>
      <w:proofErr w:type="spellEnd"/>
      <w:r>
        <w:t xml:space="preserve"> </w:t>
      </w:r>
      <w:proofErr w:type="spellStart"/>
      <w:r>
        <w:t>Skerry</w:t>
      </w:r>
      <w:proofErr w:type="spellEnd"/>
      <w:r>
        <w:t xml:space="preserve"> site) of the 31 salmon farms listed above are accredited to the SSPO's Code of Good Practice (as member companies of the SSPO:  </w:t>
      </w:r>
      <w:hyperlink r:id="rId241" w:history="1">
        <w:r>
          <w:rPr>
            <w:rStyle w:val="Hyperlink"/>
          </w:rPr>
          <w:t>Cooke Aquaculture (Scotland)</w:t>
        </w:r>
      </w:hyperlink>
      <w:r>
        <w:t xml:space="preserve">; </w:t>
      </w:r>
      <w:hyperlink r:id="rId242" w:history="1">
        <w:r>
          <w:rPr>
            <w:rStyle w:val="Hyperlink"/>
          </w:rPr>
          <w:t xml:space="preserve">Loch </w:t>
        </w:r>
        <w:proofErr w:type="spellStart"/>
        <w:r>
          <w:rPr>
            <w:rStyle w:val="Hyperlink"/>
          </w:rPr>
          <w:t>Duart</w:t>
        </w:r>
        <w:proofErr w:type="spellEnd"/>
        <w:r>
          <w:rPr>
            <w:rStyle w:val="Hyperlink"/>
          </w:rPr>
          <w:t xml:space="preserve"> Ltd</w:t>
        </w:r>
      </w:hyperlink>
      <w:r>
        <w:t xml:space="preserve">; </w:t>
      </w:r>
      <w:hyperlink r:id="rId243" w:history="1">
        <w:r>
          <w:rPr>
            <w:rStyle w:val="Hyperlink"/>
          </w:rPr>
          <w:t>Marine Harvest (Scotland)</w:t>
        </w:r>
      </w:hyperlink>
      <w:r>
        <w:t xml:space="preserve">; </w:t>
      </w:r>
      <w:hyperlink r:id="rId244" w:history="1">
        <w:r>
          <w:rPr>
            <w:rStyle w:val="Hyperlink"/>
          </w:rPr>
          <w:t>The Scottish Salmon Company</w:t>
        </w:r>
      </w:hyperlink>
      <w:r>
        <w:t xml:space="preserve">; and </w:t>
      </w:r>
      <w:hyperlink r:id="rId245" w:history="1">
        <w:r>
          <w:rPr>
            <w:rStyle w:val="Hyperlink"/>
          </w:rPr>
          <w:t xml:space="preserve">Scottish </w:t>
        </w:r>
        <w:proofErr w:type="spellStart"/>
        <w:r>
          <w:rPr>
            <w:rStyle w:val="Hyperlink"/>
          </w:rPr>
          <w:t>Seafarms</w:t>
        </w:r>
        <w:proofErr w:type="spellEnd"/>
      </w:hyperlink>
      <w:r>
        <w:t>) which claims that killing of seals "</w:t>
      </w:r>
      <w:hyperlink r:id="rId246" w:history="1">
        <w:r w:rsidRPr="000439F1">
          <w:rPr>
            <w:rStyle w:val="Hyperlink"/>
          </w:rPr>
          <w:t>must only ever be as an act of last resort</w:t>
        </w:r>
      </w:hyperlink>
      <w:r>
        <w:t xml:space="preserve">".  </w:t>
      </w:r>
    </w:p>
    <w:p w:rsidR="00CD4EA7" w:rsidRDefault="00CD4EA7" w:rsidP="00CD4EA7">
      <w:pPr>
        <w:pStyle w:val="NormalWeb"/>
      </w:pPr>
      <w:r>
        <w:t xml:space="preserve">- If "all the fish are farmed to RSPCA Freedom Food standards" </w:t>
      </w:r>
      <w:hyperlink r:id="rId247" w:history="1">
        <w:r w:rsidRPr="00324628">
          <w:rPr>
            <w:rStyle w:val="Hyperlink"/>
          </w:rPr>
          <w:t>as claimed by Scottish Sea Farms</w:t>
        </w:r>
      </w:hyperlink>
      <w:r>
        <w:t xml:space="preserve"> then why are seals killed at the following sites where anti-predator nets are NOT used?:  </w:t>
      </w:r>
    </w:p>
    <w:p w:rsidR="00CD4EA7" w:rsidRDefault="00CD4EA7" w:rsidP="00CD4EA7">
      <w:pPr>
        <w:pStyle w:val="NoSpacing"/>
        <w:rPr>
          <w:rFonts w:ascii="Times New Roman" w:hAnsi="Times New Roman" w:cs="Times New Roman"/>
          <w:sz w:val="24"/>
          <w:szCs w:val="24"/>
        </w:rPr>
      </w:pPr>
      <w:r>
        <w:rPr>
          <w:rFonts w:ascii="Times New Roman" w:hAnsi="Times New Roman" w:cs="Times New Roman"/>
          <w:sz w:val="24"/>
          <w:szCs w:val="24"/>
        </w:rPr>
        <w:t xml:space="preserve">Bight of </w:t>
      </w:r>
      <w:proofErr w:type="spellStart"/>
      <w:r>
        <w:rPr>
          <w:rFonts w:ascii="Times New Roman" w:hAnsi="Times New Roman" w:cs="Times New Roman"/>
          <w:sz w:val="24"/>
          <w:szCs w:val="24"/>
        </w:rPr>
        <w:t>Bellister</w:t>
      </w:r>
      <w:proofErr w:type="spellEnd"/>
      <w:r>
        <w:rPr>
          <w:rFonts w:ascii="Times New Roman" w:hAnsi="Times New Roman" w:cs="Times New Roman"/>
          <w:sz w:val="24"/>
          <w:szCs w:val="24"/>
        </w:rPr>
        <w:t xml:space="preserve">; Holms Geo; </w:t>
      </w:r>
      <w:proofErr w:type="spellStart"/>
      <w:r>
        <w:rPr>
          <w:rFonts w:ascii="Times New Roman" w:hAnsi="Times New Roman" w:cs="Times New Roman"/>
          <w:sz w:val="24"/>
          <w:szCs w:val="24"/>
        </w:rPr>
        <w:t>Shapinsay</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Slocka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Ronas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Voe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Spelve</w:t>
      </w:r>
      <w:proofErr w:type="spellEnd"/>
      <w:r>
        <w:rPr>
          <w:rFonts w:ascii="Times New Roman" w:hAnsi="Times New Roman" w:cs="Times New Roman"/>
          <w:sz w:val="24"/>
          <w:szCs w:val="24"/>
        </w:rPr>
        <w:t xml:space="preserve"> A and </w:t>
      </w:r>
      <w:proofErr w:type="spellStart"/>
      <w:r>
        <w:rPr>
          <w:rFonts w:ascii="Times New Roman" w:hAnsi="Times New Roman" w:cs="Times New Roman"/>
          <w:sz w:val="24"/>
          <w:szCs w:val="24"/>
        </w:rPr>
        <w:t>Vidlin</w:t>
      </w:r>
      <w:proofErr w:type="spellEnd"/>
      <w:r>
        <w:rPr>
          <w:rFonts w:ascii="Times New Roman" w:hAnsi="Times New Roman" w:cs="Times New Roman"/>
          <w:sz w:val="24"/>
          <w:szCs w:val="24"/>
        </w:rPr>
        <w:t xml:space="preserve"> North </w:t>
      </w:r>
    </w:p>
    <w:p w:rsidR="00CD4EA7" w:rsidRDefault="00CD4EA7" w:rsidP="00CD4EA7">
      <w:pPr>
        <w:pStyle w:val="NoSpacing"/>
      </w:pPr>
    </w:p>
    <w:p w:rsidR="00CD4EA7" w:rsidRDefault="00CD4EA7" w:rsidP="00CD4EA7">
      <w:pPr>
        <w:pStyle w:val="NoSpacing"/>
        <w:rPr>
          <w:rFonts w:ascii="Times New Roman" w:hAnsi="Times New Roman" w:cs="Times New Roman"/>
          <w:sz w:val="24"/>
          <w:szCs w:val="24"/>
        </w:rPr>
      </w:pPr>
      <w:r>
        <w:rPr>
          <w:rFonts w:ascii="Times New Roman" w:hAnsi="Times New Roman" w:cs="Times New Roman"/>
          <w:sz w:val="24"/>
          <w:szCs w:val="24"/>
        </w:rPr>
        <w:t xml:space="preserve">- If Marine Harvest abides by "last resort" seal-killing (as it </w:t>
      </w:r>
      <w:hyperlink r:id="rId248" w:history="1">
        <w:r w:rsidRPr="001C483C">
          <w:rPr>
            <w:rStyle w:val="Hyperlink"/>
            <w:rFonts w:ascii="Times New Roman" w:hAnsi="Times New Roman" w:cs="Times New Roman"/>
            <w:sz w:val="24"/>
            <w:szCs w:val="24"/>
          </w:rPr>
          <w:t>claimed in The Herald newspaper in April 2017</w:t>
        </w:r>
      </w:hyperlink>
      <w:r>
        <w:rPr>
          <w:rFonts w:ascii="Times New Roman" w:hAnsi="Times New Roman" w:cs="Times New Roman"/>
          <w:sz w:val="24"/>
          <w:szCs w:val="24"/>
        </w:rPr>
        <w:t xml:space="preserve">) then how does Marine Harvest explain the 22 seals it killed during 2016 at the following sites where anti-predator nets where NOT used ("bi catch concerns" (sic) was the reason given)?: </w:t>
      </w:r>
    </w:p>
    <w:p w:rsidR="00CD4EA7" w:rsidRDefault="00CD4EA7" w:rsidP="00CD4EA7">
      <w:pPr>
        <w:pStyle w:val="NoSpacing"/>
        <w:rPr>
          <w:rFonts w:ascii="Times New Roman" w:hAnsi="Times New Roman" w:cs="Times New Roman"/>
          <w:sz w:val="24"/>
          <w:szCs w:val="24"/>
        </w:rPr>
      </w:pPr>
    </w:p>
    <w:p w:rsidR="00CD4EA7" w:rsidRPr="003D6E4A" w:rsidRDefault="00CD4EA7" w:rsidP="00CD4EA7">
      <w:pPr>
        <w:pStyle w:val="NoSpacing"/>
        <w:rPr>
          <w:rFonts w:ascii="Times New Roman" w:hAnsi="Times New Roman" w:cs="Times New Roman"/>
          <w:sz w:val="24"/>
          <w:szCs w:val="24"/>
        </w:rPr>
      </w:pPr>
      <w:proofErr w:type="spellStart"/>
      <w:r>
        <w:rPr>
          <w:rFonts w:ascii="Times New Roman" w:hAnsi="Times New Roman" w:cs="Times New Roman"/>
          <w:sz w:val="24"/>
          <w:szCs w:val="24"/>
        </w:rPr>
        <w:t>Cairidh</w:t>
      </w:r>
      <w:proofErr w:type="spellEnd"/>
      <w:r>
        <w:rPr>
          <w:rFonts w:ascii="Times New Roman" w:hAnsi="Times New Roman" w:cs="Times New Roman"/>
          <w:sz w:val="24"/>
          <w:szCs w:val="24"/>
        </w:rPr>
        <w:t xml:space="preserve">; Camas </w:t>
      </w:r>
      <w:proofErr w:type="spellStart"/>
      <w:r>
        <w:rPr>
          <w:rFonts w:ascii="Times New Roman" w:hAnsi="Times New Roman" w:cs="Times New Roman"/>
          <w:sz w:val="24"/>
          <w:szCs w:val="24"/>
        </w:rPr>
        <w:t>Glas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Colonsay</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Creag</w:t>
      </w:r>
      <w:proofErr w:type="spellEnd"/>
      <w:r>
        <w:rPr>
          <w:rFonts w:ascii="Times New Roman" w:hAnsi="Times New Roman" w:cs="Times New Roman"/>
          <w:sz w:val="24"/>
          <w:szCs w:val="24"/>
        </w:rPr>
        <w:t xml:space="preserve"> an t </w:t>
      </w:r>
      <w:proofErr w:type="spellStart"/>
      <w:r>
        <w:rPr>
          <w:rFonts w:ascii="Times New Roman" w:hAnsi="Times New Roman" w:cs="Times New Roman"/>
          <w:sz w:val="24"/>
          <w:szCs w:val="24"/>
        </w:rPr>
        <w:t>Sagairt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Eilean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Grianain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Greshornish</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Hellisay</w:t>
      </w:r>
      <w:proofErr w:type="spellEnd"/>
      <w:r>
        <w:rPr>
          <w:rFonts w:ascii="Times New Roman" w:hAnsi="Times New Roman" w:cs="Times New Roman"/>
          <w:sz w:val="24"/>
          <w:szCs w:val="24"/>
        </w:rPr>
        <w:t xml:space="preserve">; Isle Ewe; </w:t>
      </w:r>
      <w:proofErr w:type="spellStart"/>
      <w:r>
        <w:rPr>
          <w:rFonts w:ascii="Times New Roman" w:hAnsi="Times New Roman" w:cs="Times New Roman"/>
          <w:sz w:val="24"/>
          <w:szCs w:val="24"/>
        </w:rPr>
        <w:t>Kingairloch</w:t>
      </w:r>
      <w:proofErr w:type="spellEnd"/>
      <w:r>
        <w:rPr>
          <w:rFonts w:ascii="Times New Roman" w:hAnsi="Times New Roman" w:cs="Times New Roman"/>
          <w:sz w:val="24"/>
          <w:szCs w:val="24"/>
        </w:rPr>
        <w:t xml:space="preserve">; Linnhe; </w:t>
      </w:r>
      <w:proofErr w:type="spellStart"/>
      <w:r>
        <w:rPr>
          <w:rFonts w:ascii="Times New Roman" w:hAnsi="Times New Roman" w:cs="Times New Roman"/>
          <w:sz w:val="24"/>
          <w:szCs w:val="24"/>
        </w:rPr>
        <w:t>Lochalsh</w:t>
      </w:r>
      <w:proofErr w:type="spellEnd"/>
      <w:r>
        <w:rPr>
          <w:rFonts w:ascii="Times New Roman" w:hAnsi="Times New Roman" w:cs="Times New Roman"/>
          <w:sz w:val="24"/>
          <w:szCs w:val="24"/>
        </w:rPr>
        <w:t xml:space="preserve">; Loch </w:t>
      </w:r>
      <w:proofErr w:type="spellStart"/>
      <w:r>
        <w:rPr>
          <w:rFonts w:ascii="Times New Roman" w:hAnsi="Times New Roman" w:cs="Times New Roman"/>
          <w:sz w:val="24"/>
          <w:szCs w:val="24"/>
        </w:rPr>
        <w:t>Carnan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Maol</w:t>
      </w:r>
      <w:proofErr w:type="spellEnd"/>
      <w:r>
        <w:rPr>
          <w:rFonts w:ascii="Times New Roman" w:hAnsi="Times New Roman" w:cs="Times New Roman"/>
          <w:sz w:val="24"/>
          <w:szCs w:val="24"/>
        </w:rPr>
        <w:t xml:space="preserve"> Ban; </w:t>
      </w:r>
      <w:proofErr w:type="spellStart"/>
      <w:r>
        <w:rPr>
          <w:rFonts w:ascii="Times New Roman" w:hAnsi="Times New Roman" w:cs="Times New Roman"/>
          <w:sz w:val="24"/>
          <w:szCs w:val="24"/>
        </w:rPr>
        <w:t>Marulaig</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Ornish</w:t>
      </w:r>
      <w:proofErr w:type="spellEnd"/>
      <w:r>
        <w:rPr>
          <w:rFonts w:ascii="Times New Roman" w:hAnsi="Times New Roman" w:cs="Times New Roman"/>
          <w:sz w:val="24"/>
          <w:szCs w:val="24"/>
        </w:rPr>
        <w:t xml:space="preserve">".  </w:t>
      </w:r>
    </w:p>
    <w:p w:rsidR="00CD4EA7" w:rsidRPr="00A62D85" w:rsidRDefault="00CD4EA7" w:rsidP="00A62D85">
      <w:pPr>
        <w:pStyle w:val="NoSpacing"/>
        <w:rPr>
          <w:rFonts w:ascii="Times New Roman" w:hAnsi="Times New Roman" w:cs="Times New Roman"/>
          <w:sz w:val="24"/>
          <w:szCs w:val="24"/>
        </w:rPr>
      </w:pPr>
    </w:p>
    <w:p w:rsidR="00A62D85" w:rsidRPr="001B0685" w:rsidRDefault="00A62D85" w:rsidP="00556AE5">
      <w:pPr>
        <w:pStyle w:val="NoSpacing"/>
        <w:rPr>
          <w:rFonts w:ascii="Times New Roman" w:hAnsi="Times New Roman" w:cs="Times New Roman"/>
          <w:b/>
          <w:sz w:val="24"/>
          <w:szCs w:val="24"/>
        </w:rPr>
      </w:pPr>
    </w:p>
    <w:sectPr w:rsidR="00A62D85" w:rsidRPr="001B0685" w:rsidSect="009E7C8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E166EC"/>
    <w:multiLevelType w:val="multilevel"/>
    <w:tmpl w:val="13F02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3F9425E"/>
    <w:multiLevelType w:val="multilevel"/>
    <w:tmpl w:val="8B6AF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8D2E5D"/>
    <w:rsid w:val="000000EB"/>
    <w:rsid w:val="00001406"/>
    <w:rsid w:val="00002739"/>
    <w:rsid w:val="00002BA1"/>
    <w:rsid w:val="00002FDE"/>
    <w:rsid w:val="00004BB7"/>
    <w:rsid w:val="000051A7"/>
    <w:rsid w:val="00005598"/>
    <w:rsid w:val="0001021B"/>
    <w:rsid w:val="00010F0D"/>
    <w:rsid w:val="00011E0A"/>
    <w:rsid w:val="00012295"/>
    <w:rsid w:val="0001280F"/>
    <w:rsid w:val="00012BF5"/>
    <w:rsid w:val="000159AC"/>
    <w:rsid w:val="00016AA8"/>
    <w:rsid w:val="00016CF7"/>
    <w:rsid w:val="000170CE"/>
    <w:rsid w:val="0001749C"/>
    <w:rsid w:val="00020F81"/>
    <w:rsid w:val="00021582"/>
    <w:rsid w:val="0002180C"/>
    <w:rsid w:val="00021A2B"/>
    <w:rsid w:val="00021BA6"/>
    <w:rsid w:val="00022494"/>
    <w:rsid w:val="00023416"/>
    <w:rsid w:val="00023438"/>
    <w:rsid w:val="0002352B"/>
    <w:rsid w:val="0002538B"/>
    <w:rsid w:val="00026EFD"/>
    <w:rsid w:val="0002793F"/>
    <w:rsid w:val="0003029C"/>
    <w:rsid w:val="000302BF"/>
    <w:rsid w:val="00030378"/>
    <w:rsid w:val="000320D4"/>
    <w:rsid w:val="000321FF"/>
    <w:rsid w:val="000330BC"/>
    <w:rsid w:val="00034935"/>
    <w:rsid w:val="00035E12"/>
    <w:rsid w:val="00036B70"/>
    <w:rsid w:val="0003752F"/>
    <w:rsid w:val="000407FE"/>
    <w:rsid w:val="00042B97"/>
    <w:rsid w:val="0004395E"/>
    <w:rsid w:val="00043AD3"/>
    <w:rsid w:val="00044164"/>
    <w:rsid w:val="0004500C"/>
    <w:rsid w:val="00051D6E"/>
    <w:rsid w:val="000530C7"/>
    <w:rsid w:val="00053766"/>
    <w:rsid w:val="00053833"/>
    <w:rsid w:val="000540DC"/>
    <w:rsid w:val="000541E7"/>
    <w:rsid w:val="00054C13"/>
    <w:rsid w:val="0005714E"/>
    <w:rsid w:val="00057D2C"/>
    <w:rsid w:val="00061A4A"/>
    <w:rsid w:val="0006355D"/>
    <w:rsid w:val="000644C7"/>
    <w:rsid w:val="00064BB0"/>
    <w:rsid w:val="000650CA"/>
    <w:rsid w:val="000669FF"/>
    <w:rsid w:val="00066E40"/>
    <w:rsid w:val="00070702"/>
    <w:rsid w:val="00071419"/>
    <w:rsid w:val="000732FA"/>
    <w:rsid w:val="00073600"/>
    <w:rsid w:val="00074184"/>
    <w:rsid w:val="0007555E"/>
    <w:rsid w:val="00082A8E"/>
    <w:rsid w:val="00082CA3"/>
    <w:rsid w:val="00083942"/>
    <w:rsid w:val="00084B09"/>
    <w:rsid w:val="000860FB"/>
    <w:rsid w:val="00086151"/>
    <w:rsid w:val="00086729"/>
    <w:rsid w:val="00087E22"/>
    <w:rsid w:val="00087EFE"/>
    <w:rsid w:val="000918D7"/>
    <w:rsid w:val="00093850"/>
    <w:rsid w:val="00095B6D"/>
    <w:rsid w:val="00095E62"/>
    <w:rsid w:val="000963CE"/>
    <w:rsid w:val="00096437"/>
    <w:rsid w:val="00096DB2"/>
    <w:rsid w:val="00096EDA"/>
    <w:rsid w:val="000973E0"/>
    <w:rsid w:val="00097E7B"/>
    <w:rsid w:val="000A0EAF"/>
    <w:rsid w:val="000A1C7C"/>
    <w:rsid w:val="000A2A78"/>
    <w:rsid w:val="000A2B0C"/>
    <w:rsid w:val="000A55D7"/>
    <w:rsid w:val="000A608B"/>
    <w:rsid w:val="000A64F8"/>
    <w:rsid w:val="000A6740"/>
    <w:rsid w:val="000B28D5"/>
    <w:rsid w:val="000B4F05"/>
    <w:rsid w:val="000B5355"/>
    <w:rsid w:val="000B5843"/>
    <w:rsid w:val="000B7A62"/>
    <w:rsid w:val="000C046A"/>
    <w:rsid w:val="000C2676"/>
    <w:rsid w:val="000C3846"/>
    <w:rsid w:val="000C3AE3"/>
    <w:rsid w:val="000C3E00"/>
    <w:rsid w:val="000C55F6"/>
    <w:rsid w:val="000C60D8"/>
    <w:rsid w:val="000C7B86"/>
    <w:rsid w:val="000C7BBA"/>
    <w:rsid w:val="000C7BC5"/>
    <w:rsid w:val="000D0D0E"/>
    <w:rsid w:val="000D1530"/>
    <w:rsid w:val="000D3C16"/>
    <w:rsid w:val="000D5090"/>
    <w:rsid w:val="000D5F68"/>
    <w:rsid w:val="000E01A6"/>
    <w:rsid w:val="000E160D"/>
    <w:rsid w:val="000E4989"/>
    <w:rsid w:val="000E4A1F"/>
    <w:rsid w:val="000E4A4B"/>
    <w:rsid w:val="000E50A4"/>
    <w:rsid w:val="000E5B37"/>
    <w:rsid w:val="000E653B"/>
    <w:rsid w:val="000E7EE4"/>
    <w:rsid w:val="000F24CF"/>
    <w:rsid w:val="000F26C2"/>
    <w:rsid w:val="000F584F"/>
    <w:rsid w:val="000F5D4C"/>
    <w:rsid w:val="000F6242"/>
    <w:rsid w:val="000F7BD2"/>
    <w:rsid w:val="000F7F5B"/>
    <w:rsid w:val="00101B95"/>
    <w:rsid w:val="00102A76"/>
    <w:rsid w:val="001039D4"/>
    <w:rsid w:val="00104E77"/>
    <w:rsid w:val="00105766"/>
    <w:rsid w:val="00107654"/>
    <w:rsid w:val="001108BE"/>
    <w:rsid w:val="00110AA4"/>
    <w:rsid w:val="00110BCB"/>
    <w:rsid w:val="00111912"/>
    <w:rsid w:val="001121F7"/>
    <w:rsid w:val="00112537"/>
    <w:rsid w:val="00112969"/>
    <w:rsid w:val="001149A5"/>
    <w:rsid w:val="001151B1"/>
    <w:rsid w:val="00115931"/>
    <w:rsid w:val="00116A4D"/>
    <w:rsid w:val="00116B41"/>
    <w:rsid w:val="00116E27"/>
    <w:rsid w:val="00117260"/>
    <w:rsid w:val="00117DEC"/>
    <w:rsid w:val="00121567"/>
    <w:rsid w:val="001215E6"/>
    <w:rsid w:val="001225AA"/>
    <w:rsid w:val="00123465"/>
    <w:rsid w:val="0012662D"/>
    <w:rsid w:val="0012743C"/>
    <w:rsid w:val="0013015D"/>
    <w:rsid w:val="00130C27"/>
    <w:rsid w:val="00131D41"/>
    <w:rsid w:val="00134A97"/>
    <w:rsid w:val="001374F6"/>
    <w:rsid w:val="001413FE"/>
    <w:rsid w:val="00141C75"/>
    <w:rsid w:val="00141EA7"/>
    <w:rsid w:val="00142959"/>
    <w:rsid w:val="00142DFD"/>
    <w:rsid w:val="00143742"/>
    <w:rsid w:val="0014374D"/>
    <w:rsid w:val="00146DC0"/>
    <w:rsid w:val="00147436"/>
    <w:rsid w:val="00147788"/>
    <w:rsid w:val="00147BD4"/>
    <w:rsid w:val="00150703"/>
    <w:rsid w:val="00151A96"/>
    <w:rsid w:val="00151B33"/>
    <w:rsid w:val="00151C6E"/>
    <w:rsid w:val="0015209C"/>
    <w:rsid w:val="00155D5E"/>
    <w:rsid w:val="00156658"/>
    <w:rsid w:val="00157DCB"/>
    <w:rsid w:val="001611AC"/>
    <w:rsid w:val="001615A2"/>
    <w:rsid w:val="001626F8"/>
    <w:rsid w:val="00162EAD"/>
    <w:rsid w:val="001654C0"/>
    <w:rsid w:val="00165EBE"/>
    <w:rsid w:val="0016695D"/>
    <w:rsid w:val="00170452"/>
    <w:rsid w:val="00171C56"/>
    <w:rsid w:val="00171F4E"/>
    <w:rsid w:val="00171FD3"/>
    <w:rsid w:val="00172312"/>
    <w:rsid w:val="00173C80"/>
    <w:rsid w:val="001747F4"/>
    <w:rsid w:val="00175BD1"/>
    <w:rsid w:val="00175D1B"/>
    <w:rsid w:val="00177895"/>
    <w:rsid w:val="001778D1"/>
    <w:rsid w:val="00180194"/>
    <w:rsid w:val="001807A8"/>
    <w:rsid w:val="0018088E"/>
    <w:rsid w:val="00183320"/>
    <w:rsid w:val="001835D1"/>
    <w:rsid w:val="001838AB"/>
    <w:rsid w:val="00183DC4"/>
    <w:rsid w:val="00183E59"/>
    <w:rsid w:val="0018423F"/>
    <w:rsid w:val="00186F82"/>
    <w:rsid w:val="00190935"/>
    <w:rsid w:val="00190D47"/>
    <w:rsid w:val="00190FA2"/>
    <w:rsid w:val="001912D3"/>
    <w:rsid w:val="00192A06"/>
    <w:rsid w:val="00192E9D"/>
    <w:rsid w:val="00193EF9"/>
    <w:rsid w:val="001953AA"/>
    <w:rsid w:val="00195C17"/>
    <w:rsid w:val="001974FB"/>
    <w:rsid w:val="00197A78"/>
    <w:rsid w:val="001A078F"/>
    <w:rsid w:val="001A150A"/>
    <w:rsid w:val="001A2462"/>
    <w:rsid w:val="001A247E"/>
    <w:rsid w:val="001A2F1C"/>
    <w:rsid w:val="001A46FF"/>
    <w:rsid w:val="001A4A04"/>
    <w:rsid w:val="001A7EFB"/>
    <w:rsid w:val="001B0685"/>
    <w:rsid w:val="001B3F64"/>
    <w:rsid w:val="001B4F59"/>
    <w:rsid w:val="001B5118"/>
    <w:rsid w:val="001B6D6E"/>
    <w:rsid w:val="001C0638"/>
    <w:rsid w:val="001C0AF6"/>
    <w:rsid w:val="001C153E"/>
    <w:rsid w:val="001C1DC2"/>
    <w:rsid w:val="001C2D79"/>
    <w:rsid w:val="001C3D85"/>
    <w:rsid w:val="001C4C4B"/>
    <w:rsid w:val="001C601B"/>
    <w:rsid w:val="001C61E0"/>
    <w:rsid w:val="001C6BB4"/>
    <w:rsid w:val="001C71BB"/>
    <w:rsid w:val="001D17FB"/>
    <w:rsid w:val="001D480A"/>
    <w:rsid w:val="001D55D9"/>
    <w:rsid w:val="001D75EA"/>
    <w:rsid w:val="001D7621"/>
    <w:rsid w:val="001E1E9C"/>
    <w:rsid w:val="001E2003"/>
    <w:rsid w:val="001E26F3"/>
    <w:rsid w:val="001E3AC8"/>
    <w:rsid w:val="001E43AD"/>
    <w:rsid w:val="001E50C7"/>
    <w:rsid w:val="001E64E8"/>
    <w:rsid w:val="001E6EB1"/>
    <w:rsid w:val="001E7522"/>
    <w:rsid w:val="001F0821"/>
    <w:rsid w:val="001F0CE4"/>
    <w:rsid w:val="001F263E"/>
    <w:rsid w:val="001F2AFE"/>
    <w:rsid w:val="001F2DA8"/>
    <w:rsid w:val="001F3A69"/>
    <w:rsid w:val="002029D4"/>
    <w:rsid w:val="00202A7D"/>
    <w:rsid w:val="00202E9E"/>
    <w:rsid w:val="002058F5"/>
    <w:rsid w:val="00205D37"/>
    <w:rsid w:val="0020660D"/>
    <w:rsid w:val="0020706F"/>
    <w:rsid w:val="00207DA3"/>
    <w:rsid w:val="00207E18"/>
    <w:rsid w:val="00211ECC"/>
    <w:rsid w:val="00212773"/>
    <w:rsid w:val="002130E4"/>
    <w:rsid w:val="00215FB6"/>
    <w:rsid w:val="002172F9"/>
    <w:rsid w:val="00217358"/>
    <w:rsid w:val="00225029"/>
    <w:rsid w:val="00225208"/>
    <w:rsid w:val="00227445"/>
    <w:rsid w:val="0022752E"/>
    <w:rsid w:val="0023068E"/>
    <w:rsid w:val="00230B13"/>
    <w:rsid w:val="00232700"/>
    <w:rsid w:val="00232B05"/>
    <w:rsid w:val="002333B1"/>
    <w:rsid w:val="00240569"/>
    <w:rsid w:val="00241F96"/>
    <w:rsid w:val="0024325B"/>
    <w:rsid w:val="0024425B"/>
    <w:rsid w:val="00245F81"/>
    <w:rsid w:val="002461E2"/>
    <w:rsid w:val="00246BE5"/>
    <w:rsid w:val="00247C8A"/>
    <w:rsid w:val="00250C5A"/>
    <w:rsid w:val="002511BC"/>
    <w:rsid w:val="00251F9B"/>
    <w:rsid w:val="00252AAD"/>
    <w:rsid w:val="00252C1A"/>
    <w:rsid w:val="002530BE"/>
    <w:rsid w:val="0025407F"/>
    <w:rsid w:val="00254616"/>
    <w:rsid w:val="0025517E"/>
    <w:rsid w:val="00256638"/>
    <w:rsid w:val="00257C1A"/>
    <w:rsid w:val="00257CF5"/>
    <w:rsid w:val="002605A0"/>
    <w:rsid w:val="002605D4"/>
    <w:rsid w:val="00260C82"/>
    <w:rsid w:val="002623B8"/>
    <w:rsid w:val="0026312F"/>
    <w:rsid w:val="00263690"/>
    <w:rsid w:val="002641CE"/>
    <w:rsid w:val="002647BA"/>
    <w:rsid w:val="00265390"/>
    <w:rsid w:val="00265702"/>
    <w:rsid w:val="00266891"/>
    <w:rsid w:val="002670D0"/>
    <w:rsid w:val="00270C60"/>
    <w:rsid w:val="00271213"/>
    <w:rsid w:val="0027184F"/>
    <w:rsid w:val="00271BA5"/>
    <w:rsid w:val="002725FF"/>
    <w:rsid w:val="00272F7F"/>
    <w:rsid w:val="002767FC"/>
    <w:rsid w:val="00276AAF"/>
    <w:rsid w:val="0028098D"/>
    <w:rsid w:val="00283DDB"/>
    <w:rsid w:val="0028458F"/>
    <w:rsid w:val="0028768B"/>
    <w:rsid w:val="00287B2C"/>
    <w:rsid w:val="00290A18"/>
    <w:rsid w:val="002911C3"/>
    <w:rsid w:val="00291F08"/>
    <w:rsid w:val="00293134"/>
    <w:rsid w:val="00294174"/>
    <w:rsid w:val="00294EE0"/>
    <w:rsid w:val="00296BBA"/>
    <w:rsid w:val="002A0088"/>
    <w:rsid w:val="002A1AAC"/>
    <w:rsid w:val="002A1CA7"/>
    <w:rsid w:val="002A3058"/>
    <w:rsid w:val="002A4356"/>
    <w:rsid w:val="002A61C1"/>
    <w:rsid w:val="002A7C5B"/>
    <w:rsid w:val="002A7D9E"/>
    <w:rsid w:val="002B1344"/>
    <w:rsid w:val="002B3FE0"/>
    <w:rsid w:val="002B4239"/>
    <w:rsid w:val="002B516D"/>
    <w:rsid w:val="002B6222"/>
    <w:rsid w:val="002B6FDE"/>
    <w:rsid w:val="002C04DF"/>
    <w:rsid w:val="002C66BA"/>
    <w:rsid w:val="002D0666"/>
    <w:rsid w:val="002D0AC0"/>
    <w:rsid w:val="002D1801"/>
    <w:rsid w:val="002D23D7"/>
    <w:rsid w:val="002D2D2C"/>
    <w:rsid w:val="002D33C1"/>
    <w:rsid w:val="002D495C"/>
    <w:rsid w:val="002D5DDC"/>
    <w:rsid w:val="002E2A02"/>
    <w:rsid w:val="002E2E2D"/>
    <w:rsid w:val="002E4602"/>
    <w:rsid w:val="002E75D0"/>
    <w:rsid w:val="002F0E1D"/>
    <w:rsid w:val="002F1443"/>
    <w:rsid w:val="002F25BA"/>
    <w:rsid w:val="002F3395"/>
    <w:rsid w:val="002F3F17"/>
    <w:rsid w:val="002F4E0A"/>
    <w:rsid w:val="002F6487"/>
    <w:rsid w:val="002F74D8"/>
    <w:rsid w:val="002F7CF8"/>
    <w:rsid w:val="003006F6"/>
    <w:rsid w:val="003033F7"/>
    <w:rsid w:val="003061A6"/>
    <w:rsid w:val="0030799F"/>
    <w:rsid w:val="00307A9E"/>
    <w:rsid w:val="00310A44"/>
    <w:rsid w:val="0031244C"/>
    <w:rsid w:val="00312F54"/>
    <w:rsid w:val="003132D9"/>
    <w:rsid w:val="00313405"/>
    <w:rsid w:val="0031392D"/>
    <w:rsid w:val="00314012"/>
    <w:rsid w:val="0031453C"/>
    <w:rsid w:val="00314FCC"/>
    <w:rsid w:val="00316DE2"/>
    <w:rsid w:val="003176F3"/>
    <w:rsid w:val="00317D49"/>
    <w:rsid w:val="00323556"/>
    <w:rsid w:val="00324D5B"/>
    <w:rsid w:val="00326FF8"/>
    <w:rsid w:val="003311C0"/>
    <w:rsid w:val="00331C50"/>
    <w:rsid w:val="003339FD"/>
    <w:rsid w:val="003346CC"/>
    <w:rsid w:val="00334BE1"/>
    <w:rsid w:val="00340B2C"/>
    <w:rsid w:val="00340DC9"/>
    <w:rsid w:val="00342F86"/>
    <w:rsid w:val="00343DE6"/>
    <w:rsid w:val="00343EAB"/>
    <w:rsid w:val="00344049"/>
    <w:rsid w:val="00344332"/>
    <w:rsid w:val="00344886"/>
    <w:rsid w:val="003448C1"/>
    <w:rsid w:val="00346698"/>
    <w:rsid w:val="00350876"/>
    <w:rsid w:val="00352790"/>
    <w:rsid w:val="00352B28"/>
    <w:rsid w:val="003536AC"/>
    <w:rsid w:val="00354B00"/>
    <w:rsid w:val="00354C9F"/>
    <w:rsid w:val="00355694"/>
    <w:rsid w:val="003558E2"/>
    <w:rsid w:val="003562B8"/>
    <w:rsid w:val="003562E0"/>
    <w:rsid w:val="0035759F"/>
    <w:rsid w:val="00357B83"/>
    <w:rsid w:val="00357D98"/>
    <w:rsid w:val="003604EF"/>
    <w:rsid w:val="00361CD0"/>
    <w:rsid w:val="00362019"/>
    <w:rsid w:val="00362711"/>
    <w:rsid w:val="00362900"/>
    <w:rsid w:val="00362A5E"/>
    <w:rsid w:val="00363D07"/>
    <w:rsid w:val="00363D0A"/>
    <w:rsid w:val="00364EFC"/>
    <w:rsid w:val="003661AF"/>
    <w:rsid w:val="003664F3"/>
    <w:rsid w:val="00366FAF"/>
    <w:rsid w:val="00370170"/>
    <w:rsid w:val="00370DB3"/>
    <w:rsid w:val="00371293"/>
    <w:rsid w:val="00371955"/>
    <w:rsid w:val="00372749"/>
    <w:rsid w:val="00373DB4"/>
    <w:rsid w:val="00373E4B"/>
    <w:rsid w:val="00375CD0"/>
    <w:rsid w:val="00376B20"/>
    <w:rsid w:val="003805A0"/>
    <w:rsid w:val="003813C3"/>
    <w:rsid w:val="00382D97"/>
    <w:rsid w:val="00383499"/>
    <w:rsid w:val="00383542"/>
    <w:rsid w:val="00383FB5"/>
    <w:rsid w:val="0038418D"/>
    <w:rsid w:val="003845D9"/>
    <w:rsid w:val="00386D3E"/>
    <w:rsid w:val="00387759"/>
    <w:rsid w:val="00387843"/>
    <w:rsid w:val="0039021E"/>
    <w:rsid w:val="00390F32"/>
    <w:rsid w:val="00391206"/>
    <w:rsid w:val="0039177E"/>
    <w:rsid w:val="00391D2E"/>
    <w:rsid w:val="0039253A"/>
    <w:rsid w:val="00393C3A"/>
    <w:rsid w:val="0039558A"/>
    <w:rsid w:val="00395960"/>
    <w:rsid w:val="003978CD"/>
    <w:rsid w:val="003A129C"/>
    <w:rsid w:val="003A3409"/>
    <w:rsid w:val="003A3A16"/>
    <w:rsid w:val="003A583C"/>
    <w:rsid w:val="003A588F"/>
    <w:rsid w:val="003A60E7"/>
    <w:rsid w:val="003A6485"/>
    <w:rsid w:val="003B0808"/>
    <w:rsid w:val="003B2F54"/>
    <w:rsid w:val="003B30B5"/>
    <w:rsid w:val="003B3956"/>
    <w:rsid w:val="003B3B81"/>
    <w:rsid w:val="003B4510"/>
    <w:rsid w:val="003B4B36"/>
    <w:rsid w:val="003B5565"/>
    <w:rsid w:val="003B62BA"/>
    <w:rsid w:val="003B7690"/>
    <w:rsid w:val="003C04DA"/>
    <w:rsid w:val="003C1DC2"/>
    <w:rsid w:val="003C1E8C"/>
    <w:rsid w:val="003C2686"/>
    <w:rsid w:val="003C356A"/>
    <w:rsid w:val="003C3F4F"/>
    <w:rsid w:val="003C49F6"/>
    <w:rsid w:val="003C4E42"/>
    <w:rsid w:val="003C5457"/>
    <w:rsid w:val="003C5C1D"/>
    <w:rsid w:val="003C5D02"/>
    <w:rsid w:val="003D089F"/>
    <w:rsid w:val="003D0DF9"/>
    <w:rsid w:val="003D2895"/>
    <w:rsid w:val="003D33FF"/>
    <w:rsid w:val="003D34FA"/>
    <w:rsid w:val="003D3973"/>
    <w:rsid w:val="003D4982"/>
    <w:rsid w:val="003D6296"/>
    <w:rsid w:val="003D65BC"/>
    <w:rsid w:val="003D6E4A"/>
    <w:rsid w:val="003D7B80"/>
    <w:rsid w:val="003E1D8C"/>
    <w:rsid w:val="003E634E"/>
    <w:rsid w:val="003E7275"/>
    <w:rsid w:val="003E73DB"/>
    <w:rsid w:val="003E7A6F"/>
    <w:rsid w:val="003F186F"/>
    <w:rsid w:val="003F2020"/>
    <w:rsid w:val="003F223C"/>
    <w:rsid w:val="003F40AC"/>
    <w:rsid w:val="003F53D2"/>
    <w:rsid w:val="003F5920"/>
    <w:rsid w:val="003F639E"/>
    <w:rsid w:val="003F69F6"/>
    <w:rsid w:val="00403606"/>
    <w:rsid w:val="00405601"/>
    <w:rsid w:val="00406329"/>
    <w:rsid w:val="00406480"/>
    <w:rsid w:val="00406C2C"/>
    <w:rsid w:val="00406E90"/>
    <w:rsid w:val="004077F4"/>
    <w:rsid w:val="00407B47"/>
    <w:rsid w:val="00410525"/>
    <w:rsid w:val="00410B0F"/>
    <w:rsid w:val="00410B51"/>
    <w:rsid w:val="00410EF7"/>
    <w:rsid w:val="004127AC"/>
    <w:rsid w:val="00414836"/>
    <w:rsid w:val="00414E87"/>
    <w:rsid w:val="004161E6"/>
    <w:rsid w:val="00416293"/>
    <w:rsid w:val="00417AE1"/>
    <w:rsid w:val="00421D35"/>
    <w:rsid w:val="00424476"/>
    <w:rsid w:val="004300D7"/>
    <w:rsid w:val="0043015B"/>
    <w:rsid w:val="004345B3"/>
    <w:rsid w:val="004357F7"/>
    <w:rsid w:val="004408FA"/>
    <w:rsid w:val="00440F5C"/>
    <w:rsid w:val="004464DF"/>
    <w:rsid w:val="00446BAC"/>
    <w:rsid w:val="00451183"/>
    <w:rsid w:val="00451779"/>
    <w:rsid w:val="00451FF6"/>
    <w:rsid w:val="00452EDE"/>
    <w:rsid w:val="0045437D"/>
    <w:rsid w:val="00456B0C"/>
    <w:rsid w:val="0045711E"/>
    <w:rsid w:val="004578ED"/>
    <w:rsid w:val="0046163C"/>
    <w:rsid w:val="00462146"/>
    <w:rsid w:val="00463636"/>
    <w:rsid w:val="00463CA6"/>
    <w:rsid w:val="00465786"/>
    <w:rsid w:val="00465D30"/>
    <w:rsid w:val="00465D91"/>
    <w:rsid w:val="00467428"/>
    <w:rsid w:val="00467573"/>
    <w:rsid w:val="0047044B"/>
    <w:rsid w:val="0047074D"/>
    <w:rsid w:val="00472039"/>
    <w:rsid w:val="00474BEF"/>
    <w:rsid w:val="00477ACA"/>
    <w:rsid w:val="00480507"/>
    <w:rsid w:val="004808AE"/>
    <w:rsid w:val="00481309"/>
    <w:rsid w:val="0048288E"/>
    <w:rsid w:val="00483B3B"/>
    <w:rsid w:val="0048509B"/>
    <w:rsid w:val="00485456"/>
    <w:rsid w:val="00486D84"/>
    <w:rsid w:val="00487D9B"/>
    <w:rsid w:val="004918E6"/>
    <w:rsid w:val="00492E50"/>
    <w:rsid w:val="004932F0"/>
    <w:rsid w:val="004946A0"/>
    <w:rsid w:val="00494B29"/>
    <w:rsid w:val="00494CFB"/>
    <w:rsid w:val="00495342"/>
    <w:rsid w:val="0049679E"/>
    <w:rsid w:val="00497887"/>
    <w:rsid w:val="004A3A84"/>
    <w:rsid w:val="004A4C61"/>
    <w:rsid w:val="004A4C74"/>
    <w:rsid w:val="004A6FC6"/>
    <w:rsid w:val="004A70DA"/>
    <w:rsid w:val="004A797B"/>
    <w:rsid w:val="004B0B54"/>
    <w:rsid w:val="004B0CE1"/>
    <w:rsid w:val="004B14D8"/>
    <w:rsid w:val="004B1822"/>
    <w:rsid w:val="004B1A55"/>
    <w:rsid w:val="004B1B43"/>
    <w:rsid w:val="004B1D1D"/>
    <w:rsid w:val="004B2320"/>
    <w:rsid w:val="004B2443"/>
    <w:rsid w:val="004B37E6"/>
    <w:rsid w:val="004B4E23"/>
    <w:rsid w:val="004B6391"/>
    <w:rsid w:val="004B6F70"/>
    <w:rsid w:val="004B6FE6"/>
    <w:rsid w:val="004B7A65"/>
    <w:rsid w:val="004C0211"/>
    <w:rsid w:val="004C04A7"/>
    <w:rsid w:val="004C2606"/>
    <w:rsid w:val="004C4D7F"/>
    <w:rsid w:val="004C4EF3"/>
    <w:rsid w:val="004C4F93"/>
    <w:rsid w:val="004C580A"/>
    <w:rsid w:val="004C5A56"/>
    <w:rsid w:val="004C5B46"/>
    <w:rsid w:val="004C69B9"/>
    <w:rsid w:val="004C6B4C"/>
    <w:rsid w:val="004C729D"/>
    <w:rsid w:val="004D0618"/>
    <w:rsid w:val="004D0921"/>
    <w:rsid w:val="004D0B69"/>
    <w:rsid w:val="004D1615"/>
    <w:rsid w:val="004D229B"/>
    <w:rsid w:val="004D2C85"/>
    <w:rsid w:val="004D3460"/>
    <w:rsid w:val="004D439C"/>
    <w:rsid w:val="004D6B8F"/>
    <w:rsid w:val="004D6C6F"/>
    <w:rsid w:val="004D7636"/>
    <w:rsid w:val="004E0844"/>
    <w:rsid w:val="004E2E69"/>
    <w:rsid w:val="004E315B"/>
    <w:rsid w:val="004E485D"/>
    <w:rsid w:val="004E6D52"/>
    <w:rsid w:val="004E76E7"/>
    <w:rsid w:val="004F004A"/>
    <w:rsid w:val="004F0A8D"/>
    <w:rsid w:val="004F2D15"/>
    <w:rsid w:val="004F3B26"/>
    <w:rsid w:val="004F4DCB"/>
    <w:rsid w:val="004F4DD8"/>
    <w:rsid w:val="005000B9"/>
    <w:rsid w:val="005007BC"/>
    <w:rsid w:val="00501176"/>
    <w:rsid w:val="00504AA0"/>
    <w:rsid w:val="00505BF6"/>
    <w:rsid w:val="00506174"/>
    <w:rsid w:val="00506FF1"/>
    <w:rsid w:val="0050746C"/>
    <w:rsid w:val="00511270"/>
    <w:rsid w:val="00512495"/>
    <w:rsid w:val="005132CB"/>
    <w:rsid w:val="00513C39"/>
    <w:rsid w:val="0051456E"/>
    <w:rsid w:val="00514644"/>
    <w:rsid w:val="00515041"/>
    <w:rsid w:val="00515048"/>
    <w:rsid w:val="00515565"/>
    <w:rsid w:val="00517C70"/>
    <w:rsid w:val="005210CF"/>
    <w:rsid w:val="00521649"/>
    <w:rsid w:val="00521913"/>
    <w:rsid w:val="0052395F"/>
    <w:rsid w:val="00524C37"/>
    <w:rsid w:val="00525D7A"/>
    <w:rsid w:val="00525E96"/>
    <w:rsid w:val="00526A3B"/>
    <w:rsid w:val="0052775A"/>
    <w:rsid w:val="00530BD5"/>
    <w:rsid w:val="00530E4E"/>
    <w:rsid w:val="005311E7"/>
    <w:rsid w:val="00532A94"/>
    <w:rsid w:val="00533DA5"/>
    <w:rsid w:val="005365EE"/>
    <w:rsid w:val="00536D90"/>
    <w:rsid w:val="00536FBE"/>
    <w:rsid w:val="00537F71"/>
    <w:rsid w:val="005401CE"/>
    <w:rsid w:val="005408C7"/>
    <w:rsid w:val="00546058"/>
    <w:rsid w:val="00546665"/>
    <w:rsid w:val="00547002"/>
    <w:rsid w:val="00547D9F"/>
    <w:rsid w:val="005501EA"/>
    <w:rsid w:val="0055288D"/>
    <w:rsid w:val="00552FF8"/>
    <w:rsid w:val="005540FE"/>
    <w:rsid w:val="00556AE5"/>
    <w:rsid w:val="00557148"/>
    <w:rsid w:val="005603D6"/>
    <w:rsid w:val="00561292"/>
    <w:rsid w:val="00563CD4"/>
    <w:rsid w:val="00565AD0"/>
    <w:rsid w:val="00566278"/>
    <w:rsid w:val="005667BD"/>
    <w:rsid w:val="005715C4"/>
    <w:rsid w:val="00571C6A"/>
    <w:rsid w:val="00571F66"/>
    <w:rsid w:val="00572166"/>
    <w:rsid w:val="00572347"/>
    <w:rsid w:val="00572534"/>
    <w:rsid w:val="00573608"/>
    <w:rsid w:val="005736EB"/>
    <w:rsid w:val="00573F69"/>
    <w:rsid w:val="005749A4"/>
    <w:rsid w:val="00576D5B"/>
    <w:rsid w:val="005827B9"/>
    <w:rsid w:val="005834C6"/>
    <w:rsid w:val="00583C97"/>
    <w:rsid w:val="00586831"/>
    <w:rsid w:val="00586F1E"/>
    <w:rsid w:val="0058759C"/>
    <w:rsid w:val="00587715"/>
    <w:rsid w:val="005907A2"/>
    <w:rsid w:val="00590CF9"/>
    <w:rsid w:val="005910B7"/>
    <w:rsid w:val="0059113E"/>
    <w:rsid w:val="00593213"/>
    <w:rsid w:val="00593375"/>
    <w:rsid w:val="00593A77"/>
    <w:rsid w:val="00595B8D"/>
    <w:rsid w:val="00595CC1"/>
    <w:rsid w:val="00597065"/>
    <w:rsid w:val="005976DE"/>
    <w:rsid w:val="005A0766"/>
    <w:rsid w:val="005A0B53"/>
    <w:rsid w:val="005A15B3"/>
    <w:rsid w:val="005A198C"/>
    <w:rsid w:val="005A41B2"/>
    <w:rsid w:val="005A50D7"/>
    <w:rsid w:val="005A54C5"/>
    <w:rsid w:val="005A5581"/>
    <w:rsid w:val="005A60CA"/>
    <w:rsid w:val="005A629A"/>
    <w:rsid w:val="005A68EA"/>
    <w:rsid w:val="005A7E95"/>
    <w:rsid w:val="005B0225"/>
    <w:rsid w:val="005B0611"/>
    <w:rsid w:val="005B14C3"/>
    <w:rsid w:val="005B19E8"/>
    <w:rsid w:val="005B23F8"/>
    <w:rsid w:val="005B29E9"/>
    <w:rsid w:val="005B31A8"/>
    <w:rsid w:val="005B3288"/>
    <w:rsid w:val="005B4798"/>
    <w:rsid w:val="005B5F7C"/>
    <w:rsid w:val="005B6E42"/>
    <w:rsid w:val="005C2CC1"/>
    <w:rsid w:val="005C3440"/>
    <w:rsid w:val="005C46BD"/>
    <w:rsid w:val="005C54F1"/>
    <w:rsid w:val="005C56C4"/>
    <w:rsid w:val="005C6AF1"/>
    <w:rsid w:val="005C74EC"/>
    <w:rsid w:val="005C792A"/>
    <w:rsid w:val="005D06D3"/>
    <w:rsid w:val="005D2317"/>
    <w:rsid w:val="005D2EAB"/>
    <w:rsid w:val="005D30FA"/>
    <w:rsid w:val="005D41B9"/>
    <w:rsid w:val="005D496A"/>
    <w:rsid w:val="005D5A04"/>
    <w:rsid w:val="005D5F30"/>
    <w:rsid w:val="005D61DC"/>
    <w:rsid w:val="005D6A88"/>
    <w:rsid w:val="005D7642"/>
    <w:rsid w:val="005D78DC"/>
    <w:rsid w:val="005D7A3C"/>
    <w:rsid w:val="005E0A3E"/>
    <w:rsid w:val="005E0CDF"/>
    <w:rsid w:val="005E2AD5"/>
    <w:rsid w:val="005E2C53"/>
    <w:rsid w:val="005E3F27"/>
    <w:rsid w:val="005F0673"/>
    <w:rsid w:val="005F0FCB"/>
    <w:rsid w:val="005F3119"/>
    <w:rsid w:val="005F3FEE"/>
    <w:rsid w:val="005F4356"/>
    <w:rsid w:val="005F4A36"/>
    <w:rsid w:val="005F4AC0"/>
    <w:rsid w:val="005F553E"/>
    <w:rsid w:val="005F5F72"/>
    <w:rsid w:val="005F6FBE"/>
    <w:rsid w:val="005F753A"/>
    <w:rsid w:val="005F7E0D"/>
    <w:rsid w:val="0060177E"/>
    <w:rsid w:val="00601EF0"/>
    <w:rsid w:val="006029C5"/>
    <w:rsid w:val="006039A2"/>
    <w:rsid w:val="00604049"/>
    <w:rsid w:val="00604557"/>
    <w:rsid w:val="006050AF"/>
    <w:rsid w:val="00605701"/>
    <w:rsid w:val="00605812"/>
    <w:rsid w:val="00606F75"/>
    <w:rsid w:val="00607C87"/>
    <w:rsid w:val="00610907"/>
    <w:rsid w:val="0061243B"/>
    <w:rsid w:val="00612A88"/>
    <w:rsid w:val="006156A8"/>
    <w:rsid w:val="00615CD6"/>
    <w:rsid w:val="00616809"/>
    <w:rsid w:val="00617E77"/>
    <w:rsid w:val="006214FB"/>
    <w:rsid w:val="00621A29"/>
    <w:rsid w:val="006226DA"/>
    <w:rsid w:val="006227D1"/>
    <w:rsid w:val="00622AF6"/>
    <w:rsid w:val="006232EC"/>
    <w:rsid w:val="00624134"/>
    <w:rsid w:val="00624BD6"/>
    <w:rsid w:val="00626082"/>
    <w:rsid w:val="006262F4"/>
    <w:rsid w:val="00626419"/>
    <w:rsid w:val="0062693E"/>
    <w:rsid w:val="006306C6"/>
    <w:rsid w:val="00630729"/>
    <w:rsid w:val="00631208"/>
    <w:rsid w:val="00631483"/>
    <w:rsid w:val="006316E6"/>
    <w:rsid w:val="0063237F"/>
    <w:rsid w:val="006324C5"/>
    <w:rsid w:val="00632BB1"/>
    <w:rsid w:val="006330F7"/>
    <w:rsid w:val="0063493B"/>
    <w:rsid w:val="00637139"/>
    <w:rsid w:val="0064070A"/>
    <w:rsid w:val="006419C9"/>
    <w:rsid w:val="00641CCE"/>
    <w:rsid w:val="006420F8"/>
    <w:rsid w:val="00642F7D"/>
    <w:rsid w:val="00643337"/>
    <w:rsid w:val="00643D05"/>
    <w:rsid w:val="006447E4"/>
    <w:rsid w:val="00644AAD"/>
    <w:rsid w:val="00645DD2"/>
    <w:rsid w:val="006463F2"/>
    <w:rsid w:val="00647A6E"/>
    <w:rsid w:val="00652AF5"/>
    <w:rsid w:val="00653299"/>
    <w:rsid w:val="00654FF3"/>
    <w:rsid w:val="00655330"/>
    <w:rsid w:val="00655B3D"/>
    <w:rsid w:val="0066111A"/>
    <w:rsid w:val="006614D5"/>
    <w:rsid w:val="00662353"/>
    <w:rsid w:val="0066311D"/>
    <w:rsid w:val="006632B2"/>
    <w:rsid w:val="00665E50"/>
    <w:rsid w:val="006673D5"/>
    <w:rsid w:val="00667F69"/>
    <w:rsid w:val="006704FC"/>
    <w:rsid w:val="00670BA2"/>
    <w:rsid w:val="0067136B"/>
    <w:rsid w:val="006717E3"/>
    <w:rsid w:val="00671B30"/>
    <w:rsid w:val="006725C6"/>
    <w:rsid w:val="00674D9E"/>
    <w:rsid w:val="006752C7"/>
    <w:rsid w:val="00675A42"/>
    <w:rsid w:val="006761CD"/>
    <w:rsid w:val="00676FAF"/>
    <w:rsid w:val="0067758E"/>
    <w:rsid w:val="00680330"/>
    <w:rsid w:val="0068033A"/>
    <w:rsid w:val="00680B2A"/>
    <w:rsid w:val="0068349C"/>
    <w:rsid w:val="006853DF"/>
    <w:rsid w:val="0068617A"/>
    <w:rsid w:val="00686363"/>
    <w:rsid w:val="00687F2F"/>
    <w:rsid w:val="00691763"/>
    <w:rsid w:val="00693601"/>
    <w:rsid w:val="00693ACC"/>
    <w:rsid w:val="006941C5"/>
    <w:rsid w:val="006957E8"/>
    <w:rsid w:val="006958D8"/>
    <w:rsid w:val="00697D08"/>
    <w:rsid w:val="006A01E0"/>
    <w:rsid w:val="006A0389"/>
    <w:rsid w:val="006A166D"/>
    <w:rsid w:val="006A3357"/>
    <w:rsid w:val="006A4BEF"/>
    <w:rsid w:val="006A5296"/>
    <w:rsid w:val="006A5C9D"/>
    <w:rsid w:val="006A65B2"/>
    <w:rsid w:val="006A77C7"/>
    <w:rsid w:val="006A7D30"/>
    <w:rsid w:val="006B073B"/>
    <w:rsid w:val="006B11ED"/>
    <w:rsid w:val="006B1419"/>
    <w:rsid w:val="006B2CE0"/>
    <w:rsid w:val="006B3EEC"/>
    <w:rsid w:val="006B721A"/>
    <w:rsid w:val="006B7346"/>
    <w:rsid w:val="006B77C0"/>
    <w:rsid w:val="006B77F8"/>
    <w:rsid w:val="006C1A8C"/>
    <w:rsid w:val="006C45EF"/>
    <w:rsid w:val="006C4E0B"/>
    <w:rsid w:val="006C4ED8"/>
    <w:rsid w:val="006C53E5"/>
    <w:rsid w:val="006D1412"/>
    <w:rsid w:val="006D170C"/>
    <w:rsid w:val="006D27FE"/>
    <w:rsid w:val="006D45D1"/>
    <w:rsid w:val="006D489F"/>
    <w:rsid w:val="006D6EA0"/>
    <w:rsid w:val="006D737A"/>
    <w:rsid w:val="006D77AA"/>
    <w:rsid w:val="006E0D70"/>
    <w:rsid w:val="006E19A7"/>
    <w:rsid w:val="006E268E"/>
    <w:rsid w:val="006E2EAB"/>
    <w:rsid w:val="006E3400"/>
    <w:rsid w:val="006E3453"/>
    <w:rsid w:val="006E4BA5"/>
    <w:rsid w:val="006E61F1"/>
    <w:rsid w:val="006E6660"/>
    <w:rsid w:val="006E6DB9"/>
    <w:rsid w:val="006E704D"/>
    <w:rsid w:val="006E7BD9"/>
    <w:rsid w:val="006F21EC"/>
    <w:rsid w:val="006F4D96"/>
    <w:rsid w:val="006F5252"/>
    <w:rsid w:val="006F6C92"/>
    <w:rsid w:val="006F7D55"/>
    <w:rsid w:val="0070028B"/>
    <w:rsid w:val="0070041C"/>
    <w:rsid w:val="0070222E"/>
    <w:rsid w:val="007029C4"/>
    <w:rsid w:val="00703122"/>
    <w:rsid w:val="00703C20"/>
    <w:rsid w:val="00705920"/>
    <w:rsid w:val="00705DA5"/>
    <w:rsid w:val="00707FB4"/>
    <w:rsid w:val="00710D9E"/>
    <w:rsid w:val="00711D04"/>
    <w:rsid w:val="00713B13"/>
    <w:rsid w:val="00714E76"/>
    <w:rsid w:val="007158BC"/>
    <w:rsid w:val="00715E5A"/>
    <w:rsid w:val="00717AB3"/>
    <w:rsid w:val="00717BC4"/>
    <w:rsid w:val="00720A8B"/>
    <w:rsid w:val="00720BB2"/>
    <w:rsid w:val="00726560"/>
    <w:rsid w:val="00726763"/>
    <w:rsid w:val="0072737E"/>
    <w:rsid w:val="007274BA"/>
    <w:rsid w:val="00730412"/>
    <w:rsid w:val="00730B1A"/>
    <w:rsid w:val="00730F9A"/>
    <w:rsid w:val="007314BB"/>
    <w:rsid w:val="00733337"/>
    <w:rsid w:val="00734245"/>
    <w:rsid w:val="00734709"/>
    <w:rsid w:val="00737F8B"/>
    <w:rsid w:val="00741EF6"/>
    <w:rsid w:val="00742C6B"/>
    <w:rsid w:val="00742C94"/>
    <w:rsid w:val="00742FCB"/>
    <w:rsid w:val="0074392B"/>
    <w:rsid w:val="0074466D"/>
    <w:rsid w:val="00745DD5"/>
    <w:rsid w:val="00745FFF"/>
    <w:rsid w:val="00747AA7"/>
    <w:rsid w:val="00747B8D"/>
    <w:rsid w:val="00747D74"/>
    <w:rsid w:val="00753D35"/>
    <w:rsid w:val="007547F3"/>
    <w:rsid w:val="0075529B"/>
    <w:rsid w:val="00755618"/>
    <w:rsid w:val="007566C4"/>
    <w:rsid w:val="0076236C"/>
    <w:rsid w:val="00763A38"/>
    <w:rsid w:val="00764126"/>
    <w:rsid w:val="0076674F"/>
    <w:rsid w:val="007668D5"/>
    <w:rsid w:val="00767368"/>
    <w:rsid w:val="00767741"/>
    <w:rsid w:val="0077024F"/>
    <w:rsid w:val="00772974"/>
    <w:rsid w:val="00772E05"/>
    <w:rsid w:val="00773ACF"/>
    <w:rsid w:val="00774948"/>
    <w:rsid w:val="00774BCD"/>
    <w:rsid w:val="00777FBF"/>
    <w:rsid w:val="00781078"/>
    <w:rsid w:val="007827C7"/>
    <w:rsid w:val="00784A18"/>
    <w:rsid w:val="0078529E"/>
    <w:rsid w:val="007875D0"/>
    <w:rsid w:val="00790FBE"/>
    <w:rsid w:val="0079184C"/>
    <w:rsid w:val="0079226B"/>
    <w:rsid w:val="007928D2"/>
    <w:rsid w:val="00792DDD"/>
    <w:rsid w:val="00793B9C"/>
    <w:rsid w:val="00794407"/>
    <w:rsid w:val="0079486B"/>
    <w:rsid w:val="00796B3E"/>
    <w:rsid w:val="00796D62"/>
    <w:rsid w:val="0079759D"/>
    <w:rsid w:val="007A1355"/>
    <w:rsid w:val="007A3C98"/>
    <w:rsid w:val="007A4D6C"/>
    <w:rsid w:val="007A76CC"/>
    <w:rsid w:val="007A78F7"/>
    <w:rsid w:val="007A7E0F"/>
    <w:rsid w:val="007B0639"/>
    <w:rsid w:val="007B07AA"/>
    <w:rsid w:val="007B1CB9"/>
    <w:rsid w:val="007B2983"/>
    <w:rsid w:val="007B2D56"/>
    <w:rsid w:val="007B2FFD"/>
    <w:rsid w:val="007B3189"/>
    <w:rsid w:val="007B46B0"/>
    <w:rsid w:val="007B5B21"/>
    <w:rsid w:val="007B7FB2"/>
    <w:rsid w:val="007C0011"/>
    <w:rsid w:val="007C1B61"/>
    <w:rsid w:val="007C361F"/>
    <w:rsid w:val="007C3DEE"/>
    <w:rsid w:val="007C4F5C"/>
    <w:rsid w:val="007C5690"/>
    <w:rsid w:val="007C7985"/>
    <w:rsid w:val="007D0696"/>
    <w:rsid w:val="007D1812"/>
    <w:rsid w:val="007D1D32"/>
    <w:rsid w:val="007D21B7"/>
    <w:rsid w:val="007D2403"/>
    <w:rsid w:val="007D5FEA"/>
    <w:rsid w:val="007D6C5C"/>
    <w:rsid w:val="007E1563"/>
    <w:rsid w:val="007E23CC"/>
    <w:rsid w:val="007E2ED0"/>
    <w:rsid w:val="007E3CBE"/>
    <w:rsid w:val="007E4109"/>
    <w:rsid w:val="007E4408"/>
    <w:rsid w:val="007E44B8"/>
    <w:rsid w:val="007E47CD"/>
    <w:rsid w:val="007E4B8B"/>
    <w:rsid w:val="007E5362"/>
    <w:rsid w:val="007E5772"/>
    <w:rsid w:val="007E6A29"/>
    <w:rsid w:val="007E7D33"/>
    <w:rsid w:val="007F02A2"/>
    <w:rsid w:val="007F1062"/>
    <w:rsid w:val="007F1068"/>
    <w:rsid w:val="007F34D3"/>
    <w:rsid w:val="007F4D3B"/>
    <w:rsid w:val="007F6CFA"/>
    <w:rsid w:val="007F6F66"/>
    <w:rsid w:val="007F71E0"/>
    <w:rsid w:val="007F745B"/>
    <w:rsid w:val="007F7586"/>
    <w:rsid w:val="008002DE"/>
    <w:rsid w:val="008013D1"/>
    <w:rsid w:val="00801AC6"/>
    <w:rsid w:val="00801D08"/>
    <w:rsid w:val="008022A2"/>
    <w:rsid w:val="008036F5"/>
    <w:rsid w:val="008043C7"/>
    <w:rsid w:val="008046A3"/>
    <w:rsid w:val="008056DF"/>
    <w:rsid w:val="0081080D"/>
    <w:rsid w:val="00810D65"/>
    <w:rsid w:val="008111F7"/>
    <w:rsid w:val="00813AFC"/>
    <w:rsid w:val="00815256"/>
    <w:rsid w:val="00817081"/>
    <w:rsid w:val="00817C2C"/>
    <w:rsid w:val="00817E76"/>
    <w:rsid w:val="008216C0"/>
    <w:rsid w:val="00823AD6"/>
    <w:rsid w:val="00824485"/>
    <w:rsid w:val="008244A4"/>
    <w:rsid w:val="0082566E"/>
    <w:rsid w:val="008257CE"/>
    <w:rsid w:val="008273FF"/>
    <w:rsid w:val="0083151F"/>
    <w:rsid w:val="00833103"/>
    <w:rsid w:val="00834C91"/>
    <w:rsid w:val="00834F07"/>
    <w:rsid w:val="0083718A"/>
    <w:rsid w:val="008408BB"/>
    <w:rsid w:val="0084097E"/>
    <w:rsid w:val="0084221B"/>
    <w:rsid w:val="008424B8"/>
    <w:rsid w:val="0084383B"/>
    <w:rsid w:val="008448D6"/>
    <w:rsid w:val="00844A6C"/>
    <w:rsid w:val="008457DB"/>
    <w:rsid w:val="00845AFD"/>
    <w:rsid w:val="00850433"/>
    <w:rsid w:val="00851F6C"/>
    <w:rsid w:val="00855256"/>
    <w:rsid w:val="00856005"/>
    <w:rsid w:val="00856D6F"/>
    <w:rsid w:val="008573E5"/>
    <w:rsid w:val="00857AC8"/>
    <w:rsid w:val="00860E2B"/>
    <w:rsid w:val="00865A0B"/>
    <w:rsid w:val="008661ED"/>
    <w:rsid w:val="00866960"/>
    <w:rsid w:val="00866EAC"/>
    <w:rsid w:val="00867E3A"/>
    <w:rsid w:val="00870AE2"/>
    <w:rsid w:val="00871C15"/>
    <w:rsid w:val="00871F3D"/>
    <w:rsid w:val="00873347"/>
    <w:rsid w:val="00874CAE"/>
    <w:rsid w:val="008754C9"/>
    <w:rsid w:val="008755ED"/>
    <w:rsid w:val="008772CF"/>
    <w:rsid w:val="0087740D"/>
    <w:rsid w:val="0088026B"/>
    <w:rsid w:val="00881148"/>
    <w:rsid w:val="00882D28"/>
    <w:rsid w:val="00884298"/>
    <w:rsid w:val="00884D7E"/>
    <w:rsid w:val="0088507D"/>
    <w:rsid w:val="00886142"/>
    <w:rsid w:val="00886A4C"/>
    <w:rsid w:val="00886EDC"/>
    <w:rsid w:val="0088726E"/>
    <w:rsid w:val="008901A6"/>
    <w:rsid w:val="008908A5"/>
    <w:rsid w:val="0089115D"/>
    <w:rsid w:val="0089170C"/>
    <w:rsid w:val="008917F6"/>
    <w:rsid w:val="00891B0D"/>
    <w:rsid w:val="008929C3"/>
    <w:rsid w:val="008A0DF2"/>
    <w:rsid w:val="008A0ECA"/>
    <w:rsid w:val="008A1822"/>
    <w:rsid w:val="008A34A6"/>
    <w:rsid w:val="008A547F"/>
    <w:rsid w:val="008A5F53"/>
    <w:rsid w:val="008B1AE7"/>
    <w:rsid w:val="008B2277"/>
    <w:rsid w:val="008B2CE7"/>
    <w:rsid w:val="008B3A5A"/>
    <w:rsid w:val="008B4987"/>
    <w:rsid w:val="008B4E43"/>
    <w:rsid w:val="008B5163"/>
    <w:rsid w:val="008B5245"/>
    <w:rsid w:val="008B6DBE"/>
    <w:rsid w:val="008C2FA2"/>
    <w:rsid w:val="008C366E"/>
    <w:rsid w:val="008C5D55"/>
    <w:rsid w:val="008C75A6"/>
    <w:rsid w:val="008C773B"/>
    <w:rsid w:val="008C7823"/>
    <w:rsid w:val="008D0A37"/>
    <w:rsid w:val="008D24DB"/>
    <w:rsid w:val="008D2E5D"/>
    <w:rsid w:val="008D3019"/>
    <w:rsid w:val="008D3548"/>
    <w:rsid w:val="008D3F62"/>
    <w:rsid w:val="008D4046"/>
    <w:rsid w:val="008D4414"/>
    <w:rsid w:val="008D4F0C"/>
    <w:rsid w:val="008D5BE7"/>
    <w:rsid w:val="008D785D"/>
    <w:rsid w:val="008D7E0A"/>
    <w:rsid w:val="008E047A"/>
    <w:rsid w:val="008E27DD"/>
    <w:rsid w:val="008E2C05"/>
    <w:rsid w:val="008E2DB9"/>
    <w:rsid w:val="008E346E"/>
    <w:rsid w:val="008E45B7"/>
    <w:rsid w:val="008E5579"/>
    <w:rsid w:val="008E6354"/>
    <w:rsid w:val="008E7452"/>
    <w:rsid w:val="008E7479"/>
    <w:rsid w:val="008E7628"/>
    <w:rsid w:val="008F02B8"/>
    <w:rsid w:val="008F0539"/>
    <w:rsid w:val="008F088F"/>
    <w:rsid w:val="008F217A"/>
    <w:rsid w:val="008F28A1"/>
    <w:rsid w:val="008F39C0"/>
    <w:rsid w:val="008F54DC"/>
    <w:rsid w:val="008F6688"/>
    <w:rsid w:val="008F6EE1"/>
    <w:rsid w:val="008F715F"/>
    <w:rsid w:val="008F7223"/>
    <w:rsid w:val="00900715"/>
    <w:rsid w:val="009025AA"/>
    <w:rsid w:val="0090452B"/>
    <w:rsid w:val="009065B5"/>
    <w:rsid w:val="009072EB"/>
    <w:rsid w:val="00912302"/>
    <w:rsid w:val="0091549A"/>
    <w:rsid w:val="00916058"/>
    <w:rsid w:val="0092060C"/>
    <w:rsid w:val="0092338E"/>
    <w:rsid w:val="00923BB1"/>
    <w:rsid w:val="00925531"/>
    <w:rsid w:val="009259A1"/>
    <w:rsid w:val="00925E22"/>
    <w:rsid w:val="00926618"/>
    <w:rsid w:val="00926880"/>
    <w:rsid w:val="00926D39"/>
    <w:rsid w:val="00926EB5"/>
    <w:rsid w:val="009274F5"/>
    <w:rsid w:val="00927C60"/>
    <w:rsid w:val="00927F1F"/>
    <w:rsid w:val="009309FD"/>
    <w:rsid w:val="00932352"/>
    <w:rsid w:val="0093326C"/>
    <w:rsid w:val="00933C8D"/>
    <w:rsid w:val="009357D8"/>
    <w:rsid w:val="00935854"/>
    <w:rsid w:val="00935B25"/>
    <w:rsid w:val="00936595"/>
    <w:rsid w:val="00936E2A"/>
    <w:rsid w:val="00937197"/>
    <w:rsid w:val="0093752B"/>
    <w:rsid w:val="00943219"/>
    <w:rsid w:val="0094570A"/>
    <w:rsid w:val="00945C76"/>
    <w:rsid w:val="00945EED"/>
    <w:rsid w:val="00946023"/>
    <w:rsid w:val="009469A6"/>
    <w:rsid w:val="00946DEB"/>
    <w:rsid w:val="00951619"/>
    <w:rsid w:val="00951710"/>
    <w:rsid w:val="00952D03"/>
    <w:rsid w:val="00954772"/>
    <w:rsid w:val="00954796"/>
    <w:rsid w:val="00954D8D"/>
    <w:rsid w:val="00954E29"/>
    <w:rsid w:val="009557D3"/>
    <w:rsid w:val="009558B2"/>
    <w:rsid w:val="00957A03"/>
    <w:rsid w:val="00965656"/>
    <w:rsid w:val="00966B62"/>
    <w:rsid w:val="00966C05"/>
    <w:rsid w:val="00967CF8"/>
    <w:rsid w:val="0097037F"/>
    <w:rsid w:val="00970623"/>
    <w:rsid w:val="00971035"/>
    <w:rsid w:val="009710E8"/>
    <w:rsid w:val="0097187C"/>
    <w:rsid w:val="00975506"/>
    <w:rsid w:val="00975581"/>
    <w:rsid w:val="00980346"/>
    <w:rsid w:val="00981F0E"/>
    <w:rsid w:val="009823D8"/>
    <w:rsid w:val="009823E8"/>
    <w:rsid w:val="00982DFF"/>
    <w:rsid w:val="00983C5E"/>
    <w:rsid w:val="00984B84"/>
    <w:rsid w:val="00985922"/>
    <w:rsid w:val="0098670D"/>
    <w:rsid w:val="009900B7"/>
    <w:rsid w:val="009903DD"/>
    <w:rsid w:val="009918D6"/>
    <w:rsid w:val="009920C3"/>
    <w:rsid w:val="009923DC"/>
    <w:rsid w:val="0099285D"/>
    <w:rsid w:val="00992B2B"/>
    <w:rsid w:val="00993029"/>
    <w:rsid w:val="0099409A"/>
    <w:rsid w:val="00994B31"/>
    <w:rsid w:val="00995249"/>
    <w:rsid w:val="009A2732"/>
    <w:rsid w:val="009A2D2B"/>
    <w:rsid w:val="009A49B4"/>
    <w:rsid w:val="009A5DE2"/>
    <w:rsid w:val="009A607F"/>
    <w:rsid w:val="009A736F"/>
    <w:rsid w:val="009A7A9C"/>
    <w:rsid w:val="009B0445"/>
    <w:rsid w:val="009B1C3B"/>
    <w:rsid w:val="009B31DB"/>
    <w:rsid w:val="009B3603"/>
    <w:rsid w:val="009B3F80"/>
    <w:rsid w:val="009B4141"/>
    <w:rsid w:val="009B5CB9"/>
    <w:rsid w:val="009B74AD"/>
    <w:rsid w:val="009B7BCB"/>
    <w:rsid w:val="009B7D88"/>
    <w:rsid w:val="009C1B97"/>
    <w:rsid w:val="009C21C5"/>
    <w:rsid w:val="009C2ADB"/>
    <w:rsid w:val="009C5D03"/>
    <w:rsid w:val="009C6C64"/>
    <w:rsid w:val="009D07B5"/>
    <w:rsid w:val="009D16FE"/>
    <w:rsid w:val="009D1F83"/>
    <w:rsid w:val="009D51B5"/>
    <w:rsid w:val="009D5EEA"/>
    <w:rsid w:val="009D78CC"/>
    <w:rsid w:val="009D7E76"/>
    <w:rsid w:val="009E1C19"/>
    <w:rsid w:val="009E5C95"/>
    <w:rsid w:val="009E61B5"/>
    <w:rsid w:val="009E7375"/>
    <w:rsid w:val="009E7A96"/>
    <w:rsid w:val="009E7C8A"/>
    <w:rsid w:val="009F01C3"/>
    <w:rsid w:val="009F0ED3"/>
    <w:rsid w:val="009F117D"/>
    <w:rsid w:val="009F1540"/>
    <w:rsid w:val="009F1C2D"/>
    <w:rsid w:val="009F22C0"/>
    <w:rsid w:val="009F2F6A"/>
    <w:rsid w:val="009F42C8"/>
    <w:rsid w:val="009F4AE6"/>
    <w:rsid w:val="009F5544"/>
    <w:rsid w:val="009F56FF"/>
    <w:rsid w:val="009F6B98"/>
    <w:rsid w:val="00A0080E"/>
    <w:rsid w:val="00A03010"/>
    <w:rsid w:val="00A03AE0"/>
    <w:rsid w:val="00A060D7"/>
    <w:rsid w:val="00A06B2D"/>
    <w:rsid w:val="00A0716C"/>
    <w:rsid w:val="00A074E3"/>
    <w:rsid w:val="00A078A4"/>
    <w:rsid w:val="00A117FB"/>
    <w:rsid w:val="00A11AC7"/>
    <w:rsid w:val="00A125F4"/>
    <w:rsid w:val="00A13912"/>
    <w:rsid w:val="00A1490D"/>
    <w:rsid w:val="00A14AC8"/>
    <w:rsid w:val="00A16964"/>
    <w:rsid w:val="00A205D0"/>
    <w:rsid w:val="00A21592"/>
    <w:rsid w:val="00A21B1F"/>
    <w:rsid w:val="00A21C45"/>
    <w:rsid w:val="00A21E09"/>
    <w:rsid w:val="00A2203D"/>
    <w:rsid w:val="00A24EDE"/>
    <w:rsid w:val="00A258DC"/>
    <w:rsid w:val="00A25D26"/>
    <w:rsid w:val="00A26493"/>
    <w:rsid w:val="00A27C2B"/>
    <w:rsid w:val="00A27D27"/>
    <w:rsid w:val="00A3003C"/>
    <w:rsid w:val="00A30D39"/>
    <w:rsid w:val="00A30D75"/>
    <w:rsid w:val="00A318C6"/>
    <w:rsid w:val="00A31B4A"/>
    <w:rsid w:val="00A323FF"/>
    <w:rsid w:val="00A3348B"/>
    <w:rsid w:val="00A335F4"/>
    <w:rsid w:val="00A33955"/>
    <w:rsid w:val="00A33DF9"/>
    <w:rsid w:val="00A33FA9"/>
    <w:rsid w:val="00A35B55"/>
    <w:rsid w:val="00A35F64"/>
    <w:rsid w:val="00A3692D"/>
    <w:rsid w:val="00A37DE7"/>
    <w:rsid w:val="00A405DA"/>
    <w:rsid w:val="00A40C12"/>
    <w:rsid w:val="00A4136E"/>
    <w:rsid w:val="00A42DA3"/>
    <w:rsid w:val="00A42F55"/>
    <w:rsid w:val="00A447B9"/>
    <w:rsid w:val="00A4581E"/>
    <w:rsid w:val="00A46F5B"/>
    <w:rsid w:val="00A502B7"/>
    <w:rsid w:val="00A50306"/>
    <w:rsid w:val="00A5146F"/>
    <w:rsid w:val="00A531F4"/>
    <w:rsid w:val="00A53A8B"/>
    <w:rsid w:val="00A53D22"/>
    <w:rsid w:val="00A5433B"/>
    <w:rsid w:val="00A5529D"/>
    <w:rsid w:val="00A56388"/>
    <w:rsid w:val="00A56591"/>
    <w:rsid w:val="00A6074F"/>
    <w:rsid w:val="00A60AA6"/>
    <w:rsid w:val="00A60F29"/>
    <w:rsid w:val="00A624EB"/>
    <w:rsid w:val="00A62D85"/>
    <w:rsid w:val="00A63687"/>
    <w:rsid w:val="00A63C48"/>
    <w:rsid w:val="00A63DAF"/>
    <w:rsid w:val="00A66848"/>
    <w:rsid w:val="00A7218E"/>
    <w:rsid w:val="00A75CD5"/>
    <w:rsid w:val="00A76CDF"/>
    <w:rsid w:val="00A802C4"/>
    <w:rsid w:val="00A80816"/>
    <w:rsid w:val="00A81537"/>
    <w:rsid w:val="00A81925"/>
    <w:rsid w:val="00A81C03"/>
    <w:rsid w:val="00A81FE2"/>
    <w:rsid w:val="00A8211F"/>
    <w:rsid w:val="00A82752"/>
    <w:rsid w:val="00A83948"/>
    <w:rsid w:val="00A85B8B"/>
    <w:rsid w:val="00A90AE5"/>
    <w:rsid w:val="00A90C82"/>
    <w:rsid w:val="00A90DD6"/>
    <w:rsid w:val="00A916D5"/>
    <w:rsid w:val="00A93322"/>
    <w:rsid w:val="00A93B58"/>
    <w:rsid w:val="00A93D68"/>
    <w:rsid w:val="00A968CC"/>
    <w:rsid w:val="00A97472"/>
    <w:rsid w:val="00AA02C5"/>
    <w:rsid w:val="00AA03F8"/>
    <w:rsid w:val="00AA0FD6"/>
    <w:rsid w:val="00AA1131"/>
    <w:rsid w:val="00AA166B"/>
    <w:rsid w:val="00AA227E"/>
    <w:rsid w:val="00AA2359"/>
    <w:rsid w:val="00AA2796"/>
    <w:rsid w:val="00AA778B"/>
    <w:rsid w:val="00AA7967"/>
    <w:rsid w:val="00AB03F6"/>
    <w:rsid w:val="00AB101F"/>
    <w:rsid w:val="00AB13AE"/>
    <w:rsid w:val="00AB169F"/>
    <w:rsid w:val="00AB276B"/>
    <w:rsid w:val="00AB289F"/>
    <w:rsid w:val="00AB3CF7"/>
    <w:rsid w:val="00AB433B"/>
    <w:rsid w:val="00AB47E5"/>
    <w:rsid w:val="00AB4B18"/>
    <w:rsid w:val="00AB596C"/>
    <w:rsid w:val="00AB7E39"/>
    <w:rsid w:val="00AC0C42"/>
    <w:rsid w:val="00AC1C12"/>
    <w:rsid w:val="00AC37B7"/>
    <w:rsid w:val="00AC41C2"/>
    <w:rsid w:val="00AC44B3"/>
    <w:rsid w:val="00AC752A"/>
    <w:rsid w:val="00AC788F"/>
    <w:rsid w:val="00AC7B6A"/>
    <w:rsid w:val="00AD05A8"/>
    <w:rsid w:val="00AD0746"/>
    <w:rsid w:val="00AD1257"/>
    <w:rsid w:val="00AD1F59"/>
    <w:rsid w:val="00AD332E"/>
    <w:rsid w:val="00AD5F54"/>
    <w:rsid w:val="00AD61FC"/>
    <w:rsid w:val="00AD68A0"/>
    <w:rsid w:val="00AD79C5"/>
    <w:rsid w:val="00AE0491"/>
    <w:rsid w:val="00AE1361"/>
    <w:rsid w:val="00AE23D1"/>
    <w:rsid w:val="00AE3D06"/>
    <w:rsid w:val="00AE4C33"/>
    <w:rsid w:val="00AE4CF7"/>
    <w:rsid w:val="00AE592B"/>
    <w:rsid w:val="00AE7C0C"/>
    <w:rsid w:val="00AF00D9"/>
    <w:rsid w:val="00AF04D9"/>
    <w:rsid w:val="00AF08B9"/>
    <w:rsid w:val="00AF0ECC"/>
    <w:rsid w:val="00AF18FE"/>
    <w:rsid w:val="00AF304D"/>
    <w:rsid w:val="00AF32E5"/>
    <w:rsid w:val="00AF4806"/>
    <w:rsid w:val="00AF5A62"/>
    <w:rsid w:val="00AF6745"/>
    <w:rsid w:val="00AF6763"/>
    <w:rsid w:val="00AF6D95"/>
    <w:rsid w:val="00AF6E3B"/>
    <w:rsid w:val="00AF7474"/>
    <w:rsid w:val="00B01558"/>
    <w:rsid w:val="00B03D35"/>
    <w:rsid w:val="00B04205"/>
    <w:rsid w:val="00B10F78"/>
    <w:rsid w:val="00B113F8"/>
    <w:rsid w:val="00B1221F"/>
    <w:rsid w:val="00B1229A"/>
    <w:rsid w:val="00B13005"/>
    <w:rsid w:val="00B1415E"/>
    <w:rsid w:val="00B15F91"/>
    <w:rsid w:val="00B1746E"/>
    <w:rsid w:val="00B20CA6"/>
    <w:rsid w:val="00B20DBD"/>
    <w:rsid w:val="00B216D9"/>
    <w:rsid w:val="00B2171B"/>
    <w:rsid w:val="00B2186A"/>
    <w:rsid w:val="00B222D7"/>
    <w:rsid w:val="00B23F4B"/>
    <w:rsid w:val="00B24C13"/>
    <w:rsid w:val="00B24D77"/>
    <w:rsid w:val="00B2729B"/>
    <w:rsid w:val="00B2761A"/>
    <w:rsid w:val="00B279D0"/>
    <w:rsid w:val="00B3050B"/>
    <w:rsid w:val="00B306ED"/>
    <w:rsid w:val="00B30B80"/>
    <w:rsid w:val="00B30F64"/>
    <w:rsid w:val="00B32308"/>
    <w:rsid w:val="00B33700"/>
    <w:rsid w:val="00B34F10"/>
    <w:rsid w:val="00B3537A"/>
    <w:rsid w:val="00B36E44"/>
    <w:rsid w:val="00B37950"/>
    <w:rsid w:val="00B41BDE"/>
    <w:rsid w:val="00B420F1"/>
    <w:rsid w:val="00B43179"/>
    <w:rsid w:val="00B44191"/>
    <w:rsid w:val="00B44859"/>
    <w:rsid w:val="00B44A0C"/>
    <w:rsid w:val="00B44FBC"/>
    <w:rsid w:val="00B45A76"/>
    <w:rsid w:val="00B461CA"/>
    <w:rsid w:val="00B46A05"/>
    <w:rsid w:val="00B46FF0"/>
    <w:rsid w:val="00B47587"/>
    <w:rsid w:val="00B50051"/>
    <w:rsid w:val="00B50662"/>
    <w:rsid w:val="00B50945"/>
    <w:rsid w:val="00B50A09"/>
    <w:rsid w:val="00B50A23"/>
    <w:rsid w:val="00B513AC"/>
    <w:rsid w:val="00B558B4"/>
    <w:rsid w:val="00B567E5"/>
    <w:rsid w:val="00B56899"/>
    <w:rsid w:val="00B57335"/>
    <w:rsid w:val="00B6033C"/>
    <w:rsid w:val="00B61B73"/>
    <w:rsid w:val="00B623D9"/>
    <w:rsid w:val="00B63186"/>
    <w:rsid w:val="00B63C1A"/>
    <w:rsid w:val="00B645E2"/>
    <w:rsid w:val="00B6483D"/>
    <w:rsid w:val="00B648D4"/>
    <w:rsid w:val="00B64C32"/>
    <w:rsid w:val="00B73796"/>
    <w:rsid w:val="00B73D0D"/>
    <w:rsid w:val="00B74571"/>
    <w:rsid w:val="00B74E8D"/>
    <w:rsid w:val="00B75112"/>
    <w:rsid w:val="00B75701"/>
    <w:rsid w:val="00B76034"/>
    <w:rsid w:val="00B774CD"/>
    <w:rsid w:val="00B80199"/>
    <w:rsid w:val="00B80A88"/>
    <w:rsid w:val="00B80D1C"/>
    <w:rsid w:val="00B81230"/>
    <w:rsid w:val="00B82002"/>
    <w:rsid w:val="00B84284"/>
    <w:rsid w:val="00B84851"/>
    <w:rsid w:val="00B84CAD"/>
    <w:rsid w:val="00B860F4"/>
    <w:rsid w:val="00B87287"/>
    <w:rsid w:val="00B934CF"/>
    <w:rsid w:val="00B96497"/>
    <w:rsid w:val="00B96A99"/>
    <w:rsid w:val="00BA1AFE"/>
    <w:rsid w:val="00BA48A9"/>
    <w:rsid w:val="00BA738D"/>
    <w:rsid w:val="00BB1782"/>
    <w:rsid w:val="00BB1D9A"/>
    <w:rsid w:val="00BB2117"/>
    <w:rsid w:val="00BB2B79"/>
    <w:rsid w:val="00BB3035"/>
    <w:rsid w:val="00BB3D30"/>
    <w:rsid w:val="00BB589A"/>
    <w:rsid w:val="00BB5A3D"/>
    <w:rsid w:val="00BB5ABD"/>
    <w:rsid w:val="00BB7F83"/>
    <w:rsid w:val="00BC0C3D"/>
    <w:rsid w:val="00BC1757"/>
    <w:rsid w:val="00BC3FFD"/>
    <w:rsid w:val="00BC45C6"/>
    <w:rsid w:val="00BC51D1"/>
    <w:rsid w:val="00BC5ADC"/>
    <w:rsid w:val="00BC622C"/>
    <w:rsid w:val="00BC64CD"/>
    <w:rsid w:val="00BC721B"/>
    <w:rsid w:val="00BC7353"/>
    <w:rsid w:val="00BC7D93"/>
    <w:rsid w:val="00BC7F3E"/>
    <w:rsid w:val="00BD09A2"/>
    <w:rsid w:val="00BD14A1"/>
    <w:rsid w:val="00BD1D8E"/>
    <w:rsid w:val="00BD25DD"/>
    <w:rsid w:val="00BD2609"/>
    <w:rsid w:val="00BD391F"/>
    <w:rsid w:val="00BD3FF4"/>
    <w:rsid w:val="00BD5AB9"/>
    <w:rsid w:val="00BD5FA9"/>
    <w:rsid w:val="00BD6001"/>
    <w:rsid w:val="00BD6594"/>
    <w:rsid w:val="00BD6702"/>
    <w:rsid w:val="00BD72E1"/>
    <w:rsid w:val="00BD74E7"/>
    <w:rsid w:val="00BD7C26"/>
    <w:rsid w:val="00BE0DC8"/>
    <w:rsid w:val="00BE1FA8"/>
    <w:rsid w:val="00BE2560"/>
    <w:rsid w:val="00BE2E26"/>
    <w:rsid w:val="00BE32B3"/>
    <w:rsid w:val="00BE4F22"/>
    <w:rsid w:val="00BE50DD"/>
    <w:rsid w:val="00BE53F0"/>
    <w:rsid w:val="00BF01C5"/>
    <w:rsid w:val="00BF110A"/>
    <w:rsid w:val="00BF2D2A"/>
    <w:rsid w:val="00BF3166"/>
    <w:rsid w:val="00BF4938"/>
    <w:rsid w:val="00BF5538"/>
    <w:rsid w:val="00BF64EB"/>
    <w:rsid w:val="00C00F01"/>
    <w:rsid w:val="00C01EBE"/>
    <w:rsid w:val="00C02144"/>
    <w:rsid w:val="00C02425"/>
    <w:rsid w:val="00C02814"/>
    <w:rsid w:val="00C03692"/>
    <w:rsid w:val="00C044BD"/>
    <w:rsid w:val="00C04971"/>
    <w:rsid w:val="00C04EB8"/>
    <w:rsid w:val="00C05D38"/>
    <w:rsid w:val="00C06354"/>
    <w:rsid w:val="00C100DE"/>
    <w:rsid w:val="00C104BF"/>
    <w:rsid w:val="00C1569B"/>
    <w:rsid w:val="00C15E41"/>
    <w:rsid w:val="00C16132"/>
    <w:rsid w:val="00C2165E"/>
    <w:rsid w:val="00C21EF5"/>
    <w:rsid w:val="00C22E3F"/>
    <w:rsid w:val="00C233C8"/>
    <w:rsid w:val="00C234BA"/>
    <w:rsid w:val="00C23A8A"/>
    <w:rsid w:val="00C241FF"/>
    <w:rsid w:val="00C255FE"/>
    <w:rsid w:val="00C278FC"/>
    <w:rsid w:val="00C27DE8"/>
    <w:rsid w:val="00C30D72"/>
    <w:rsid w:val="00C31288"/>
    <w:rsid w:val="00C324F8"/>
    <w:rsid w:val="00C3353A"/>
    <w:rsid w:val="00C34139"/>
    <w:rsid w:val="00C34277"/>
    <w:rsid w:val="00C34755"/>
    <w:rsid w:val="00C34E1D"/>
    <w:rsid w:val="00C351D3"/>
    <w:rsid w:val="00C40465"/>
    <w:rsid w:val="00C41F19"/>
    <w:rsid w:val="00C4252C"/>
    <w:rsid w:val="00C44952"/>
    <w:rsid w:val="00C44A0C"/>
    <w:rsid w:val="00C44F0C"/>
    <w:rsid w:val="00C46898"/>
    <w:rsid w:val="00C47545"/>
    <w:rsid w:val="00C47AE6"/>
    <w:rsid w:val="00C47AFE"/>
    <w:rsid w:val="00C509CA"/>
    <w:rsid w:val="00C515E5"/>
    <w:rsid w:val="00C53063"/>
    <w:rsid w:val="00C53FD7"/>
    <w:rsid w:val="00C548CD"/>
    <w:rsid w:val="00C54906"/>
    <w:rsid w:val="00C556B9"/>
    <w:rsid w:val="00C55D6C"/>
    <w:rsid w:val="00C56F6E"/>
    <w:rsid w:val="00C60498"/>
    <w:rsid w:val="00C6067A"/>
    <w:rsid w:val="00C60E2A"/>
    <w:rsid w:val="00C617F9"/>
    <w:rsid w:val="00C619A5"/>
    <w:rsid w:val="00C639F6"/>
    <w:rsid w:val="00C66E13"/>
    <w:rsid w:val="00C67C10"/>
    <w:rsid w:val="00C67C15"/>
    <w:rsid w:val="00C705F1"/>
    <w:rsid w:val="00C708A7"/>
    <w:rsid w:val="00C7146E"/>
    <w:rsid w:val="00C7161A"/>
    <w:rsid w:val="00C72DF8"/>
    <w:rsid w:val="00C75188"/>
    <w:rsid w:val="00C75611"/>
    <w:rsid w:val="00C7771C"/>
    <w:rsid w:val="00C81A17"/>
    <w:rsid w:val="00C82B07"/>
    <w:rsid w:val="00C86419"/>
    <w:rsid w:val="00C87376"/>
    <w:rsid w:val="00C879B9"/>
    <w:rsid w:val="00C91EC3"/>
    <w:rsid w:val="00C92C73"/>
    <w:rsid w:val="00C93206"/>
    <w:rsid w:val="00C93773"/>
    <w:rsid w:val="00C93DCB"/>
    <w:rsid w:val="00C9403E"/>
    <w:rsid w:val="00C943D9"/>
    <w:rsid w:val="00C9466F"/>
    <w:rsid w:val="00C95B8B"/>
    <w:rsid w:val="00C95BC0"/>
    <w:rsid w:val="00C95EA7"/>
    <w:rsid w:val="00C9670E"/>
    <w:rsid w:val="00C96E97"/>
    <w:rsid w:val="00C97FB8"/>
    <w:rsid w:val="00CA033B"/>
    <w:rsid w:val="00CA13C9"/>
    <w:rsid w:val="00CA38B9"/>
    <w:rsid w:val="00CA3E50"/>
    <w:rsid w:val="00CA46A4"/>
    <w:rsid w:val="00CA623B"/>
    <w:rsid w:val="00CB438D"/>
    <w:rsid w:val="00CB4DF0"/>
    <w:rsid w:val="00CB4E5D"/>
    <w:rsid w:val="00CB505A"/>
    <w:rsid w:val="00CB581A"/>
    <w:rsid w:val="00CB6144"/>
    <w:rsid w:val="00CB6AC1"/>
    <w:rsid w:val="00CB7421"/>
    <w:rsid w:val="00CC0479"/>
    <w:rsid w:val="00CC13DD"/>
    <w:rsid w:val="00CC154D"/>
    <w:rsid w:val="00CC1807"/>
    <w:rsid w:val="00CC1AF9"/>
    <w:rsid w:val="00CC1C82"/>
    <w:rsid w:val="00CC1CA1"/>
    <w:rsid w:val="00CC2B4B"/>
    <w:rsid w:val="00CC4336"/>
    <w:rsid w:val="00CC5547"/>
    <w:rsid w:val="00CC66DE"/>
    <w:rsid w:val="00CC6B7C"/>
    <w:rsid w:val="00CD1AF5"/>
    <w:rsid w:val="00CD2035"/>
    <w:rsid w:val="00CD21E5"/>
    <w:rsid w:val="00CD3021"/>
    <w:rsid w:val="00CD41B8"/>
    <w:rsid w:val="00CD4567"/>
    <w:rsid w:val="00CD4EA7"/>
    <w:rsid w:val="00CD5D61"/>
    <w:rsid w:val="00CD7ACB"/>
    <w:rsid w:val="00CE0B01"/>
    <w:rsid w:val="00CE56FB"/>
    <w:rsid w:val="00CF013F"/>
    <w:rsid w:val="00CF1914"/>
    <w:rsid w:val="00CF2934"/>
    <w:rsid w:val="00CF3127"/>
    <w:rsid w:val="00CF40A0"/>
    <w:rsid w:val="00CF53C3"/>
    <w:rsid w:val="00CF669C"/>
    <w:rsid w:val="00CF678E"/>
    <w:rsid w:val="00CF6B6F"/>
    <w:rsid w:val="00D0058B"/>
    <w:rsid w:val="00D0120E"/>
    <w:rsid w:val="00D017E3"/>
    <w:rsid w:val="00D023C6"/>
    <w:rsid w:val="00D05EEC"/>
    <w:rsid w:val="00D06457"/>
    <w:rsid w:val="00D06A4B"/>
    <w:rsid w:val="00D06BBB"/>
    <w:rsid w:val="00D06F92"/>
    <w:rsid w:val="00D079C2"/>
    <w:rsid w:val="00D07D60"/>
    <w:rsid w:val="00D11DA5"/>
    <w:rsid w:val="00D121D0"/>
    <w:rsid w:val="00D22B46"/>
    <w:rsid w:val="00D23765"/>
    <w:rsid w:val="00D23D20"/>
    <w:rsid w:val="00D24A75"/>
    <w:rsid w:val="00D25AB7"/>
    <w:rsid w:val="00D26948"/>
    <w:rsid w:val="00D26BDB"/>
    <w:rsid w:val="00D31F07"/>
    <w:rsid w:val="00D325D9"/>
    <w:rsid w:val="00D347CC"/>
    <w:rsid w:val="00D3516F"/>
    <w:rsid w:val="00D35957"/>
    <w:rsid w:val="00D35CD7"/>
    <w:rsid w:val="00D3644E"/>
    <w:rsid w:val="00D37263"/>
    <w:rsid w:val="00D40A6B"/>
    <w:rsid w:val="00D41D0D"/>
    <w:rsid w:val="00D43D17"/>
    <w:rsid w:val="00D451DC"/>
    <w:rsid w:val="00D45A6A"/>
    <w:rsid w:val="00D472FC"/>
    <w:rsid w:val="00D47444"/>
    <w:rsid w:val="00D47B04"/>
    <w:rsid w:val="00D51018"/>
    <w:rsid w:val="00D51836"/>
    <w:rsid w:val="00D52320"/>
    <w:rsid w:val="00D52A3F"/>
    <w:rsid w:val="00D56105"/>
    <w:rsid w:val="00D56FBE"/>
    <w:rsid w:val="00D57048"/>
    <w:rsid w:val="00D60DEE"/>
    <w:rsid w:val="00D612C8"/>
    <w:rsid w:val="00D62710"/>
    <w:rsid w:val="00D6405E"/>
    <w:rsid w:val="00D659CB"/>
    <w:rsid w:val="00D662E6"/>
    <w:rsid w:val="00D709B6"/>
    <w:rsid w:val="00D70AA9"/>
    <w:rsid w:val="00D71134"/>
    <w:rsid w:val="00D725AE"/>
    <w:rsid w:val="00D72DFA"/>
    <w:rsid w:val="00D73621"/>
    <w:rsid w:val="00D73F1B"/>
    <w:rsid w:val="00D73F9A"/>
    <w:rsid w:val="00D743B8"/>
    <w:rsid w:val="00D753CE"/>
    <w:rsid w:val="00D765E8"/>
    <w:rsid w:val="00D76894"/>
    <w:rsid w:val="00D76AAA"/>
    <w:rsid w:val="00D813C9"/>
    <w:rsid w:val="00D81EBE"/>
    <w:rsid w:val="00D82237"/>
    <w:rsid w:val="00D82E9F"/>
    <w:rsid w:val="00D83A8F"/>
    <w:rsid w:val="00D8419A"/>
    <w:rsid w:val="00D844DA"/>
    <w:rsid w:val="00D86A37"/>
    <w:rsid w:val="00D86EFB"/>
    <w:rsid w:val="00D873F9"/>
    <w:rsid w:val="00D87D10"/>
    <w:rsid w:val="00D90639"/>
    <w:rsid w:val="00D91504"/>
    <w:rsid w:val="00D918CB"/>
    <w:rsid w:val="00D927BA"/>
    <w:rsid w:val="00D9447E"/>
    <w:rsid w:val="00D9509B"/>
    <w:rsid w:val="00D9593E"/>
    <w:rsid w:val="00D96C03"/>
    <w:rsid w:val="00D96DDD"/>
    <w:rsid w:val="00DA032E"/>
    <w:rsid w:val="00DA1D94"/>
    <w:rsid w:val="00DA21FE"/>
    <w:rsid w:val="00DA2928"/>
    <w:rsid w:val="00DA2FE9"/>
    <w:rsid w:val="00DA71EF"/>
    <w:rsid w:val="00DB05D3"/>
    <w:rsid w:val="00DB0BC9"/>
    <w:rsid w:val="00DB1165"/>
    <w:rsid w:val="00DB1E4A"/>
    <w:rsid w:val="00DB1F1E"/>
    <w:rsid w:val="00DB5389"/>
    <w:rsid w:val="00DC0E03"/>
    <w:rsid w:val="00DC1981"/>
    <w:rsid w:val="00DC1D15"/>
    <w:rsid w:val="00DC28D4"/>
    <w:rsid w:val="00DC3F8E"/>
    <w:rsid w:val="00DC4B5C"/>
    <w:rsid w:val="00DC51A7"/>
    <w:rsid w:val="00DC5523"/>
    <w:rsid w:val="00DC7101"/>
    <w:rsid w:val="00DC7155"/>
    <w:rsid w:val="00DD0703"/>
    <w:rsid w:val="00DD071D"/>
    <w:rsid w:val="00DD0A16"/>
    <w:rsid w:val="00DD13C9"/>
    <w:rsid w:val="00DD251B"/>
    <w:rsid w:val="00DD28CE"/>
    <w:rsid w:val="00DD37D2"/>
    <w:rsid w:val="00DD3AE5"/>
    <w:rsid w:val="00DD3F6E"/>
    <w:rsid w:val="00DD475B"/>
    <w:rsid w:val="00DD5938"/>
    <w:rsid w:val="00DE0164"/>
    <w:rsid w:val="00DE08A3"/>
    <w:rsid w:val="00DE0D4E"/>
    <w:rsid w:val="00DE1584"/>
    <w:rsid w:val="00DE19B7"/>
    <w:rsid w:val="00DE2EC1"/>
    <w:rsid w:val="00DE337A"/>
    <w:rsid w:val="00DE49D5"/>
    <w:rsid w:val="00DE59B5"/>
    <w:rsid w:val="00DE69FD"/>
    <w:rsid w:val="00DE6EAA"/>
    <w:rsid w:val="00DF0B38"/>
    <w:rsid w:val="00DF1806"/>
    <w:rsid w:val="00DF1F21"/>
    <w:rsid w:val="00DF220E"/>
    <w:rsid w:val="00DF362A"/>
    <w:rsid w:val="00DF37E1"/>
    <w:rsid w:val="00DF3B0A"/>
    <w:rsid w:val="00DF6102"/>
    <w:rsid w:val="00DF6799"/>
    <w:rsid w:val="00DF68EE"/>
    <w:rsid w:val="00DF6E08"/>
    <w:rsid w:val="00DF71B2"/>
    <w:rsid w:val="00E01D74"/>
    <w:rsid w:val="00E02F7E"/>
    <w:rsid w:val="00E06555"/>
    <w:rsid w:val="00E071DC"/>
    <w:rsid w:val="00E07C63"/>
    <w:rsid w:val="00E07C84"/>
    <w:rsid w:val="00E07D2B"/>
    <w:rsid w:val="00E10283"/>
    <w:rsid w:val="00E10781"/>
    <w:rsid w:val="00E11A0C"/>
    <w:rsid w:val="00E12637"/>
    <w:rsid w:val="00E13E1B"/>
    <w:rsid w:val="00E1466B"/>
    <w:rsid w:val="00E14927"/>
    <w:rsid w:val="00E1562E"/>
    <w:rsid w:val="00E15886"/>
    <w:rsid w:val="00E176CB"/>
    <w:rsid w:val="00E17AB9"/>
    <w:rsid w:val="00E20A0C"/>
    <w:rsid w:val="00E2104B"/>
    <w:rsid w:val="00E23A52"/>
    <w:rsid w:val="00E2450C"/>
    <w:rsid w:val="00E25823"/>
    <w:rsid w:val="00E268FA"/>
    <w:rsid w:val="00E26B0D"/>
    <w:rsid w:val="00E26DF5"/>
    <w:rsid w:val="00E270B9"/>
    <w:rsid w:val="00E27CCE"/>
    <w:rsid w:val="00E3041D"/>
    <w:rsid w:val="00E3077C"/>
    <w:rsid w:val="00E317CC"/>
    <w:rsid w:val="00E3224D"/>
    <w:rsid w:val="00E33175"/>
    <w:rsid w:val="00E33D90"/>
    <w:rsid w:val="00E36CF9"/>
    <w:rsid w:val="00E37D6E"/>
    <w:rsid w:val="00E44223"/>
    <w:rsid w:val="00E4430D"/>
    <w:rsid w:val="00E44AD9"/>
    <w:rsid w:val="00E45421"/>
    <w:rsid w:val="00E45483"/>
    <w:rsid w:val="00E45747"/>
    <w:rsid w:val="00E46ABB"/>
    <w:rsid w:val="00E47903"/>
    <w:rsid w:val="00E47E33"/>
    <w:rsid w:val="00E504E9"/>
    <w:rsid w:val="00E51917"/>
    <w:rsid w:val="00E52254"/>
    <w:rsid w:val="00E53577"/>
    <w:rsid w:val="00E55269"/>
    <w:rsid w:val="00E5574F"/>
    <w:rsid w:val="00E655BB"/>
    <w:rsid w:val="00E67DF3"/>
    <w:rsid w:val="00E703D6"/>
    <w:rsid w:val="00E70AD5"/>
    <w:rsid w:val="00E7152E"/>
    <w:rsid w:val="00E7196C"/>
    <w:rsid w:val="00E722EE"/>
    <w:rsid w:val="00E72523"/>
    <w:rsid w:val="00E72DA6"/>
    <w:rsid w:val="00E7518F"/>
    <w:rsid w:val="00E77DED"/>
    <w:rsid w:val="00E77E89"/>
    <w:rsid w:val="00E80A31"/>
    <w:rsid w:val="00E81576"/>
    <w:rsid w:val="00E81C54"/>
    <w:rsid w:val="00E81F55"/>
    <w:rsid w:val="00E835BF"/>
    <w:rsid w:val="00E84912"/>
    <w:rsid w:val="00E851FA"/>
    <w:rsid w:val="00E85258"/>
    <w:rsid w:val="00E87332"/>
    <w:rsid w:val="00E87B83"/>
    <w:rsid w:val="00E87C45"/>
    <w:rsid w:val="00E912FE"/>
    <w:rsid w:val="00E91B2E"/>
    <w:rsid w:val="00E92706"/>
    <w:rsid w:val="00E93B7F"/>
    <w:rsid w:val="00E94106"/>
    <w:rsid w:val="00E94D8D"/>
    <w:rsid w:val="00E94EE0"/>
    <w:rsid w:val="00E959C7"/>
    <w:rsid w:val="00EA023A"/>
    <w:rsid w:val="00EA05E2"/>
    <w:rsid w:val="00EA0F0A"/>
    <w:rsid w:val="00EA2419"/>
    <w:rsid w:val="00EA28D2"/>
    <w:rsid w:val="00EA33FF"/>
    <w:rsid w:val="00EA4A63"/>
    <w:rsid w:val="00EA5A7D"/>
    <w:rsid w:val="00EB018E"/>
    <w:rsid w:val="00EB0501"/>
    <w:rsid w:val="00EB2BBC"/>
    <w:rsid w:val="00EB3953"/>
    <w:rsid w:val="00EB43B0"/>
    <w:rsid w:val="00EB44AC"/>
    <w:rsid w:val="00EB6626"/>
    <w:rsid w:val="00EB7177"/>
    <w:rsid w:val="00EB779F"/>
    <w:rsid w:val="00EB7867"/>
    <w:rsid w:val="00EC123B"/>
    <w:rsid w:val="00EC159F"/>
    <w:rsid w:val="00EC1A94"/>
    <w:rsid w:val="00EC3C7B"/>
    <w:rsid w:val="00EC5B8A"/>
    <w:rsid w:val="00EC5CA5"/>
    <w:rsid w:val="00EC6068"/>
    <w:rsid w:val="00EC6495"/>
    <w:rsid w:val="00ED0B38"/>
    <w:rsid w:val="00ED1364"/>
    <w:rsid w:val="00ED21A0"/>
    <w:rsid w:val="00ED55A6"/>
    <w:rsid w:val="00ED6644"/>
    <w:rsid w:val="00ED71FE"/>
    <w:rsid w:val="00ED7823"/>
    <w:rsid w:val="00ED7FD0"/>
    <w:rsid w:val="00EE0A0F"/>
    <w:rsid w:val="00EE13E5"/>
    <w:rsid w:val="00EE2572"/>
    <w:rsid w:val="00EE2DA6"/>
    <w:rsid w:val="00EE30F7"/>
    <w:rsid w:val="00EE65C3"/>
    <w:rsid w:val="00EE6B03"/>
    <w:rsid w:val="00EE78FD"/>
    <w:rsid w:val="00EF09C5"/>
    <w:rsid w:val="00EF1AC6"/>
    <w:rsid w:val="00EF1D4C"/>
    <w:rsid w:val="00EF48D2"/>
    <w:rsid w:val="00EF5484"/>
    <w:rsid w:val="00EF78BC"/>
    <w:rsid w:val="00F02934"/>
    <w:rsid w:val="00F03604"/>
    <w:rsid w:val="00F055D8"/>
    <w:rsid w:val="00F077CC"/>
    <w:rsid w:val="00F10434"/>
    <w:rsid w:val="00F10911"/>
    <w:rsid w:val="00F10929"/>
    <w:rsid w:val="00F11842"/>
    <w:rsid w:val="00F12814"/>
    <w:rsid w:val="00F12F4F"/>
    <w:rsid w:val="00F14275"/>
    <w:rsid w:val="00F157FC"/>
    <w:rsid w:val="00F16F5F"/>
    <w:rsid w:val="00F17C8F"/>
    <w:rsid w:val="00F200F6"/>
    <w:rsid w:val="00F204E6"/>
    <w:rsid w:val="00F210CA"/>
    <w:rsid w:val="00F21F2B"/>
    <w:rsid w:val="00F22D45"/>
    <w:rsid w:val="00F233E6"/>
    <w:rsid w:val="00F24115"/>
    <w:rsid w:val="00F258F7"/>
    <w:rsid w:val="00F26A3C"/>
    <w:rsid w:val="00F30246"/>
    <w:rsid w:val="00F31E1B"/>
    <w:rsid w:val="00F33F35"/>
    <w:rsid w:val="00F34EC1"/>
    <w:rsid w:val="00F37310"/>
    <w:rsid w:val="00F37489"/>
    <w:rsid w:val="00F37841"/>
    <w:rsid w:val="00F4023C"/>
    <w:rsid w:val="00F41393"/>
    <w:rsid w:val="00F42752"/>
    <w:rsid w:val="00F4416A"/>
    <w:rsid w:val="00F44220"/>
    <w:rsid w:val="00F4466B"/>
    <w:rsid w:val="00F44816"/>
    <w:rsid w:val="00F44927"/>
    <w:rsid w:val="00F44BCA"/>
    <w:rsid w:val="00F45BB5"/>
    <w:rsid w:val="00F47DB1"/>
    <w:rsid w:val="00F50D31"/>
    <w:rsid w:val="00F536CB"/>
    <w:rsid w:val="00F540BE"/>
    <w:rsid w:val="00F5615F"/>
    <w:rsid w:val="00F57BF7"/>
    <w:rsid w:val="00F61D91"/>
    <w:rsid w:val="00F62115"/>
    <w:rsid w:val="00F62A53"/>
    <w:rsid w:val="00F62F18"/>
    <w:rsid w:val="00F633BA"/>
    <w:rsid w:val="00F63F0A"/>
    <w:rsid w:val="00F648AB"/>
    <w:rsid w:val="00F64BC1"/>
    <w:rsid w:val="00F655F9"/>
    <w:rsid w:val="00F6593F"/>
    <w:rsid w:val="00F65B45"/>
    <w:rsid w:val="00F65F5D"/>
    <w:rsid w:val="00F66351"/>
    <w:rsid w:val="00F67A9A"/>
    <w:rsid w:val="00F709C4"/>
    <w:rsid w:val="00F71F64"/>
    <w:rsid w:val="00F727F6"/>
    <w:rsid w:val="00F743C5"/>
    <w:rsid w:val="00F8052C"/>
    <w:rsid w:val="00F8080D"/>
    <w:rsid w:val="00F82624"/>
    <w:rsid w:val="00F83257"/>
    <w:rsid w:val="00F83CCB"/>
    <w:rsid w:val="00F83F29"/>
    <w:rsid w:val="00F84295"/>
    <w:rsid w:val="00F84D85"/>
    <w:rsid w:val="00F9049A"/>
    <w:rsid w:val="00F9085D"/>
    <w:rsid w:val="00F9209D"/>
    <w:rsid w:val="00F92938"/>
    <w:rsid w:val="00F92AEC"/>
    <w:rsid w:val="00F95607"/>
    <w:rsid w:val="00F95BF3"/>
    <w:rsid w:val="00F97E0D"/>
    <w:rsid w:val="00FA15DD"/>
    <w:rsid w:val="00FA25E4"/>
    <w:rsid w:val="00FA285D"/>
    <w:rsid w:val="00FA4CC2"/>
    <w:rsid w:val="00FA5EA8"/>
    <w:rsid w:val="00FA61B0"/>
    <w:rsid w:val="00FA7AEC"/>
    <w:rsid w:val="00FA7B0A"/>
    <w:rsid w:val="00FA7B39"/>
    <w:rsid w:val="00FB068C"/>
    <w:rsid w:val="00FB0AD3"/>
    <w:rsid w:val="00FB0B75"/>
    <w:rsid w:val="00FB0F57"/>
    <w:rsid w:val="00FB20C5"/>
    <w:rsid w:val="00FB246F"/>
    <w:rsid w:val="00FB2E6E"/>
    <w:rsid w:val="00FB4570"/>
    <w:rsid w:val="00FB4D28"/>
    <w:rsid w:val="00FB620E"/>
    <w:rsid w:val="00FB65C6"/>
    <w:rsid w:val="00FB6850"/>
    <w:rsid w:val="00FB74E2"/>
    <w:rsid w:val="00FC2E5C"/>
    <w:rsid w:val="00FC4C0C"/>
    <w:rsid w:val="00FC5109"/>
    <w:rsid w:val="00FC5D75"/>
    <w:rsid w:val="00FD16B9"/>
    <w:rsid w:val="00FD17AA"/>
    <w:rsid w:val="00FD2060"/>
    <w:rsid w:val="00FD4718"/>
    <w:rsid w:val="00FD4F7C"/>
    <w:rsid w:val="00FD53E1"/>
    <w:rsid w:val="00FD59D3"/>
    <w:rsid w:val="00FD77F1"/>
    <w:rsid w:val="00FD7815"/>
    <w:rsid w:val="00FE4274"/>
    <w:rsid w:val="00FE45C9"/>
    <w:rsid w:val="00FE4694"/>
    <w:rsid w:val="00FE49E4"/>
    <w:rsid w:val="00FE68E2"/>
    <w:rsid w:val="00FE7996"/>
    <w:rsid w:val="00FF3150"/>
    <w:rsid w:val="00FF451B"/>
    <w:rsid w:val="00FF4B97"/>
    <w:rsid w:val="00FF5939"/>
    <w:rsid w:val="00FF5BB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7C8A"/>
  </w:style>
  <w:style w:type="paragraph" w:styleId="Heading1">
    <w:name w:val="heading 1"/>
    <w:basedOn w:val="Normal"/>
    <w:next w:val="Normal"/>
    <w:link w:val="Heading1Char"/>
    <w:uiPriority w:val="9"/>
    <w:qFormat/>
    <w:rsid w:val="00C233C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link w:val="Heading3Char"/>
    <w:uiPriority w:val="9"/>
    <w:qFormat/>
    <w:rsid w:val="00556AE5"/>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D2E5D"/>
    <w:pPr>
      <w:spacing w:after="0" w:line="240" w:lineRule="auto"/>
    </w:pPr>
  </w:style>
  <w:style w:type="character" w:styleId="Hyperlink">
    <w:name w:val="Hyperlink"/>
    <w:basedOn w:val="DefaultParagraphFont"/>
    <w:uiPriority w:val="99"/>
    <w:unhideWhenUsed/>
    <w:rsid w:val="008D2E5D"/>
    <w:rPr>
      <w:color w:val="0000FF" w:themeColor="hyperlink"/>
      <w:u w:val="single"/>
    </w:rPr>
  </w:style>
  <w:style w:type="character" w:customStyle="1" w:styleId="Heading3Char">
    <w:name w:val="Heading 3 Char"/>
    <w:basedOn w:val="DefaultParagraphFont"/>
    <w:link w:val="Heading3"/>
    <w:uiPriority w:val="9"/>
    <w:rsid w:val="00556AE5"/>
    <w:rPr>
      <w:rFonts w:ascii="Times New Roman" w:eastAsia="Times New Roman" w:hAnsi="Times New Roman" w:cs="Times New Roman"/>
      <w:b/>
      <w:bCs/>
      <w:sz w:val="27"/>
      <w:szCs w:val="27"/>
      <w:lang w:eastAsia="en-GB"/>
    </w:rPr>
  </w:style>
  <w:style w:type="character" w:styleId="Strong">
    <w:name w:val="Strong"/>
    <w:basedOn w:val="DefaultParagraphFont"/>
    <w:uiPriority w:val="22"/>
    <w:qFormat/>
    <w:rsid w:val="00556AE5"/>
    <w:rPr>
      <w:b/>
      <w:bCs/>
    </w:rPr>
  </w:style>
  <w:style w:type="paragraph" w:styleId="NormalWeb">
    <w:name w:val="Normal (Web)"/>
    <w:basedOn w:val="Normal"/>
    <w:uiPriority w:val="99"/>
    <w:unhideWhenUsed/>
    <w:rsid w:val="00556AE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556AE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6AE5"/>
    <w:rPr>
      <w:rFonts w:ascii="Tahoma" w:hAnsi="Tahoma" w:cs="Tahoma"/>
      <w:sz w:val="16"/>
      <w:szCs w:val="16"/>
    </w:rPr>
  </w:style>
  <w:style w:type="character" w:customStyle="1" w:styleId="asset">
    <w:name w:val="asset"/>
    <w:basedOn w:val="DefaultParagraphFont"/>
    <w:rsid w:val="00BC51D1"/>
  </w:style>
  <w:style w:type="character" w:customStyle="1" w:styleId="Heading1Char">
    <w:name w:val="Heading 1 Char"/>
    <w:basedOn w:val="DefaultParagraphFont"/>
    <w:link w:val="Heading1"/>
    <w:uiPriority w:val="9"/>
    <w:rsid w:val="00C233C8"/>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divs>
    <w:div w:id="219707704">
      <w:bodyDiv w:val="1"/>
      <w:marLeft w:val="0"/>
      <w:marRight w:val="0"/>
      <w:marTop w:val="0"/>
      <w:marBottom w:val="0"/>
      <w:divBdr>
        <w:top w:val="none" w:sz="0" w:space="0" w:color="auto"/>
        <w:left w:val="none" w:sz="0" w:space="0" w:color="auto"/>
        <w:bottom w:val="none" w:sz="0" w:space="0" w:color="auto"/>
        <w:right w:val="none" w:sz="0" w:space="0" w:color="auto"/>
      </w:divBdr>
    </w:div>
    <w:div w:id="307059083">
      <w:bodyDiv w:val="1"/>
      <w:marLeft w:val="0"/>
      <w:marRight w:val="0"/>
      <w:marTop w:val="0"/>
      <w:marBottom w:val="0"/>
      <w:divBdr>
        <w:top w:val="none" w:sz="0" w:space="0" w:color="auto"/>
        <w:left w:val="none" w:sz="0" w:space="0" w:color="auto"/>
        <w:bottom w:val="none" w:sz="0" w:space="0" w:color="auto"/>
        <w:right w:val="none" w:sz="0" w:space="0" w:color="auto"/>
      </w:divBdr>
    </w:div>
    <w:div w:id="308366398">
      <w:bodyDiv w:val="1"/>
      <w:marLeft w:val="0"/>
      <w:marRight w:val="0"/>
      <w:marTop w:val="0"/>
      <w:marBottom w:val="0"/>
      <w:divBdr>
        <w:top w:val="none" w:sz="0" w:space="0" w:color="auto"/>
        <w:left w:val="none" w:sz="0" w:space="0" w:color="auto"/>
        <w:bottom w:val="none" w:sz="0" w:space="0" w:color="auto"/>
        <w:right w:val="none" w:sz="0" w:space="0" w:color="auto"/>
      </w:divBdr>
    </w:div>
    <w:div w:id="419765681">
      <w:bodyDiv w:val="1"/>
      <w:marLeft w:val="0"/>
      <w:marRight w:val="0"/>
      <w:marTop w:val="0"/>
      <w:marBottom w:val="0"/>
      <w:divBdr>
        <w:top w:val="none" w:sz="0" w:space="0" w:color="auto"/>
        <w:left w:val="none" w:sz="0" w:space="0" w:color="auto"/>
        <w:bottom w:val="none" w:sz="0" w:space="0" w:color="auto"/>
        <w:right w:val="none" w:sz="0" w:space="0" w:color="auto"/>
      </w:divBdr>
    </w:div>
    <w:div w:id="460879918">
      <w:bodyDiv w:val="1"/>
      <w:marLeft w:val="0"/>
      <w:marRight w:val="0"/>
      <w:marTop w:val="0"/>
      <w:marBottom w:val="0"/>
      <w:divBdr>
        <w:top w:val="none" w:sz="0" w:space="0" w:color="auto"/>
        <w:left w:val="none" w:sz="0" w:space="0" w:color="auto"/>
        <w:bottom w:val="none" w:sz="0" w:space="0" w:color="auto"/>
        <w:right w:val="none" w:sz="0" w:space="0" w:color="auto"/>
      </w:divBdr>
    </w:div>
    <w:div w:id="509224670">
      <w:bodyDiv w:val="1"/>
      <w:marLeft w:val="0"/>
      <w:marRight w:val="0"/>
      <w:marTop w:val="0"/>
      <w:marBottom w:val="0"/>
      <w:divBdr>
        <w:top w:val="none" w:sz="0" w:space="0" w:color="auto"/>
        <w:left w:val="none" w:sz="0" w:space="0" w:color="auto"/>
        <w:bottom w:val="none" w:sz="0" w:space="0" w:color="auto"/>
        <w:right w:val="none" w:sz="0" w:space="0" w:color="auto"/>
      </w:divBdr>
    </w:div>
    <w:div w:id="672954373">
      <w:bodyDiv w:val="1"/>
      <w:marLeft w:val="0"/>
      <w:marRight w:val="0"/>
      <w:marTop w:val="0"/>
      <w:marBottom w:val="0"/>
      <w:divBdr>
        <w:top w:val="none" w:sz="0" w:space="0" w:color="auto"/>
        <w:left w:val="none" w:sz="0" w:space="0" w:color="auto"/>
        <w:bottom w:val="none" w:sz="0" w:space="0" w:color="auto"/>
        <w:right w:val="none" w:sz="0" w:space="0" w:color="auto"/>
      </w:divBdr>
    </w:div>
    <w:div w:id="673916357">
      <w:bodyDiv w:val="1"/>
      <w:marLeft w:val="0"/>
      <w:marRight w:val="0"/>
      <w:marTop w:val="0"/>
      <w:marBottom w:val="0"/>
      <w:divBdr>
        <w:top w:val="none" w:sz="0" w:space="0" w:color="auto"/>
        <w:left w:val="none" w:sz="0" w:space="0" w:color="auto"/>
        <w:bottom w:val="none" w:sz="0" w:space="0" w:color="auto"/>
        <w:right w:val="none" w:sz="0" w:space="0" w:color="auto"/>
      </w:divBdr>
    </w:div>
    <w:div w:id="816260302">
      <w:bodyDiv w:val="1"/>
      <w:marLeft w:val="0"/>
      <w:marRight w:val="0"/>
      <w:marTop w:val="0"/>
      <w:marBottom w:val="0"/>
      <w:divBdr>
        <w:top w:val="none" w:sz="0" w:space="0" w:color="auto"/>
        <w:left w:val="none" w:sz="0" w:space="0" w:color="auto"/>
        <w:bottom w:val="none" w:sz="0" w:space="0" w:color="auto"/>
        <w:right w:val="none" w:sz="0" w:space="0" w:color="auto"/>
      </w:divBdr>
      <w:divsChild>
        <w:div w:id="1827015041">
          <w:marLeft w:val="0"/>
          <w:marRight w:val="0"/>
          <w:marTop w:val="0"/>
          <w:marBottom w:val="0"/>
          <w:divBdr>
            <w:top w:val="none" w:sz="0" w:space="0" w:color="auto"/>
            <w:left w:val="none" w:sz="0" w:space="0" w:color="auto"/>
            <w:bottom w:val="none" w:sz="0" w:space="0" w:color="auto"/>
            <w:right w:val="none" w:sz="0" w:space="0" w:color="auto"/>
          </w:divBdr>
          <w:divsChild>
            <w:div w:id="223487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361133">
      <w:bodyDiv w:val="1"/>
      <w:marLeft w:val="0"/>
      <w:marRight w:val="0"/>
      <w:marTop w:val="0"/>
      <w:marBottom w:val="0"/>
      <w:divBdr>
        <w:top w:val="none" w:sz="0" w:space="0" w:color="auto"/>
        <w:left w:val="none" w:sz="0" w:space="0" w:color="auto"/>
        <w:bottom w:val="none" w:sz="0" w:space="0" w:color="auto"/>
        <w:right w:val="none" w:sz="0" w:space="0" w:color="auto"/>
      </w:divBdr>
    </w:div>
    <w:div w:id="973414482">
      <w:bodyDiv w:val="1"/>
      <w:marLeft w:val="0"/>
      <w:marRight w:val="0"/>
      <w:marTop w:val="0"/>
      <w:marBottom w:val="0"/>
      <w:divBdr>
        <w:top w:val="none" w:sz="0" w:space="0" w:color="auto"/>
        <w:left w:val="none" w:sz="0" w:space="0" w:color="auto"/>
        <w:bottom w:val="none" w:sz="0" w:space="0" w:color="auto"/>
        <w:right w:val="none" w:sz="0" w:space="0" w:color="auto"/>
      </w:divBdr>
    </w:div>
    <w:div w:id="984044400">
      <w:bodyDiv w:val="1"/>
      <w:marLeft w:val="0"/>
      <w:marRight w:val="0"/>
      <w:marTop w:val="0"/>
      <w:marBottom w:val="0"/>
      <w:divBdr>
        <w:top w:val="none" w:sz="0" w:space="0" w:color="auto"/>
        <w:left w:val="none" w:sz="0" w:space="0" w:color="auto"/>
        <w:bottom w:val="none" w:sz="0" w:space="0" w:color="auto"/>
        <w:right w:val="none" w:sz="0" w:space="0" w:color="auto"/>
      </w:divBdr>
    </w:div>
    <w:div w:id="1010907846">
      <w:bodyDiv w:val="1"/>
      <w:marLeft w:val="0"/>
      <w:marRight w:val="0"/>
      <w:marTop w:val="0"/>
      <w:marBottom w:val="0"/>
      <w:divBdr>
        <w:top w:val="none" w:sz="0" w:space="0" w:color="auto"/>
        <w:left w:val="none" w:sz="0" w:space="0" w:color="auto"/>
        <w:bottom w:val="none" w:sz="0" w:space="0" w:color="auto"/>
        <w:right w:val="none" w:sz="0" w:space="0" w:color="auto"/>
      </w:divBdr>
    </w:div>
    <w:div w:id="1084259998">
      <w:bodyDiv w:val="1"/>
      <w:marLeft w:val="0"/>
      <w:marRight w:val="0"/>
      <w:marTop w:val="0"/>
      <w:marBottom w:val="0"/>
      <w:divBdr>
        <w:top w:val="none" w:sz="0" w:space="0" w:color="auto"/>
        <w:left w:val="none" w:sz="0" w:space="0" w:color="auto"/>
        <w:bottom w:val="none" w:sz="0" w:space="0" w:color="auto"/>
        <w:right w:val="none" w:sz="0" w:space="0" w:color="auto"/>
      </w:divBdr>
    </w:div>
    <w:div w:id="1097485828">
      <w:bodyDiv w:val="1"/>
      <w:marLeft w:val="0"/>
      <w:marRight w:val="0"/>
      <w:marTop w:val="0"/>
      <w:marBottom w:val="0"/>
      <w:divBdr>
        <w:top w:val="none" w:sz="0" w:space="0" w:color="auto"/>
        <w:left w:val="none" w:sz="0" w:space="0" w:color="auto"/>
        <w:bottom w:val="none" w:sz="0" w:space="0" w:color="auto"/>
        <w:right w:val="none" w:sz="0" w:space="0" w:color="auto"/>
      </w:divBdr>
    </w:div>
    <w:div w:id="1115247155">
      <w:bodyDiv w:val="1"/>
      <w:marLeft w:val="0"/>
      <w:marRight w:val="0"/>
      <w:marTop w:val="0"/>
      <w:marBottom w:val="0"/>
      <w:divBdr>
        <w:top w:val="none" w:sz="0" w:space="0" w:color="auto"/>
        <w:left w:val="none" w:sz="0" w:space="0" w:color="auto"/>
        <w:bottom w:val="none" w:sz="0" w:space="0" w:color="auto"/>
        <w:right w:val="none" w:sz="0" w:space="0" w:color="auto"/>
      </w:divBdr>
    </w:div>
    <w:div w:id="1131443217">
      <w:bodyDiv w:val="1"/>
      <w:marLeft w:val="0"/>
      <w:marRight w:val="0"/>
      <w:marTop w:val="0"/>
      <w:marBottom w:val="0"/>
      <w:divBdr>
        <w:top w:val="none" w:sz="0" w:space="0" w:color="auto"/>
        <w:left w:val="none" w:sz="0" w:space="0" w:color="auto"/>
        <w:bottom w:val="none" w:sz="0" w:space="0" w:color="auto"/>
        <w:right w:val="none" w:sz="0" w:space="0" w:color="auto"/>
      </w:divBdr>
    </w:div>
    <w:div w:id="1242107894">
      <w:bodyDiv w:val="1"/>
      <w:marLeft w:val="0"/>
      <w:marRight w:val="0"/>
      <w:marTop w:val="0"/>
      <w:marBottom w:val="0"/>
      <w:divBdr>
        <w:top w:val="none" w:sz="0" w:space="0" w:color="auto"/>
        <w:left w:val="none" w:sz="0" w:space="0" w:color="auto"/>
        <w:bottom w:val="none" w:sz="0" w:space="0" w:color="auto"/>
        <w:right w:val="none" w:sz="0" w:space="0" w:color="auto"/>
      </w:divBdr>
      <w:divsChild>
        <w:div w:id="1918591031">
          <w:marLeft w:val="0"/>
          <w:marRight w:val="0"/>
          <w:marTop w:val="0"/>
          <w:marBottom w:val="0"/>
          <w:divBdr>
            <w:top w:val="none" w:sz="0" w:space="0" w:color="auto"/>
            <w:left w:val="none" w:sz="0" w:space="0" w:color="auto"/>
            <w:bottom w:val="none" w:sz="0" w:space="0" w:color="auto"/>
            <w:right w:val="none" w:sz="0" w:space="0" w:color="auto"/>
          </w:divBdr>
        </w:div>
      </w:divsChild>
    </w:div>
    <w:div w:id="1389571889">
      <w:bodyDiv w:val="1"/>
      <w:marLeft w:val="0"/>
      <w:marRight w:val="0"/>
      <w:marTop w:val="0"/>
      <w:marBottom w:val="0"/>
      <w:divBdr>
        <w:top w:val="none" w:sz="0" w:space="0" w:color="auto"/>
        <w:left w:val="none" w:sz="0" w:space="0" w:color="auto"/>
        <w:bottom w:val="none" w:sz="0" w:space="0" w:color="auto"/>
        <w:right w:val="none" w:sz="0" w:space="0" w:color="auto"/>
      </w:divBdr>
    </w:div>
    <w:div w:id="1530995033">
      <w:bodyDiv w:val="1"/>
      <w:marLeft w:val="0"/>
      <w:marRight w:val="0"/>
      <w:marTop w:val="0"/>
      <w:marBottom w:val="0"/>
      <w:divBdr>
        <w:top w:val="none" w:sz="0" w:space="0" w:color="auto"/>
        <w:left w:val="none" w:sz="0" w:space="0" w:color="auto"/>
        <w:bottom w:val="none" w:sz="0" w:space="0" w:color="auto"/>
        <w:right w:val="none" w:sz="0" w:space="0" w:color="auto"/>
      </w:divBdr>
    </w:div>
    <w:div w:id="1537505269">
      <w:bodyDiv w:val="1"/>
      <w:marLeft w:val="0"/>
      <w:marRight w:val="0"/>
      <w:marTop w:val="0"/>
      <w:marBottom w:val="0"/>
      <w:divBdr>
        <w:top w:val="none" w:sz="0" w:space="0" w:color="auto"/>
        <w:left w:val="none" w:sz="0" w:space="0" w:color="auto"/>
        <w:bottom w:val="none" w:sz="0" w:space="0" w:color="auto"/>
        <w:right w:val="none" w:sz="0" w:space="0" w:color="auto"/>
      </w:divBdr>
      <w:divsChild>
        <w:div w:id="1742172073">
          <w:marLeft w:val="0"/>
          <w:marRight w:val="0"/>
          <w:marTop w:val="0"/>
          <w:marBottom w:val="0"/>
          <w:divBdr>
            <w:top w:val="none" w:sz="0" w:space="0" w:color="auto"/>
            <w:left w:val="none" w:sz="0" w:space="0" w:color="auto"/>
            <w:bottom w:val="none" w:sz="0" w:space="0" w:color="auto"/>
            <w:right w:val="none" w:sz="0" w:space="0" w:color="auto"/>
          </w:divBdr>
        </w:div>
      </w:divsChild>
    </w:div>
    <w:div w:id="1553728459">
      <w:bodyDiv w:val="1"/>
      <w:marLeft w:val="0"/>
      <w:marRight w:val="0"/>
      <w:marTop w:val="0"/>
      <w:marBottom w:val="0"/>
      <w:divBdr>
        <w:top w:val="none" w:sz="0" w:space="0" w:color="auto"/>
        <w:left w:val="none" w:sz="0" w:space="0" w:color="auto"/>
        <w:bottom w:val="none" w:sz="0" w:space="0" w:color="auto"/>
        <w:right w:val="none" w:sz="0" w:space="0" w:color="auto"/>
      </w:divBdr>
      <w:divsChild>
        <w:div w:id="1752465389">
          <w:marLeft w:val="0"/>
          <w:marRight w:val="0"/>
          <w:marTop w:val="0"/>
          <w:marBottom w:val="0"/>
          <w:divBdr>
            <w:top w:val="none" w:sz="0" w:space="0" w:color="auto"/>
            <w:left w:val="none" w:sz="0" w:space="0" w:color="auto"/>
            <w:bottom w:val="none" w:sz="0" w:space="0" w:color="auto"/>
            <w:right w:val="none" w:sz="0" w:space="0" w:color="auto"/>
          </w:divBdr>
          <w:divsChild>
            <w:div w:id="81672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7348179">
      <w:bodyDiv w:val="1"/>
      <w:marLeft w:val="0"/>
      <w:marRight w:val="0"/>
      <w:marTop w:val="0"/>
      <w:marBottom w:val="0"/>
      <w:divBdr>
        <w:top w:val="none" w:sz="0" w:space="0" w:color="auto"/>
        <w:left w:val="none" w:sz="0" w:space="0" w:color="auto"/>
        <w:bottom w:val="none" w:sz="0" w:space="0" w:color="auto"/>
        <w:right w:val="none" w:sz="0" w:space="0" w:color="auto"/>
      </w:divBdr>
    </w:div>
    <w:div w:id="1613591485">
      <w:bodyDiv w:val="1"/>
      <w:marLeft w:val="0"/>
      <w:marRight w:val="0"/>
      <w:marTop w:val="0"/>
      <w:marBottom w:val="0"/>
      <w:divBdr>
        <w:top w:val="none" w:sz="0" w:space="0" w:color="auto"/>
        <w:left w:val="none" w:sz="0" w:space="0" w:color="auto"/>
        <w:bottom w:val="none" w:sz="0" w:space="0" w:color="auto"/>
        <w:right w:val="none" w:sz="0" w:space="0" w:color="auto"/>
      </w:divBdr>
    </w:div>
    <w:div w:id="1770587124">
      <w:bodyDiv w:val="1"/>
      <w:marLeft w:val="0"/>
      <w:marRight w:val="0"/>
      <w:marTop w:val="0"/>
      <w:marBottom w:val="0"/>
      <w:divBdr>
        <w:top w:val="none" w:sz="0" w:space="0" w:color="auto"/>
        <w:left w:val="none" w:sz="0" w:space="0" w:color="auto"/>
        <w:bottom w:val="none" w:sz="0" w:space="0" w:color="auto"/>
        <w:right w:val="none" w:sz="0" w:space="0" w:color="auto"/>
      </w:divBdr>
    </w:div>
    <w:div w:id="1789396877">
      <w:bodyDiv w:val="1"/>
      <w:marLeft w:val="0"/>
      <w:marRight w:val="0"/>
      <w:marTop w:val="0"/>
      <w:marBottom w:val="0"/>
      <w:divBdr>
        <w:top w:val="none" w:sz="0" w:space="0" w:color="auto"/>
        <w:left w:val="none" w:sz="0" w:space="0" w:color="auto"/>
        <w:bottom w:val="none" w:sz="0" w:space="0" w:color="auto"/>
        <w:right w:val="none" w:sz="0" w:space="0" w:color="auto"/>
      </w:divBdr>
    </w:div>
    <w:div w:id="1983193143">
      <w:bodyDiv w:val="1"/>
      <w:marLeft w:val="0"/>
      <w:marRight w:val="0"/>
      <w:marTop w:val="0"/>
      <w:marBottom w:val="0"/>
      <w:divBdr>
        <w:top w:val="none" w:sz="0" w:space="0" w:color="auto"/>
        <w:left w:val="none" w:sz="0" w:space="0" w:color="auto"/>
        <w:bottom w:val="none" w:sz="0" w:space="0" w:color="auto"/>
        <w:right w:val="none" w:sz="0" w:space="0" w:color="auto"/>
      </w:divBdr>
      <w:divsChild>
        <w:div w:id="903836727">
          <w:marLeft w:val="0"/>
          <w:marRight w:val="0"/>
          <w:marTop w:val="0"/>
          <w:marBottom w:val="0"/>
          <w:divBdr>
            <w:top w:val="none" w:sz="0" w:space="0" w:color="auto"/>
            <w:left w:val="none" w:sz="0" w:space="0" w:color="auto"/>
            <w:bottom w:val="none" w:sz="0" w:space="0" w:color="auto"/>
            <w:right w:val="none" w:sz="0" w:space="0" w:color="auto"/>
          </w:divBdr>
        </w:div>
        <w:div w:id="380321808">
          <w:marLeft w:val="0"/>
          <w:marRight w:val="0"/>
          <w:marTop w:val="0"/>
          <w:marBottom w:val="0"/>
          <w:divBdr>
            <w:top w:val="none" w:sz="0" w:space="0" w:color="auto"/>
            <w:left w:val="none" w:sz="0" w:space="0" w:color="auto"/>
            <w:bottom w:val="none" w:sz="0" w:space="0" w:color="auto"/>
            <w:right w:val="none" w:sz="0" w:space="0" w:color="auto"/>
          </w:divBdr>
        </w:div>
        <w:div w:id="908802940">
          <w:marLeft w:val="0"/>
          <w:marRight w:val="0"/>
          <w:marTop w:val="0"/>
          <w:marBottom w:val="0"/>
          <w:divBdr>
            <w:top w:val="none" w:sz="0" w:space="0" w:color="auto"/>
            <w:left w:val="none" w:sz="0" w:space="0" w:color="auto"/>
            <w:bottom w:val="none" w:sz="0" w:space="0" w:color="auto"/>
            <w:right w:val="none" w:sz="0" w:space="0" w:color="auto"/>
          </w:divBdr>
        </w:div>
        <w:div w:id="6868361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doNotSaveAsSingleFile/>
</w:webSettings>
</file>

<file path=word/_rels/document.xml.rels><?xml version="1.0" encoding="UTF-8" standalone="yes"?>
<Relationships xmlns="http://schemas.openxmlformats.org/package/2006/relationships"><Relationship Id="rId117" Type="http://schemas.openxmlformats.org/officeDocument/2006/relationships/hyperlink" Target="http://donstaniford.typepad.com/my-blog/2016/10/take-scotlands-seals-out-of-the-cross-hairs.html" TargetMode="External"/><Relationship Id="rId21" Type="http://schemas.openxmlformats.org/officeDocument/2006/relationships/image" Target="media/image4.png"/><Relationship Id="rId42" Type="http://schemas.openxmlformats.org/officeDocument/2006/relationships/hyperlink" Target="https://www.forbes.com/profile/john-fredriksen/" TargetMode="External"/><Relationship Id="rId63" Type="http://schemas.openxmlformats.org/officeDocument/2006/relationships/hyperlink" Target="http://www.gov.scot/Topics/marine/Licensing/SealLicensing/Licences2016" TargetMode="External"/><Relationship Id="rId84" Type="http://schemas.openxmlformats.org/officeDocument/2006/relationships/image" Target="media/image18.png"/><Relationship Id="rId138" Type="http://schemas.openxmlformats.org/officeDocument/2006/relationships/image" Target="media/image26.jpeg"/><Relationship Id="rId159" Type="http://schemas.openxmlformats.org/officeDocument/2006/relationships/image" Target="media/image36.png"/><Relationship Id="rId170" Type="http://schemas.openxmlformats.org/officeDocument/2006/relationships/hyperlink" Target="http://donstaniford.typepad.com/.a/6a016766faffa0970b01b7c7efd97e970b-pi" TargetMode="External"/><Relationship Id="rId191" Type="http://schemas.openxmlformats.org/officeDocument/2006/relationships/hyperlink" Target="https://www.salmon-trout.org/wp-content/uploads/2017/09/RSPCA_Assured_report_2017_FINAL.pdf" TargetMode="External"/><Relationship Id="rId205" Type="http://schemas.openxmlformats.org/officeDocument/2006/relationships/hyperlink" Target="https://www.about.sainsburys.co.uk/discover-more/our-stories/2017/sending-marine-pests-to-the-cleaners" TargetMode="External"/><Relationship Id="rId226" Type="http://schemas.openxmlformats.org/officeDocument/2006/relationships/hyperlink" Target="http://www.campaignlive.co.uk/article/oliver-sainsburys-pressed-apologise-scottish-salmon-ads/467090" TargetMode="External"/><Relationship Id="rId247" Type="http://schemas.openxmlformats.org/officeDocument/2006/relationships/hyperlink" Target="http://www.scottishseafarms.com/sustainability/fish-welfare-husbandry/" TargetMode="External"/><Relationship Id="rId107" Type="http://schemas.openxmlformats.org/officeDocument/2006/relationships/hyperlink" Target="http://donstaniford.typepad.com/my-blog/2017/11/press-release-rspca-in-firing-line-over-marine-harvests-seal-killing-spree-in-scotland-.html" TargetMode="External"/><Relationship Id="rId11" Type="http://schemas.openxmlformats.org/officeDocument/2006/relationships/hyperlink" Target="http://donstaniford.typepad.com/my-blog/2015/12/press-release-closing-the-net-on-seal-friendly-scottish-salmon-.html" TargetMode="External"/><Relationship Id="rId32" Type="http://schemas.openxmlformats.org/officeDocument/2006/relationships/hyperlink" Target="http://www.marineharvestscotland.co.uk/about/" TargetMode="External"/><Relationship Id="rId53" Type="http://schemas.openxmlformats.org/officeDocument/2006/relationships/hyperlink" Target="http://www.gov.scot/Topics/marine/Licensing/SealLicensing/2011/Returns" TargetMode="External"/><Relationship Id="rId74" Type="http://schemas.openxmlformats.org/officeDocument/2006/relationships/hyperlink" Target="http://donstaniford.typepad.com/files/rspca-ff-seal-killing-foi-backgrounder-may-2017-1.pdf" TargetMode="External"/><Relationship Id="rId128" Type="http://schemas.openxmlformats.org/officeDocument/2006/relationships/hyperlink" Target="http://donstaniford.typepad.com/my-blog/2015/12/photos-rspca-assured-seal-killers.html" TargetMode="External"/><Relationship Id="rId149" Type="http://schemas.openxmlformats.org/officeDocument/2006/relationships/hyperlink" Target="http://donstaniford.typepad.com/files/marine-harmfest-logo-with-dead-seals.jpg" TargetMode="External"/><Relationship Id="rId5" Type="http://schemas.openxmlformats.org/officeDocument/2006/relationships/webSettings" Target="webSettings.xml"/><Relationship Id="rId95" Type="http://schemas.openxmlformats.org/officeDocument/2006/relationships/hyperlink" Target="http://donstaniford.typepad.com/.a/6a016766faffa0970b01b7c7f7e7d0970b-pi" TargetMode="External"/><Relationship Id="rId160" Type="http://schemas.openxmlformats.org/officeDocument/2006/relationships/hyperlink" Target="https://www.berspcaassured.org.uk/media/1251/rspca-welfare-standards-salmon-sept-2015-with-august-2017-updates.pdf" TargetMode="External"/><Relationship Id="rId181" Type="http://schemas.openxmlformats.org/officeDocument/2006/relationships/image" Target="media/image43.jpeg"/><Relationship Id="rId216" Type="http://schemas.openxmlformats.org/officeDocument/2006/relationships/image" Target="media/image57.png"/><Relationship Id="rId237" Type="http://schemas.openxmlformats.org/officeDocument/2006/relationships/image" Target="media/image63.png"/><Relationship Id="rId22" Type="http://schemas.openxmlformats.org/officeDocument/2006/relationships/hyperlink" Target="https://www.rspcaassured.org.uk/news/rspca-assured-is-the-new-name-for-freedom-food/" TargetMode="External"/><Relationship Id="rId43" Type="http://schemas.openxmlformats.org/officeDocument/2006/relationships/image" Target="media/image10.png"/><Relationship Id="rId64" Type="http://schemas.openxmlformats.org/officeDocument/2006/relationships/hyperlink" Target="http://www.gov.scot/Topics/marine/Licensing/SealLicensing/2011/2016" TargetMode="External"/><Relationship Id="rId118" Type="http://schemas.openxmlformats.org/officeDocument/2006/relationships/hyperlink" Target="http://donstaniford.typepad.com/my-blog/2016/09/all-at-sea-seal-killing-salmon-farms.html" TargetMode="External"/><Relationship Id="rId139" Type="http://schemas.openxmlformats.org/officeDocument/2006/relationships/image" Target="media/image27.png"/><Relationship Id="rId85" Type="http://schemas.openxmlformats.org/officeDocument/2006/relationships/hyperlink" Target="https://www.facebook.com/marineharvestscotland/posts/1871692776193526" TargetMode="External"/><Relationship Id="rId150" Type="http://schemas.openxmlformats.org/officeDocument/2006/relationships/hyperlink" Target="https://www.berspcaassured.org.uk/media/1251/rspca-welfare-standards-salmon-sept-2015-with-august-2017-updates.pdf" TargetMode="External"/><Relationship Id="rId171" Type="http://schemas.openxmlformats.org/officeDocument/2006/relationships/image" Target="media/image40.jpeg"/><Relationship Id="rId192" Type="http://schemas.openxmlformats.org/officeDocument/2006/relationships/image" Target="media/image49.png"/><Relationship Id="rId206" Type="http://schemas.openxmlformats.org/officeDocument/2006/relationships/hyperlink" Target="https://www.fishupdate.com/sainsburys-contract-costly-move-says-mh/" TargetMode="External"/><Relationship Id="rId227" Type="http://schemas.openxmlformats.org/officeDocument/2006/relationships/hyperlink" Target="http://www.independent.co.uk/environment/campaigners-want-polluted-salmon-farm-endorsed-by-oliver-to-be-shut-6585.html" TargetMode="External"/><Relationship Id="rId248" Type="http://schemas.openxmlformats.org/officeDocument/2006/relationships/hyperlink" Target="http://www.fishfarmingexpert.com/news/sspo-seeks-clarity-over-seal-shooting-export-threat/" TargetMode="External"/><Relationship Id="rId12" Type="http://schemas.openxmlformats.org/officeDocument/2006/relationships/hyperlink" Target="http://donstaniford.typepad.com/.a/6a016766faffa0970b01b7c7ffc816970b-pi" TargetMode="External"/><Relationship Id="rId17" Type="http://schemas.openxmlformats.org/officeDocument/2006/relationships/hyperlink" Target="http://donstaniford.typepad.com/my-blog/2017/11/press-release-rspca-in-firing-line-over-marine-harvests-seal-killing-spree-in-scotland-.html" TargetMode="External"/><Relationship Id="rId33" Type="http://schemas.openxmlformats.org/officeDocument/2006/relationships/hyperlink" Target="http://donstaniford.typepad.com/files/pr-closing-the-net-on-seal-friendly-scottish-salmon-dec-2015.pdf" TargetMode="External"/><Relationship Id="rId38" Type="http://schemas.openxmlformats.org/officeDocument/2006/relationships/image" Target="media/image8.jpeg"/><Relationship Id="rId59" Type="http://schemas.openxmlformats.org/officeDocument/2006/relationships/hyperlink" Target="http://www.gov.scot/Topics/marine/Licensing/SealLicensing/2011/2014/2014Licences" TargetMode="External"/><Relationship Id="rId103" Type="http://schemas.openxmlformats.org/officeDocument/2006/relationships/hyperlink" Target="http://donstaniford.typepad.com/my-blog/2017/06/press-release-marine-harvest-scotlands-1-seal-killer-.html" TargetMode="External"/><Relationship Id="rId108" Type="http://schemas.openxmlformats.org/officeDocument/2006/relationships/hyperlink" Target="http://donstaniford.typepad.com/my-blog/2017/10/the-scotsman-fish-farms-kill-more-seals-as-industry-tries-to-save-salmon.html" TargetMode="External"/><Relationship Id="rId124" Type="http://schemas.openxmlformats.org/officeDocument/2006/relationships/hyperlink" Target="http://donstaniford.typepad.com/my-blog/2015/12/press-release-closing-the-net-on-seal-friendly-scottish-salmon-.html" TargetMode="External"/><Relationship Id="rId129" Type="http://schemas.openxmlformats.org/officeDocument/2006/relationships/hyperlink" Target="http://donstaniford.typepad.com/my-blog/2015/12/anti-salmon-farm-campaigners-petition-queen-over-rspcas-seal-shooting-sanction.html" TargetMode="External"/><Relationship Id="rId54" Type="http://schemas.openxmlformats.org/officeDocument/2006/relationships/hyperlink" Target="http://www.gov.scot/Topics/marine/Licensing/SealLicensing/2011/2011" TargetMode="External"/><Relationship Id="rId70" Type="http://schemas.openxmlformats.org/officeDocument/2006/relationships/image" Target="media/image13.png"/><Relationship Id="rId75" Type="http://schemas.openxmlformats.org/officeDocument/2006/relationships/hyperlink" Target="http://www.gov.scot/Topics/marine/Licensing/SealLicensing/Licences2016" TargetMode="External"/><Relationship Id="rId91" Type="http://schemas.openxmlformats.org/officeDocument/2006/relationships/hyperlink" Target="http://donstaniford.typepad.com/files/rspca-ff-seal-killing-foi-backgrounder-may-2017-1.pdf" TargetMode="External"/><Relationship Id="rId96" Type="http://schemas.openxmlformats.org/officeDocument/2006/relationships/image" Target="media/image22.jpeg"/><Relationship Id="rId140" Type="http://schemas.openxmlformats.org/officeDocument/2006/relationships/hyperlink" Target="http://donstaniford.typepad.com/files/2-blood-on-your-hands.jpg" TargetMode="External"/><Relationship Id="rId145" Type="http://schemas.openxmlformats.org/officeDocument/2006/relationships/hyperlink" Target="http://donstaniford.typepad.com/files/rspca-assured-seal-killers-logo.jpg" TargetMode="External"/><Relationship Id="rId161" Type="http://schemas.openxmlformats.org/officeDocument/2006/relationships/hyperlink" Target="http://science.rspca.org.uk/sciencegroup/farmanimals/standards/salmon" TargetMode="External"/><Relationship Id="rId166" Type="http://schemas.openxmlformats.org/officeDocument/2006/relationships/hyperlink" Target="http://donstaniford.typepad.com/.a/6a016766faffa0970b01b7c7efd95e970b-pi" TargetMode="External"/><Relationship Id="rId182" Type="http://schemas.openxmlformats.org/officeDocument/2006/relationships/image" Target="cid:image003.jpg@01D37AF8.0E4000F0" TargetMode="External"/><Relationship Id="rId187" Type="http://schemas.openxmlformats.org/officeDocument/2006/relationships/image" Target="media/image47.png"/><Relationship Id="rId217" Type="http://schemas.openxmlformats.org/officeDocument/2006/relationships/image" Target="media/image58.png"/><Relationship Id="rId1" Type="http://schemas.openxmlformats.org/officeDocument/2006/relationships/customXml" Target="../customXml/item1.xml"/><Relationship Id="rId6" Type="http://schemas.openxmlformats.org/officeDocument/2006/relationships/hyperlink" Target="http://donstaniford.typepad.com/my-blog/2017/11/press-release-rspca-in-firing-line-over-marine-harvests-seal-killing-spree-in-scotland-.html" TargetMode="External"/><Relationship Id="rId212" Type="http://schemas.openxmlformats.org/officeDocument/2006/relationships/hyperlink" Target="http://www.intrafish.com/news/629760/marine-harvest-sainsburyandrsquos-to-find-alternative-to-killing-seals" TargetMode="External"/><Relationship Id="rId233" Type="http://schemas.openxmlformats.org/officeDocument/2006/relationships/hyperlink" Target="http://donstaniford.typepad.com/files/letter-to-supermarkets-30-nov-2015.pdf" TargetMode="External"/><Relationship Id="rId238" Type="http://schemas.openxmlformats.org/officeDocument/2006/relationships/hyperlink" Target="http://www.gov.scot/Topics/marine/Licensing/SealLicensing/Licences2016" TargetMode="External"/><Relationship Id="rId23" Type="http://schemas.openxmlformats.org/officeDocument/2006/relationships/hyperlink" Target="http://donstaniford.typepad.com/my-blog/2017/06/sunday-times-seals-shot-to-save-waitrose-salmon-.html" TargetMode="External"/><Relationship Id="rId28" Type="http://schemas.openxmlformats.org/officeDocument/2006/relationships/hyperlink" Target="https://www.youtube.com/watch?v=HGhAmFRmbqE" TargetMode="External"/><Relationship Id="rId49" Type="http://schemas.openxmlformats.org/officeDocument/2006/relationships/hyperlink" Target="https://www.germanshepherdrescue.co.uk/refund-donation-rspca-i-268.html" TargetMode="External"/><Relationship Id="rId114" Type="http://schemas.openxmlformats.org/officeDocument/2006/relationships/hyperlink" Target="https://www.fishfarmingexpert.com/news/sspo-seeks-clarity-over-seal-shooting-export-threat/" TargetMode="External"/><Relationship Id="rId119" Type="http://schemas.openxmlformats.org/officeDocument/2006/relationships/hyperlink" Target="http://donstaniford.typepad.com/my-blog/2016/09/the-two-billion-dollar-salmon-ban-.html" TargetMode="External"/><Relationship Id="rId44" Type="http://schemas.openxmlformats.org/officeDocument/2006/relationships/hyperlink" Target="https://www.asc-aqua.org/wp-content/uploads/2017/07/ASC-Feed-Project_SC-member-overview_Ally-Dingwall.pdf" TargetMode="External"/><Relationship Id="rId60" Type="http://schemas.openxmlformats.org/officeDocument/2006/relationships/hyperlink" Target="http://www.gov.scot/Topics/marine/Licensing/SealLicensing/2011/2014" TargetMode="External"/><Relationship Id="rId65" Type="http://schemas.openxmlformats.org/officeDocument/2006/relationships/hyperlink" Target="http://www.gov.scot/Topics/marine/Licensing/SealLicensing/2011/returns2017" TargetMode="External"/><Relationship Id="rId81" Type="http://schemas.openxmlformats.org/officeDocument/2006/relationships/hyperlink" Target="http://www.gov.scot/Topics/marine/Licensing/SealLicensing/Returns2012" TargetMode="External"/><Relationship Id="rId86" Type="http://schemas.openxmlformats.org/officeDocument/2006/relationships/hyperlink" Target="http://donstaniford.typepad.com/files/rspca-ff-seal-killing-foi-backgrounder-may-2017-1.pdf" TargetMode="External"/><Relationship Id="rId130" Type="http://schemas.openxmlformats.org/officeDocument/2006/relationships/hyperlink" Target="http://donstaniford.typepad.com/my-blog/2015/12/rspca-under-fire-for-killing-seals-in-scotland-.html" TargetMode="External"/><Relationship Id="rId135" Type="http://schemas.openxmlformats.org/officeDocument/2006/relationships/hyperlink" Target="http://www.itv.com/news/2015-10-09/rspca-attacked-for-its-policy-on-seal-shooting/" TargetMode="External"/><Relationship Id="rId151" Type="http://schemas.openxmlformats.org/officeDocument/2006/relationships/hyperlink" Target="https://www.berspcaassured.org.uk/news/updated-rspca-welfare-standards-for-salmon/" TargetMode="External"/><Relationship Id="rId156" Type="http://schemas.openxmlformats.org/officeDocument/2006/relationships/image" Target="media/image33.png"/><Relationship Id="rId177" Type="http://schemas.openxmlformats.org/officeDocument/2006/relationships/hyperlink" Target="http://science.rspca.org.uk/sciencegroup/farmanimals/standards/salmon" TargetMode="External"/><Relationship Id="rId198" Type="http://schemas.openxmlformats.org/officeDocument/2006/relationships/hyperlink" Target="http://www.marineharvestscotland.co.uk/about/" TargetMode="External"/><Relationship Id="rId172" Type="http://schemas.openxmlformats.org/officeDocument/2006/relationships/hyperlink" Target="http://science.rspca.org.uk/sciencegroup/farmanimals/standards/salmon" TargetMode="External"/><Relationship Id="rId193" Type="http://schemas.openxmlformats.org/officeDocument/2006/relationships/image" Target="media/image50.png"/><Relationship Id="rId202" Type="http://schemas.openxmlformats.org/officeDocument/2006/relationships/hyperlink" Target="https://issuu.com/fishfarmermagazine/docs/ff_may_2016/17" TargetMode="External"/><Relationship Id="rId207" Type="http://schemas.openxmlformats.org/officeDocument/2006/relationships/hyperlink" Target="file:///C:\Users\Don\Documents\Seals\leading%20to%20losses%20https:\www.thecourier.co.uk\fp\business\business-news\455058\pressure-from-100m-sainsburys-deal-leads-salmon-firm-to-huge-loss\" TargetMode="External"/><Relationship Id="rId223" Type="http://schemas.openxmlformats.org/officeDocument/2006/relationships/image" Target="media/image60.jpeg"/><Relationship Id="rId228" Type="http://schemas.openxmlformats.org/officeDocument/2006/relationships/hyperlink" Target="http://www.independent.co.uk/news/uk/this-britain/fat-lady-calls-naked-chef-whore-over-sainsburys-salmon-7907396.html" TargetMode="External"/><Relationship Id="rId244" Type="http://schemas.openxmlformats.org/officeDocument/2006/relationships/hyperlink" Target="http://www.scottishsalmon.com/" TargetMode="External"/><Relationship Id="rId249" Type="http://schemas.openxmlformats.org/officeDocument/2006/relationships/fontTable" Target="fontTable.xml"/><Relationship Id="rId13" Type="http://schemas.openxmlformats.org/officeDocument/2006/relationships/image" Target="media/image1.jpeg"/><Relationship Id="rId18" Type="http://schemas.openxmlformats.org/officeDocument/2006/relationships/hyperlink" Target="https://www.berspcaassured.org.uk/media/1251/rspca-welfare-standards-salmon-sept-2015-with-august-2017-updates.pdf" TargetMode="External"/><Relationship Id="rId39" Type="http://schemas.openxmlformats.org/officeDocument/2006/relationships/image" Target="media/image9.png"/><Relationship Id="rId109" Type="http://schemas.openxmlformats.org/officeDocument/2006/relationships/hyperlink" Target="http://donstaniford.typepad.com/my-blog/2017/10/sunday-times-fish-farms-under-fire-for-seal-death-toll.html" TargetMode="External"/><Relationship Id="rId34" Type="http://schemas.openxmlformats.org/officeDocument/2006/relationships/image" Target="media/image7.png"/><Relationship Id="rId50" Type="http://schemas.openxmlformats.org/officeDocument/2006/relationships/image" Target="media/image11.jpeg"/><Relationship Id="rId55" Type="http://schemas.openxmlformats.org/officeDocument/2006/relationships/hyperlink" Target="http://www.gov.scot/Topics/marine/Licensing/SealLicensing/Returns2012" TargetMode="External"/><Relationship Id="rId76" Type="http://schemas.openxmlformats.org/officeDocument/2006/relationships/image" Target="media/image14.png"/><Relationship Id="rId97" Type="http://schemas.openxmlformats.org/officeDocument/2006/relationships/hyperlink" Target="https://www.youtube.com/watch?v=MboZuGGvxsM" TargetMode="External"/><Relationship Id="rId104" Type="http://schemas.openxmlformats.org/officeDocument/2006/relationships/image" Target="media/image25.jpeg"/><Relationship Id="rId120" Type="http://schemas.openxmlformats.org/officeDocument/2006/relationships/hyperlink" Target="http://donstaniford.typepad.com/my-blog/2016/09/the-two-billion-dollar-salmon-ban-.html" TargetMode="External"/><Relationship Id="rId125" Type="http://schemas.openxmlformats.org/officeDocument/2006/relationships/hyperlink" Target="http://donstaniford.typepad.com/my-blog/2015/12/herald-rspca-defend-record-as-anti-seal-cull-campaigners-allege-salmon-farms-are-not-last-resort-kil.html" TargetMode="External"/><Relationship Id="rId141" Type="http://schemas.openxmlformats.org/officeDocument/2006/relationships/hyperlink" Target="http://donstaniford.typepad.com/.a/6a016766faffa0970b01bb09e5263a970d-pi" TargetMode="External"/><Relationship Id="rId146" Type="http://schemas.openxmlformats.org/officeDocument/2006/relationships/hyperlink" Target="http://donstaniford.typepad.com/files/rspca-culling-association-spoof.jpg" TargetMode="External"/><Relationship Id="rId167" Type="http://schemas.openxmlformats.org/officeDocument/2006/relationships/image" Target="media/image38.jpeg"/><Relationship Id="rId188" Type="http://schemas.openxmlformats.org/officeDocument/2006/relationships/hyperlink" Target="http://donstaniford.typepad.com/files/mh-newsletter-on-100-per-cent-rspca-assured.pdf" TargetMode="External"/><Relationship Id="rId7" Type="http://schemas.openxmlformats.org/officeDocument/2006/relationships/hyperlink" Target="http://donstaniford.typepad.com/my-blog/2018/01/herald-rspca-attacked-for-fresh-support-for-scots-seal-shooting-to-protect-salmon.html" TargetMode="External"/><Relationship Id="rId71" Type="http://schemas.openxmlformats.org/officeDocument/2006/relationships/hyperlink" Target="http://www.telegraph.co.uk/news/2016/11/18/thousands-of-fish-poached-alive-in-lice-treatment-bungle-that-co/" TargetMode="External"/><Relationship Id="rId92" Type="http://schemas.openxmlformats.org/officeDocument/2006/relationships/image" Target="media/image21.jpeg"/><Relationship Id="rId162" Type="http://schemas.openxmlformats.org/officeDocument/2006/relationships/hyperlink" Target="http://view.pagetiger.com/RSPCAWelfareStandardsforFarmedAtlanticSalmon" TargetMode="External"/><Relationship Id="rId183" Type="http://schemas.openxmlformats.org/officeDocument/2006/relationships/hyperlink" Target="mailto:jayne.mackay@marineharvest.com" TargetMode="External"/><Relationship Id="rId213" Type="http://schemas.openxmlformats.org/officeDocument/2006/relationships/image" Target="media/image55.png"/><Relationship Id="rId218" Type="http://schemas.openxmlformats.org/officeDocument/2006/relationships/hyperlink" Target="http://www.protectourseals.org.uk/news/2010/downloads/seal-forum-statement-09-10.pdf" TargetMode="External"/><Relationship Id="rId234" Type="http://schemas.openxmlformats.org/officeDocument/2006/relationships/hyperlink" Target="http://donstaniford.typepad.com/files/rspca-ff-seal-killing-foi-backgrounder-may-2017-1.pdf" TargetMode="External"/><Relationship Id="rId239" Type="http://schemas.openxmlformats.org/officeDocument/2006/relationships/hyperlink" Target="http://donstaniford.typepad.com/files/snh-foi-25-april-2017-document-5.xlsx" TargetMode="External"/><Relationship Id="rId2" Type="http://schemas.openxmlformats.org/officeDocument/2006/relationships/numbering" Target="numbering.xml"/><Relationship Id="rId29" Type="http://schemas.openxmlformats.org/officeDocument/2006/relationships/hyperlink" Target="http://donstaniford.typepad.com/files/nigel-smith-photo-2-bloody-seal.jpg" TargetMode="External"/><Relationship Id="rId250" Type="http://schemas.openxmlformats.org/officeDocument/2006/relationships/theme" Target="theme/theme1.xml"/><Relationship Id="rId24" Type="http://schemas.openxmlformats.org/officeDocument/2006/relationships/hyperlink" Target="http://donstaniford.typepad.com/files/nigel-smith-photo-2-bloody-seal.jpg" TargetMode="External"/><Relationship Id="rId40" Type="http://schemas.openxmlformats.org/officeDocument/2006/relationships/hyperlink" Target="https://www.about.sainsburys.co.uk/discover-more/our-stories/2017/sending-marine-pests-to-the-cleaners" TargetMode="External"/><Relationship Id="rId45" Type="http://schemas.openxmlformats.org/officeDocument/2006/relationships/hyperlink" Target="https://www.wwf.org.uk/updates/salmon-farming-scotlands-largest-company-commits-reducing-its-environmental-impacts" TargetMode="External"/><Relationship Id="rId66" Type="http://schemas.openxmlformats.org/officeDocument/2006/relationships/hyperlink" Target="http://www.gov.scot/Topics/marine/Licensing/SealLicensing/Licences2016" TargetMode="External"/><Relationship Id="rId87" Type="http://schemas.openxmlformats.org/officeDocument/2006/relationships/image" Target="media/image19.png"/><Relationship Id="rId110" Type="http://schemas.openxmlformats.org/officeDocument/2006/relationships/hyperlink" Target="http://www.independent.co.uk/life-style/food-and-drink/uk-seal-population-salmon-farming-fish-industry-scotland-numbers-a7808316.html" TargetMode="External"/><Relationship Id="rId115" Type="http://schemas.openxmlformats.org/officeDocument/2006/relationships/hyperlink" Target="http://donstaniford.typepad.com/my-blog/2017/04/herald-us-warning-over-continued-killing-of-seals-by-scots-fish-farms.html" TargetMode="External"/><Relationship Id="rId131" Type="http://schemas.openxmlformats.org/officeDocument/2006/relationships/hyperlink" Target="http://donstaniford.typepad.com/my-blog/2015/12/rspca-savaged-over-seal-killing-in-scotland.html" TargetMode="External"/><Relationship Id="rId136" Type="http://schemas.openxmlformats.org/officeDocument/2006/relationships/hyperlink" Target="http://www.itv.com/news/2015-10-09/rspca-seals-should-be-shot-as-an-absolute-last-resort-to-protect-salmon/" TargetMode="External"/><Relationship Id="rId157" Type="http://schemas.openxmlformats.org/officeDocument/2006/relationships/image" Target="media/image34.png"/><Relationship Id="rId178" Type="http://schemas.openxmlformats.org/officeDocument/2006/relationships/hyperlink" Target="http://donstaniford.typepad.com/files/rspca-ff-seal-killing-foi-backgrounder-may-2017-1.pdf" TargetMode="External"/><Relationship Id="rId61" Type="http://schemas.openxmlformats.org/officeDocument/2006/relationships/hyperlink" Target="http://www.gov.scot/Topics/marine/Licensing/SealLicensing/Issued2015" TargetMode="External"/><Relationship Id="rId82" Type="http://schemas.openxmlformats.org/officeDocument/2006/relationships/image" Target="media/image17.png"/><Relationship Id="rId152" Type="http://schemas.openxmlformats.org/officeDocument/2006/relationships/image" Target="media/image31.png"/><Relationship Id="rId173" Type="http://schemas.openxmlformats.org/officeDocument/2006/relationships/hyperlink" Target="http://donstaniford.typepad.com/.a/6a016766faffa0970b01b8d1799f8b970c-pi" TargetMode="External"/><Relationship Id="rId194" Type="http://schemas.openxmlformats.org/officeDocument/2006/relationships/hyperlink" Target="http://donstaniford.typepad.com/.a/6a016766faffa0970b01bb0893fca8970d-pi" TargetMode="External"/><Relationship Id="rId199" Type="http://schemas.openxmlformats.org/officeDocument/2006/relationships/hyperlink" Target="http://www.gov.scot/Resource/0052/00524803.pdf" TargetMode="External"/><Relationship Id="rId203" Type="http://schemas.openxmlformats.org/officeDocument/2006/relationships/image" Target="media/image52.png"/><Relationship Id="rId208" Type="http://schemas.openxmlformats.org/officeDocument/2006/relationships/hyperlink" Target="http://fis.com/fis/companies/profile.asp?id=17044&amp;l=e&amp;contact_id=92674" TargetMode="External"/><Relationship Id="rId229" Type="http://schemas.openxmlformats.org/officeDocument/2006/relationships/hyperlink" Target="http://english.ohmynews.com/articleview/article_view.asp?menu=c10400&amp;no=261068&amp;rel_no=1" TargetMode="External"/><Relationship Id="rId19" Type="http://schemas.openxmlformats.org/officeDocument/2006/relationships/image" Target="media/image3.png"/><Relationship Id="rId224" Type="http://schemas.openxmlformats.org/officeDocument/2006/relationships/hyperlink" Target="http://donstaniford.typepad.com/.a/6a016766faffa0970b01b8d179ea42970c-pi" TargetMode="External"/><Relationship Id="rId240" Type="http://schemas.openxmlformats.org/officeDocument/2006/relationships/hyperlink" Target="http://donstaniford.typepad.com/files/snh-foi-25-april-2017-document-7.xlsx" TargetMode="External"/><Relationship Id="rId245" Type="http://schemas.openxmlformats.org/officeDocument/2006/relationships/hyperlink" Target="http://www.scottishseafarms.com/" TargetMode="External"/><Relationship Id="rId14" Type="http://schemas.openxmlformats.org/officeDocument/2006/relationships/image" Target="media/image2.jpeg"/><Relationship Id="rId30" Type="http://schemas.openxmlformats.org/officeDocument/2006/relationships/hyperlink" Target="http://donstaniford.typepad.com/files/nigel-smith-photo-3-bloody-seal.jpg" TargetMode="External"/><Relationship Id="rId35" Type="http://schemas.openxmlformats.org/officeDocument/2006/relationships/hyperlink" Target="https://issuu.com/fishfarmermagazine/docs/ff_may_2016/17" TargetMode="External"/><Relationship Id="rId56" Type="http://schemas.openxmlformats.org/officeDocument/2006/relationships/hyperlink" Target="http://www.gov.scot/Topics/marine/Licensing/SealLicensing/2011/2012" TargetMode="External"/><Relationship Id="rId77" Type="http://schemas.openxmlformats.org/officeDocument/2006/relationships/hyperlink" Target="http://www.gov.scot/Topics/marine/Licensing/SealLicensing/2011/returns2017" TargetMode="External"/><Relationship Id="rId100" Type="http://schemas.openxmlformats.org/officeDocument/2006/relationships/hyperlink" Target="https://www.youtube.com/watch?v=EJvdLMOqIaQ" TargetMode="External"/><Relationship Id="rId105" Type="http://schemas.openxmlformats.org/officeDocument/2006/relationships/hyperlink" Target="mailto:dstaniford@gaaia.org" TargetMode="External"/><Relationship Id="rId126" Type="http://schemas.openxmlformats.org/officeDocument/2006/relationships/hyperlink" Target="http://donstaniford.typepad.com/my-blog/2015/12/dear-rspca-you-have-blood-on-your-hands.html" TargetMode="External"/><Relationship Id="rId147" Type="http://schemas.openxmlformats.org/officeDocument/2006/relationships/hyperlink" Target="http://donstaniford.typepad.com/.a/6a016766faffa0970b01b7c941fd8e970b-pi" TargetMode="External"/><Relationship Id="rId168" Type="http://schemas.openxmlformats.org/officeDocument/2006/relationships/hyperlink" Target="http://donstaniford.typepad.com/.a/6a016766faffa0970b01bb0893fc2f970d-pi" TargetMode="External"/><Relationship Id="rId8" Type="http://schemas.openxmlformats.org/officeDocument/2006/relationships/hyperlink" Target="https://www.berspcaassured.org.uk/media/1251/rspca-welfare-standards-salmon-sept-2015-with-august-2017-updates.pdf" TargetMode="External"/><Relationship Id="rId51" Type="http://schemas.openxmlformats.org/officeDocument/2006/relationships/image" Target="media/image12.png"/><Relationship Id="rId72" Type="http://schemas.openxmlformats.org/officeDocument/2006/relationships/hyperlink" Target="http://news.bbc.co.uk/2/hi/uk_news/scotland/4458414.stm" TargetMode="External"/><Relationship Id="rId93" Type="http://schemas.openxmlformats.org/officeDocument/2006/relationships/hyperlink" Target="http://donstaniford.typepad.com/files/rspca-queen-as-patron-vps-letter-7-dec-2015.pdf" TargetMode="External"/><Relationship Id="rId98" Type="http://schemas.openxmlformats.org/officeDocument/2006/relationships/hyperlink" Target="http://donstaniford.typepad.com/.a/6a016766faffa0970b01bb08a45af1970d-pi" TargetMode="External"/><Relationship Id="rId121" Type="http://schemas.openxmlformats.org/officeDocument/2006/relationships/hyperlink" Target="http://donstaniford.typepad.com/my-blog/2016/09/sunday-herald-scotlands-trigger-happy-salmon-farmers-risk-losing-200m-us-export-market.html" TargetMode="External"/><Relationship Id="rId142" Type="http://schemas.openxmlformats.org/officeDocument/2006/relationships/image" Target="media/image28.jpeg"/><Relationship Id="rId163" Type="http://schemas.openxmlformats.org/officeDocument/2006/relationships/hyperlink" Target="http://donstaniford.typepad.com/.a/6a016766faffa0970b01bb0893fc0c970d-pi" TargetMode="External"/><Relationship Id="rId184" Type="http://schemas.openxmlformats.org/officeDocument/2006/relationships/image" Target="media/image44.png"/><Relationship Id="rId189" Type="http://schemas.openxmlformats.org/officeDocument/2006/relationships/hyperlink" Target="https://www.salmon-trout.org/wp-content/uploads/2017/09/RSPCA_Assured_report_2017_FINAL.pdf" TargetMode="External"/><Relationship Id="rId219" Type="http://schemas.openxmlformats.org/officeDocument/2006/relationships/image" Target="media/image59.png"/><Relationship Id="rId3" Type="http://schemas.openxmlformats.org/officeDocument/2006/relationships/styles" Target="styles.xml"/><Relationship Id="rId214" Type="http://schemas.openxmlformats.org/officeDocument/2006/relationships/image" Target="media/image56.png"/><Relationship Id="rId230" Type="http://schemas.openxmlformats.org/officeDocument/2006/relationships/hyperlink" Target="https://www.youtube.com/watch?v=HGhAmFRmbqE" TargetMode="External"/><Relationship Id="rId235" Type="http://schemas.openxmlformats.org/officeDocument/2006/relationships/hyperlink" Target="http://donstaniford.typepad.com/files/snh-foi-25-april-2017-document-7.xlsx" TargetMode="External"/><Relationship Id="rId25" Type="http://schemas.openxmlformats.org/officeDocument/2006/relationships/image" Target="media/image5.jpeg"/><Relationship Id="rId46" Type="http://schemas.openxmlformats.org/officeDocument/2006/relationships/hyperlink" Target="http://donstaniford.typepad.com/files/rspca-ff-seal-killing-foi-backgrounder-may-2017-1.pdf" TargetMode="External"/><Relationship Id="rId67" Type="http://schemas.openxmlformats.org/officeDocument/2006/relationships/hyperlink" Target="http://www.gov.scot/Topics/marine/Licensing/SealLicensing/2011" TargetMode="External"/><Relationship Id="rId116" Type="http://schemas.openxmlformats.org/officeDocument/2006/relationships/hyperlink" Target="http://donstaniford.typepad.com/my-blog/2017/04/seal-killing-salmon-farms-caught-in-cross-hairs-of-scottish-parliament-.html" TargetMode="External"/><Relationship Id="rId137" Type="http://schemas.openxmlformats.org/officeDocument/2006/relationships/hyperlink" Target="https://www.theguardian.com/uk/2008/nov/24/salmon-seals-rspca-sainsburys" TargetMode="External"/><Relationship Id="rId158" Type="http://schemas.openxmlformats.org/officeDocument/2006/relationships/image" Target="media/image35.png"/><Relationship Id="rId20" Type="http://schemas.openxmlformats.org/officeDocument/2006/relationships/hyperlink" Target="https://www.berspcaassured.org.uk/media/1251/rspca-welfare-standards-salmon-sept-2015-with-august-2017-updates.pdf" TargetMode="External"/><Relationship Id="rId41" Type="http://schemas.openxmlformats.org/officeDocument/2006/relationships/hyperlink" Target="http://marineharvest.com/investor/landing-page/" TargetMode="External"/><Relationship Id="rId62" Type="http://schemas.openxmlformats.org/officeDocument/2006/relationships/hyperlink" Target="http://www.gov.scot/Topics/marine/Licensing/SealLicensing/2011/2015" TargetMode="External"/><Relationship Id="rId83" Type="http://schemas.openxmlformats.org/officeDocument/2006/relationships/hyperlink" Target="http://www.gov.scot/Topics/marine/Licensing/SealLicensing/2011/Returns" TargetMode="External"/><Relationship Id="rId88" Type="http://schemas.openxmlformats.org/officeDocument/2006/relationships/hyperlink" Target="https://twitter.com/RSPCA_PATeam/status/925392225386860544" TargetMode="External"/><Relationship Id="rId111" Type="http://schemas.openxmlformats.org/officeDocument/2006/relationships/hyperlink" Target="http://www.dailymail.co.uk/news/article-4636962/Fish-farms-shoot-seals-save-salmon-sold-supermarkets.html" TargetMode="External"/><Relationship Id="rId132" Type="http://schemas.openxmlformats.org/officeDocument/2006/relationships/hyperlink" Target="http://donstaniford.typepad.com/my-blog/2015/12/letter-to-her-majesty-the-queen-.html" TargetMode="External"/><Relationship Id="rId153" Type="http://schemas.openxmlformats.org/officeDocument/2006/relationships/hyperlink" Target="https://www.berspcaassured.org.uk/news/publication-of-updated-rspca-welfare-standards-for-salmon-delayed/" TargetMode="External"/><Relationship Id="rId174" Type="http://schemas.openxmlformats.org/officeDocument/2006/relationships/image" Target="media/image41.jpeg"/><Relationship Id="rId179" Type="http://schemas.openxmlformats.org/officeDocument/2006/relationships/hyperlink" Target="http://donstaniford.typepad.com/my-blog/2015/11/rspca-assured-seal-killers-.html" TargetMode="External"/><Relationship Id="rId195" Type="http://schemas.openxmlformats.org/officeDocument/2006/relationships/image" Target="media/image51.jpeg"/><Relationship Id="rId209" Type="http://schemas.openxmlformats.org/officeDocument/2006/relationships/image" Target="media/image54.png"/><Relationship Id="rId190" Type="http://schemas.openxmlformats.org/officeDocument/2006/relationships/image" Target="media/image48.png"/><Relationship Id="rId204" Type="http://schemas.openxmlformats.org/officeDocument/2006/relationships/image" Target="media/image53.png"/><Relationship Id="rId220" Type="http://schemas.openxmlformats.org/officeDocument/2006/relationships/hyperlink" Target="http://donstaniford.typepad.com/my-blog/2017/11/press-release-rspca-in-firing-line-over-marine-harvests-seal-killing-spree-in-scotland-.html" TargetMode="External"/><Relationship Id="rId225" Type="http://schemas.openxmlformats.org/officeDocument/2006/relationships/image" Target="media/image61.jpeg"/><Relationship Id="rId241" Type="http://schemas.openxmlformats.org/officeDocument/2006/relationships/hyperlink" Target="http://cookeaquaculturescotland.com/" TargetMode="External"/><Relationship Id="rId246" Type="http://schemas.openxmlformats.org/officeDocument/2006/relationships/hyperlink" Target="http://scottishsalmon.co.uk/seals-a-natural-predator/" TargetMode="External"/><Relationship Id="rId15" Type="http://schemas.openxmlformats.org/officeDocument/2006/relationships/hyperlink" Target="http://donstaniford.typepad.com/my-blog/" TargetMode="External"/><Relationship Id="rId36" Type="http://schemas.openxmlformats.org/officeDocument/2006/relationships/hyperlink" Target="https://science.rspca.org.uk/sciencegroup/farmanimals/standards/salmon" TargetMode="External"/><Relationship Id="rId57" Type="http://schemas.openxmlformats.org/officeDocument/2006/relationships/hyperlink" Target="http://www.gov.scot/Topics/marine/Licensing/SealLicensing/2011/2013/2013" TargetMode="External"/><Relationship Id="rId106" Type="http://schemas.openxmlformats.org/officeDocument/2006/relationships/hyperlink" Target="http://donstaniford.typepad.com/my-blog/2018/01/herald-rspca-attacked-for-fresh-support-for-scots-seal-shooting-to-protect-salmon.html" TargetMode="External"/><Relationship Id="rId127" Type="http://schemas.openxmlformats.org/officeDocument/2006/relationships/hyperlink" Target="http://donstaniford.typepad.com/my-blog/2015/12/video-message-to-the-rspca-stop-the-killing-of-seals-on-salmon-farms.html" TargetMode="External"/><Relationship Id="rId10" Type="http://schemas.openxmlformats.org/officeDocument/2006/relationships/hyperlink" Target="https://www.berspcaassured.org.uk/news/publication-of-updated-rspca-welfare-standards-for-salmon-delayed/" TargetMode="External"/><Relationship Id="rId31" Type="http://schemas.openxmlformats.org/officeDocument/2006/relationships/hyperlink" Target="https://www.salmon-trout.org/wp-content/uploads/2017/09/RSPCA_Assured_report_2017_FINAL.pdf" TargetMode="External"/><Relationship Id="rId52" Type="http://schemas.openxmlformats.org/officeDocument/2006/relationships/hyperlink" Target="http://www.gov.scot/Topics/marine/Licensing/SealLicensing/2011/returns2017" TargetMode="External"/><Relationship Id="rId73" Type="http://schemas.openxmlformats.org/officeDocument/2006/relationships/hyperlink" Target="http://www.marineharvestscotland.co.uk/about/" TargetMode="External"/><Relationship Id="rId78" Type="http://schemas.openxmlformats.org/officeDocument/2006/relationships/image" Target="media/image15.png"/><Relationship Id="rId94" Type="http://schemas.openxmlformats.org/officeDocument/2006/relationships/hyperlink" Target="https://www.rspca.org.uk/whatwedo/whoweare/patronsandvps" TargetMode="External"/><Relationship Id="rId99" Type="http://schemas.openxmlformats.org/officeDocument/2006/relationships/image" Target="media/image23.jpeg"/><Relationship Id="rId101" Type="http://schemas.openxmlformats.org/officeDocument/2006/relationships/hyperlink" Target="http://donstaniford.typepad.com/my-blog/page/7/" TargetMode="External"/><Relationship Id="rId122" Type="http://schemas.openxmlformats.org/officeDocument/2006/relationships/hyperlink" Target="http://donstaniford.typepad.com/my-blog/2016/09/seal-of-approval-for-us-ban-on-salmon-.html" TargetMode="External"/><Relationship Id="rId143" Type="http://schemas.openxmlformats.org/officeDocument/2006/relationships/hyperlink" Target="http://donstaniford.typepad.com/.a/6a016766faffa0970b01b7c941fca7970b-pi" TargetMode="External"/><Relationship Id="rId148" Type="http://schemas.openxmlformats.org/officeDocument/2006/relationships/image" Target="media/image30.jpeg"/><Relationship Id="rId164" Type="http://schemas.openxmlformats.org/officeDocument/2006/relationships/image" Target="media/image37.jpeg"/><Relationship Id="rId169" Type="http://schemas.openxmlformats.org/officeDocument/2006/relationships/image" Target="media/image39.jpeg"/><Relationship Id="rId185" Type="http://schemas.openxmlformats.org/officeDocument/2006/relationships/image" Target="media/image45.png"/><Relationship Id="rId4" Type="http://schemas.openxmlformats.org/officeDocument/2006/relationships/settings" Target="settings.xml"/><Relationship Id="rId9" Type="http://schemas.openxmlformats.org/officeDocument/2006/relationships/hyperlink" Target="https://www.berspcaassured.org.uk/news/updated-rspca-welfare-standards-for-salmon/" TargetMode="External"/><Relationship Id="rId180" Type="http://schemas.openxmlformats.org/officeDocument/2006/relationships/hyperlink" Target="mailto:Jayne.MacKay@marineharvest.com" TargetMode="External"/><Relationship Id="rId210" Type="http://schemas.openxmlformats.org/officeDocument/2006/relationships/hyperlink" Target="https://www.theguardian.com/uk/2008/nov/24/salmon-seals-rspca-sainsburys" TargetMode="External"/><Relationship Id="rId215" Type="http://schemas.openxmlformats.org/officeDocument/2006/relationships/hyperlink" Target="http://www.bdmlr.org.uk/uploads/documents/resources/seals-protest-oct08.pdf" TargetMode="External"/><Relationship Id="rId236" Type="http://schemas.openxmlformats.org/officeDocument/2006/relationships/hyperlink" Target="http://www.gov.scot/Topics/marine/Licensing/SealLicensing/Licences2016" TargetMode="External"/><Relationship Id="rId26" Type="http://schemas.openxmlformats.org/officeDocument/2006/relationships/hyperlink" Target="http://donstaniford.typepad.com/.a/6a016766faffa0970b01b7c7aa5e5c970b-pi" TargetMode="External"/><Relationship Id="rId231" Type="http://schemas.openxmlformats.org/officeDocument/2006/relationships/hyperlink" Target="http://news.bbc.co.uk/1/hi/scotland/highlands_and_islands/7410701.stm" TargetMode="External"/><Relationship Id="rId47" Type="http://schemas.openxmlformats.org/officeDocument/2006/relationships/hyperlink" Target="https://www.rspcaassured.org.uk/news/rspca-assured-is-the-new-name-for-freedom-food/" TargetMode="External"/><Relationship Id="rId68" Type="http://schemas.openxmlformats.org/officeDocument/2006/relationships/hyperlink" Target="http://www.gov.scot/Topics/marine/Licensing/SealLicensing/2011/returns2017" TargetMode="External"/><Relationship Id="rId89" Type="http://schemas.openxmlformats.org/officeDocument/2006/relationships/hyperlink" Target="https://www.facebook.com/theresavillierscb/photos/a.451249248366866.1073741828.450568105101647/923458037812649/?type=3&amp;theater" TargetMode="External"/><Relationship Id="rId112" Type="http://schemas.openxmlformats.org/officeDocument/2006/relationships/hyperlink" Target="http://donstaniford.typepad.com/my-blog/2017/06/press-release-marine-harvest-scotlands-1-seal-killer-.html" TargetMode="External"/><Relationship Id="rId133" Type="http://schemas.openxmlformats.org/officeDocument/2006/relationships/hyperlink" Target="http://donstaniford.typepad.com/my-blog/2015/11/rspca-assured-seal-killers-.html" TargetMode="External"/><Relationship Id="rId154" Type="http://schemas.openxmlformats.org/officeDocument/2006/relationships/image" Target="media/image32.png"/><Relationship Id="rId175" Type="http://schemas.openxmlformats.org/officeDocument/2006/relationships/hyperlink" Target="http://donstaniford.typepad.com/.a/6a016766faffa0970b01bb0893fc45970d-pi" TargetMode="External"/><Relationship Id="rId196" Type="http://schemas.openxmlformats.org/officeDocument/2006/relationships/hyperlink" Target="https://www.rspcaassured.org.uk/press-and-media/rspca-assured-announces-new-chief-executive/" TargetMode="External"/><Relationship Id="rId200" Type="http://schemas.openxmlformats.org/officeDocument/2006/relationships/hyperlink" Target="https://www.salmon-trout.org/wp-content/uploads/2017/09/RSPCA_Assured_report_2017_FINAL.pdf" TargetMode="External"/><Relationship Id="rId16" Type="http://schemas.openxmlformats.org/officeDocument/2006/relationships/hyperlink" Target="http://gaaia.org/killing-farms" TargetMode="External"/><Relationship Id="rId221" Type="http://schemas.openxmlformats.org/officeDocument/2006/relationships/hyperlink" Target="https://www.rspcaassured.org.uk/get-involved/recipes/baked-salmon-portions-with-cucumber-dill-and-yoghurt-by-rosie-curtis/" TargetMode="External"/><Relationship Id="rId242" Type="http://schemas.openxmlformats.org/officeDocument/2006/relationships/hyperlink" Target="http://www.lochduart.com/" TargetMode="External"/><Relationship Id="rId37" Type="http://schemas.openxmlformats.org/officeDocument/2006/relationships/hyperlink" Target="https://en.wikipedia.org/wiki/Carry_On_(franchise)" TargetMode="External"/><Relationship Id="rId58" Type="http://schemas.openxmlformats.org/officeDocument/2006/relationships/hyperlink" Target="http://www.gov.scot/Topics/marine/Licensing/SealLicensing/2011/2013" TargetMode="External"/><Relationship Id="rId79" Type="http://schemas.openxmlformats.org/officeDocument/2006/relationships/hyperlink" Target="http://www.gov.scot/Topics/marine/Licensing/SealLicensing/Issued2015" TargetMode="External"/><Relationship Id="rId102" Type="http://schemas.openxmlformats.org/officeDocument/2006/relationships/image" Target="media/image24.jpeg"/><Relationship Id="rId123" Type="http://schemas.openxmlformats.org/officeDocument/2006/relationships/hyperlink" Target="http://donstaniford.typepad.com/my-blog/2015/12/undercurrent-news-reported-29-december-2015.html" TargetMode="External"/><Relationship Id="rId144" Type="http://schemas.openxmlformats.org/officeDocument/2006/relationships/image" Target="media/image29.jpeg"/><Relationship Id="rId90" Type="http://schemas.openxmlformats.org/officeDocument/2006/relationships/image" Target="media/image20.png"/><Relationship Id="rId165" Type="http://schemas.openxmlformats.org/officeDocument/2006/relationships/hyperlink" Target="http://view.pagetiger.com/RSPCAWelfareStandardsforFarmedAtlanticSalmon" TargetMode="External"/><Relationship Id="rId186" Type="http://schemas.openxmlformats.org/officeDocument/2006/relationships/image" Target="media/image46.png"/><Relationship Id="rId211" Type="http://schemas.openxmlformats.org/officeDocument/2006/relationships/hyperlink" Target="https://www.internationalanimalrescue.org/news/seals-protest-outside-sainsburys-demanding-end-shooting-postponed?currency=EUR" TargetMode="External"/><Relationship Id="rId232" Type="http://schemas.openxmlformats.org/officeDocument/2006/relationships/image" Target="media/image62.png"/><Relationship Id="rId27" Type="http://schemas.openxmlformats.org/officeDocument/2006/relationships/image" Target="media/image6.jpeg"/><Relationship Id="rId48" Type="http://schemas.openxmlformats.org/officeDocument/2006/relationships/hyperlink" Target="http://donstaniford.typepad.com/files/mh-newsletter-on-100-per-cent-rspca-assured.pdf" TargetMode="External"/><Relationship Id="rId69" Type="http://schemas.openxmlformats.org/officeDocument/2006/relationships/hyperlink" Target="http://www.gov.scot/Topics/marine/Licensing/SealLicensing/Licences2016" TargetMode="External"/><Relationship Id="rId113" Type="http://schemas.openxmlformats.org/officeDocument/2006/relationships/hyperlink" Target="http://donstaniford.typepad.com/my-blog/2017/06/sunday-times-seals-shot-to-save-waitrose-salmon-.html" TargetMode="External"/><Relationship Id="rId134" Type="http://schemas.openxmlformats.org/officeDocument/2006/relationships/hyperlink" Target="http://metro.co.uk/2015/10/11/rspca-upsets-people-by-saying-seal-shooting-is-okay-5433578/" TargetMode="External"/><Relationship Id="rId80" Type="http://schemas.openxmlformats.org/officeDocument/2006/relationships/image" Target="media/image16.png"/><Relationship Id="rId155" Type="http://schemas.openxmlformats.org/officeDocument/2006/relationships/hyperlink" Target="https://www.berspcaassured.org.uk/media/1251/rspca-welfare-standards-salmon-sept-2015-with-august-2017-updates.pdf" TargetMode="External"/><Relationship Id="rId176" Type="http://schemas.openxmlformats.org/officeDocument/2006/relationships/image" Target="media/image42.jpeg"/><Relationship Id="rId197" Type="http://schemas.openxmlformats.org/officeDocument/2006/relationships/hyperlink" Target="http://donstaniford.typepad.com/files/mh-newsletter-on-100-per-cent-rspca-assured.pdf" TargetMode="External"/><Relationship Id="rId201" Type="http://schemas.openxmlformats.org/officeDocument/2006/relationships/hyperlink" Target="https://www.fishupdate.com/fish-farm-role-for-new-rspca-officers/" TargetMode="External"/><Relationship Id="rId222" Type="http://schemas.openxmlformats.org/officeDocument/2006/relationships/hyperlink" Target="http://donstaniford.typepad.com/.a/6a016766faffa0970b01b8d179e9b5970c-pi" TargetMode="External"/><Relationship Id="rId243" Type="http://schemas.openxmlformats.org/officeDocument/2006/relationships/hyperlink" Target="http://www.marineharvestscotland.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C81E93-0DEF-41CD-AA04-DA75C66BEA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1446</TotalTime>
  <Pages>33</Pages>
  <Words>5628</Words>
  <Characters>32080</Characters>
  <Application>Microsoft Office Word</Application>
  <DocSecurity>0</DocSecurity>
  <Lines>267</Lines>
  <Paragraphs>75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37633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dc:creator>
  <cp:lastModifiedBy>Don</cp:lastModifiedBy>
  <cp:revision>76</cp:revision>
  <dcterms:created xsi:type="dcterms:W3CDTF">2018-01-03T04:55:00Z</dcterms:created>
  <dcterms:modified xsi:type="dcterms:W3CDTF">2018-01-04T07:52:00Z</dcterms:modified>
</cp:coreProperties>
</file>