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17DE" w:rsidRPr="00302F2C" w:rsidRDefault="008817DE" w:rsidP="008817DE">
      <w:pPr>
        <w:rPr>
          <w:rFonts w:ascii="Times New Roman" w:hAnsi="Times New Roman"/>
          <w:b/>
          <w:sz w:val="24"/>
          <w:szCs w:val="24"/>
        </w:rPr>
      </w:pPr>
      <w:r w:rsidRPr="00302F2C">
        <w:rPr>
          <w:rFonts w:ascii="Times New Roman" w:hAnsi="Times New Roman"/>
          <w:b/>
          <w:sz w:val="24"/>
          <w:szCs w:val="24"/>
        </w:rPr>
        <w:t>Scottish Salmon Watch, 27 May 2018</w:t>
      </w:r>
    </w:p>
    <w:p w:rsidR="008817DE" w:rsidRPr="00302F2C" w:rsidRDefault="008817DE" w:rsidP="008817DE">
      <w:pPr>
        <w:rPr>
          <w:rFonts w:ascii="Times New Roman" w:hAnsi="Times New Roman"/>
          <w:b/>
          <w:sz w:val="24"/>
          <w:szCs w:val="24"/>
        </w:rPr>
      </w:pPr>
    </w:p>
    <w:p w:rsidR="008817DE" w:rsidRPr="00302F2C" w:rsidRDefault="008817DE" w:rsidP="008817DE">
      <w:pPr>
        <w:jc w:val="center"/>
        <w:rPr>
          <w:rFonts w:ascii="Times New Roman" w:hAnsi="Times New Roman"/>
          <w:b/>
          <w:sz w:val="24"/>
          <w:szCs w:val="24"/>
        </w:rPr>
      </w:pPr>
      <w:r w:rsidRPr="00302F2C">
        <w:rPr>
          <w:rFonts w:ascii="Times New Roman" w:hAnsi="Times New Roman"/>
          <w:b/>
          <w:sz w:val="24"/>
          <w:szCs w:val="24"/>
        </w:rPr>
        <w:t>Turning Down the Volume on Salmon Farms</w:t>
      </w:r>
      <w:r w:rsidR="00A56771">
        <w:rPr>
          <w:rFonts w:ascii="Times New Roman" w:hAnsi="Times New Roman"/>
          <w:b/>
          <w:sz w:val="24"/>
          <w:szCs w:val="24"/>
        </w:rPr>
        <w:t xml:space="preserve"> is Not Enough</w:t>
      </w:r>
    </w:p>
    <w:p w:rsidR="008817DE" w:rsidRPr="00302F2C" w:rsidRDefault="008817DE" w:rsidP="008817DE">
      <w:pPr>
        <w:jc w:val="center"/>
        <w:rPr>
          <w:rFonts w:ascii="Times New Roman" w:hAnsi="Times New Roman"/>
          <w:b/>
          <w:sz w:val="24"/>
          <w:szCs w:val="24"/>
        </w:rPr>
      </w:pPr>
      <w:r w:rsidRPr="00302F2C">
        <w:rPr>
          <w:rFonts w:ascii="Times New Roman" w:hAnsi="Times New Roman"/>
          <w:b/>
          <w:sz w:val="24"/>
          <w:szCs w:val="24"/>
        </w:rPr>
        <w:t xml:space="preserve">- 'Cetacean Friendly' Acoustic Deterrent Devices Still Harm </w:t>
      </w:r>
      <w:r w:rsidR="000D5833" w:rsidRPr="00302F2C">
        <w:rPr>
          <w:rFonts w:ascii="Times New Roman" w:hAnsi="Times New Roman"/>
          <w:b/>
          <w:sz w:val="24"/>
          <w:szCs w:val="24"/>
        </w:rPr>
        <w:t>&amp; Must Be Banned</w:t>
      </w:r>
    </w:p>
    <w:p w:rsidR="0016028F" w:rsidRPr="00302F2C" w:rsidRDefault="0016028F" w:rsidP="008817DE">
      <w:pPr>
        <w:jc w:val="center"/>
        <w:rPr>
          <w:rFonts w:ascii="Times New Roman" w:hAnsi="Times New Roman"/>
          <w:b/>
          <w:sz w:val="24"/>
          <w:szCs w:val="24"/>
        </w:rPr>
      </w:pPr>
    </w:p>
    <w:p w:rsidR="0016028F" w:rsidRPr="00302F2C" w:rsidRDefault="0016028F" w:rsidP="008817DE">
      <w:pPr>
        <w:jc w:val="center"/>
        <w:rPr>
          <w:rFonts w:ascii="Times New Roman" w:hAnsi="Times New Roman"/>
          <w:b/>
          <w:sz w:val="24"/>
          <w:szCs w:val="24"/>
        </w:rPr>
      </w:pPr>
      <w:r w:rsidRPr="00302F2C">
        <w:rPr>
          <w:rFonts w:ascii="Times New Roman" w:hAnsi="Times New Roman"/>
          <w:b/>
          <w:noProof/>
          <w:sz w:val="24"/>
          <w:szCs w:val="24"/>
        </w:rPr>
        <w:drawing>
          <wp:inline distT="0" distB="0" distL="0" distR="0">
            <wp:extent cx="5731510" cy="1307465"/>
            <wp:effectExtent l="19050" t="0" r="2540" b="0"/>
            <wp:docPr id="28" name="Picture 27" descr="SSW-MarineMammal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W-MarineMammals.jpg"/>
                    <pic:cNvPicPr/>
                  </pic:nvPicPr>
                  <pic:blipFill>
                    <a:blip r:embed="rId5" cstate="print"/>
                    <a:stretch>
                      <a:fillRect/>
                    </a:stretch>
                  </pic:blipFill>
                  <pic:spPr>
                    <a:xfrm>
                      <a:off x="0" y="0"/>
                      <a:ext cx="5731510" cy="1307465"/>
                    </a:xfrm>
                    <a:prstGeom prst="rect">
                      <a:avLst/>
                    </a:prstGeom>
                  </pic:spPr>
                </pic:pic>
              </a:graphicData>
            </a:graphic>
          </wp:inline>
        </w:drawing>
      </w:r>
    </w:p>
    <w:p w:rsidR="008817DE" w:rsidRPr="00302F2C" w:rsidRDefault="008817DE" w:rsidP="008817DE">
      <w:pPr>
        <w:rPr>
          <w:rFonts w:ascii="Times New Roman" w:hAnsi="Times New Roman"/>
          <w:b/>
          <w:sz w:val="24"/>
          <w:szCs w:val="24"/>
        </w:rPr>
      </w:pPr>
    </w:p>
    <w:p w:rsidR="008C551A" w:rsidRPr="00302F2C" w:rsidRDefault="008817DE" w:rsidP="008817DE">
      <w:pPr>
        <w:rPr>
          <w:rFonts w:ascii="Times New Roman" w:hAnsi="Times New Roman"/>
          <w:sz w:val="24"/>
          <w:szCs w:val="24"/>
        </w:rPr>
      </w:pPr>
      <w:r w:rsidRPr="00302F2C">
        <w:rPr>
          <w:rFonts w:ascii="Times New Roman" w:hAnsi="Times New Roman"/>
          <w:sz w:val="24"/>
          <w:szCs w:val="24"/>
        </w:rPr>
        <w:t xml:space="preserve">In response </w:t>
      </w:r>
      <w:r w:rsidR="003A18A1" w:rsidRPr="00302F2C">
        <w:rPr>
          <w:rFonts w:ascii="Times New Roman" w:hAnsi="Times New Roman"/>
          <w:sz w:val="24"/>
          <w:szCs w:val="24"/>
        </w:rPr>
        <w:t>to complaints</w:t>
      </w:r>
      <w:r w:rsidRPr="00302F2C">
        <w:rPr>
          <w:rFonts w:ascii="Times New Roman" w:hAnsi="Times New Roman"/>
          <w:sz w:val="24"/>
          <w:szCs w:val="24"/>
        </w:rPr>
        <w:t xml:space="preserve"> that Acoustic Deterrent Devices (ADDs) used on salmon farms are 'r</w:t>
      </w:r>
      <w:r w:rsidR="003A18A1" w:rsidRPr="00302F2C">
        <w:rPr>
          <w:rFonts w:ascii="Times New Roman" w:hAnsi="Times New Roman"/>
          <w:sz w:val="24"/>
          <w:szCs w:val="24"/>
        </w:rPr>
        <w:t>ecklessly disturbing' cetaceans</w:t>
      </w:r>
      <w:r w:rsidR="00FD5A82" w:rsidRPr="00302F2C">
        <w:rPr>
          <w:rFonts w:ascii="Times New Roman" w:hAnsi="Times New Roman"/>
          <w:sz w:val="24"/>
          <w:szCs w:val="24"/>
        </w:rPr>
        <w:t xml:space="preserve"> and breaching the EC Habitats Directive</w:t>
      </w:r>
      <w:r w:rsidR="003A18A1" w:rsidRPr="00302F2C">
        <w:rPr>
          <w:rFonts w:ascii="Times New Roman" w:hAnsi="Times New Roman"/>
          <w:sz w:val="24"/>
          <w:szCs w:val="24"/>
        </w:rPr>
        <w:t>, a "new generation" of low-frequency 'cetacean friendly' models</w:t>
      </w:r>
      <w:r w:rsidR="008C551A" w:rsidRPr="00302F2C">
        <w:rPr>
          <w:rFonts w:ascii="Times New Roman" w:hAnsi="Times New Roman"/>
          <w:sz w:val="24"/>
          <w:szCs w:val="24"/>
        </w:rPr>
        <w:t xml:space="preserve"> have been </w:t>
      </w:r>
      <w:hyperlink r:id="rId6" w:history="1">
        <w:r w:rsidR="008C551A" w:rsidRPr="00302F2C">
          <w:rPr>
            <w:rStyle w:val="Hyperlink"/>
            <w:rFonts w:ascii="Times New Roman" w:hAnsi="Times New Roman"/>
            <w:sz w:val="24"/>
            <w:szCs w:val="24"/>
          </w:rPr>
          <w:t>assessed by the Scottish Aquaculture Research Forum</w:t>
        </w:r>
      </w:hyperlink>
      <w:r w:rsidR="008C551A" w:rsidRPr="00302F2C">
        <w:rPr>
          <w:rFonts w:ascii="Times New Roman" w:hAnsi="Times New Roman"/>
          <w:sz w:val="24"/>
          <w:szCs w:val="24"/>
        </w:rPr>
        <w:t xml:space="preserve"> (SARF) who are scheduled to publish a report "</w:t>
      </w:r>
      <w:r w:rsidR="008C551A" w:rsidRPr="00302F2C">
        <w:rPr>
          <w:rFonts w:ascii="Times New Roman" w:eastAsia="Times New Roman" w:hAnsi="Times New Roman"/>
          <w:sz w:val="24"/>
          <w:szCs w:val="24"/>
        </w:rPr>
        <w:t>soon, possibly as early as mid- to late June"</w:t>
      </w:r>
      <w:r w:rsidR="00FD5A82" w:rsidRPr="00302F2C">
        <w:rPr>
          <w:rFonts w:ascii="Times New Roman" w:eastAsia="Times New Roman" w:hAnsi="Times New Roman"/>
          <w:sz w:val="24"/>
          <w:szCs w:val="24"/>
        </w:rPr>
        <w:t xml:space="preserve"> </w:t>
      </w:r>
      <w:r w:rsidR="00FD5A82" w:rsidRPr="00302F2C">
        <w:rPr>
          <w:rFonts w:ascii="Times New Roman" w:eastAsia="Times New Roman" w:hAnsi="Times New Roman"/>
          <w:b/>
          <w:sz w:val="24"/>
          <w:szCs w:val="24"/>
        </w:rPr>
        <w:t>[1]</w:t>
      </w:r>
      <w:r w:rsidR="003A18A1" w:rsidRPr="00302F2C">
        <w:rPr>
          <w:rFonts w:ascii="Times New Roman" w:hAnsi="Times New Roman"/>
          <w:sz w:val="24"/>
          <w:szCs w:val="24"/>
        </w:rPr>
        <w:t xml:space="preserve">.  </w:t>
      </w:r>
      <w:r w:rsidR="00A56771">
        <w:rPr>
          <w:rFonts w:ascii="Times New Roman" w:hAnsi="Times New Roman"/>
          <w:sz w:val="24"/>
          <w:szCs w:val="24"/>
        </w:rPr>
        <w:t xml:space="preserve">However, campaigners and MSPs are calling for an immediate ban.  </w:t>
      </w:r>
    </w:p>
    <w:p w:rsidR="008C551A" w:rsidRPr="00302F2C" w:rsidRDefault="008C551A" w:rsidP="008817DE">
      <w:pPr>
        <w:rPr>
          <w:rFonts w:ascii="Times New Roman" w:hAnsi="Times New Roman"/>
          <w:sz w:val="24"/>
          <w:szCs w:val="24"/>
        </w:rPr>
      </w:pPr>
    </w:p>
    <w:p w:rsidR="00FD5A82" w:rsidRPr="00302F2C" w:rsidRDefault="00FD5A82" w:rsidP="00FD5A82">
      <w:pPr>
        <w:rPr>
          <w:rFonts w:ascii="Times New Roman" w:hAnsi="Times New Roman"/>
          <w:sz w:val="24"/>
          <w:szCs w:val="24"/>
        </w:rPr>
      </w:pPr>
      <w:r w:rsidRPr="00302F2C">
        <w:rPr>
          <w:rFonts w:ascii="Times New Roman" w:hAnsi="Times New Roman"/>
          <w:sz w:val="24"/>
          <w:szCs w:val="24"/>
        </w:rPr>
        <w:t xml:space="preserve">In a </w:t>
      </w:r>
      <w:hyperlink r:id="rId7" w:history="1">
        <w:r w:rsidRPr="00302F2C">
          <w:rPr>
            <w:rStyle w:val="Hyperlink"/>
            <w:rFonts w:ascii="Times New Roman" w:hAnsi="Times New Roman"/>
            <w:sz w:val="24"/>
            <w:szCs w:val="24"/>
          </w:rPr>
          <w:t>report on the environmental impacts of salmon farming published in March 2018</w:t>
        </w:r>
      </w:hyperlink>
      <w:r w:rsidRPr="00302F2C">
        <w:rPr>
          <w:rFonts w:ascii="Times New Roman" w:hAnsi="Times New Roman"/>
          <w:sz w:val="24"/>
          <w:szCs w:val="24"/>
        </w:rPr>
        <w:t xml:space="preserve"> the Environment, Climate Change and Land Reform Committee recommended that "fish farms cannot use ADDs"</w:t>
      </w:r>
      <w:r w:rsidR="000B451A" w:rsidRPr="00302F2C">
        <w:rPr>
          <w:rFonts w:ascii="Times New Roman" w:hAnsi="Times New Roman"/>
          <w:sz w:val="24"/>
          <w:szCs w:val="24"/>
        </w:rPr>
        <w:t xml:space="preserve">.  Last month the </w:t>
      </w:r>
      <w:proofErr w:type="spellStart"/>
      <w:r w:rsidR="000B451A" w:rsidRPr="00302F2C">
        <w:rPr>
          <w:rFonts w:ascii="Times New Roman" w:hAnsi="Times New Roman"/>
          <w:sz w:val="24"/>
          <w:szCs w:val="24"/>
        </w:rPr>
        <w:t>Hebridean</w:t>
      </w:r>
      <w:proofErr w:type="spellEnd"/>
      <w:r w:rsidR="000B451A" w:rsidRPr="00302F2C">
        <w:rPr>
          <w:rFonts w:ascii="Times New Roman" w:hAnsi="Times New Roman"/>
          <w:sz w:val="24"/>
          <w:szCs w:val="24"/>
        </w:rPr>
        <w:t xml:space="preserve"> Whale &amp; Dolphin Trust cited new research on the impact of ADDs on </w:t>
      </w:r>
      <w:proofErr w:type="spellStart"/>
      <w:r w:rsidR="000B451A" w:rsidRPr="00302F2C">
        <w:rPr>
          <w:rFonts w:ascii="Times New Roman" w:hAnsi="Times New Roman"/>
          <w:sz w:val="24"/>
          <w:szCs w:val="24"/>
        </w:rPr>
        <w:t>minke</w:t>
      </w:r>
      <w:proofErr w:type="spellEnd"/>
      <w:r w:rsidR="000B451A" w:rsidRPr="00302F2C">
        <w:rPr>
          <w:rFonts w:ascii="Times New Roman" w:hAnsi="Times New Roman"/>
          <w:sz w:val="24"/>
          <w:szCs w:val="24"/>
        </w:rPr>
        <w:t xml:space="preserve"> whales even at low frequencies in their submission to the Scottish Parliament's salmon farming inquiry</w:t>
      </w:r>
      <w:r w:rsidRPr="00302F2C">
        <w:rPr>
          <w:rFonts w:ascii="Times New Roman" w:hAnsi="Times New Roman"/>
          <w:sz w:val="24"/>
          <w:szCs w:val="24"/>
        </w:rPr>
        <w:t xml:space="preserve"> </w:t>
      </w:r>
      <w:r w:rsidRPr="00302F2C">
        <w:rPr>
          <w:rFonts w:ascii="Times New Roman" w:hAnsi="Times New Roman"/>
          <w:b/>
          <w:sz w:val="24"/>
          <w:szCs w:val="24"/>
        </w:rPr>
        <w:t>[2]</w:t>
      </w:r>
      <w:r w:rsidRPr="00302F2C">
        <w:rPr>
          <w:rFonts w:ascii="Times New Roman" w:hAnsi="Times New Roman"/>
          <w:sz w:val="24"/>
          <w:szCs w:val="24"/>
        </w:rPr>
        <w:t xml:space="preserve">.  </w:t>
      </w:r>
    </w:p>
    <w:p w:rsidR="00FD5A82" w:rsidRPr="00302F2C" w:rsidRDefault="00FD5A82" w:rsidP="00FD5A82">
      <w:pPr>
        <w:rPr>
          <w:rFonts w:ascii="Times New Roman" w:hAnsi="Times New Roman"/>
          <w:sz w:val="24"/>
          <w:szCs w:val="24"/>
        </w:rPr>
      </w:pPr>
    </w:p>
    <w:p w:rsidR="00FD5A82" w:rsidRPr="00302F2C" w:rsidRDefault="00FD5A82" w:rsidP="00FD5A82">
      <w:pPr>
        <w:rPr>
          <w:rFonts w:ascii="Times New Roman" w:hAnsi="Times New Roman"/>
          <w:sz w:val="24"/>
          <w:szCs w:val="24"/>
        </w:rPr>
      </w:pPr>
      <w:r w:rsidRPr="00302F2C">
        <w:rPr>
          <w:rFonts w:ascii="Times New Roman" w:hAnsi="Times New Roman"/>
          <w:sz w:val="24"/>
          <w:szCs w:val="24"/>
        </w:rPr>
        <w:t xml:space="preserve">Tourist-operator David Ainsley, </w:t>
      </w:r>
      <w:hyperlink r:id="rId8" w:history="1">
        <w:r w:rsidRPr="00302F2C">
          <w:rPr>
            <w:rStyle w:val="Hyperlink"/>
            <w:rFonts w:ascii="Times New Roman" w:hAnsi="Times New Roman"/>
            <w:sz w:val="24"/>
            <w:szCs w:val="24"/>
          </w:rPr>
          <w:t>who filed a complaint with the European Commission in April 2018</w:t>
        </w:r>
      </w:hyperlink>
      <w:r w:rsidRPr="00302F2C">
        <w:rPr>
          <w:rFonts w:ascii="Times New Roman" w:hAnsi="Times New Roman"/>
          <w:sz w:val="24"/>
          <w:szCs w:val="24"/>
        </w:rPr>
        <w:t xml:space="preserve">, said: </w:t>
      </w:r>
    </w:p>
    <w:p w:rsidR="00FD5A82" w:rsidRPr="00302F2C" w:rsidRDefault="00FD5A82" w:rsidP="00FD5A82">
      <w:pPr>
        <w:rPr>
          <w:rFonts w:ascii="Times New Roman" w:hAnsi="Times New Roman"/>
          <w:sz w:val="24"/>
          <w:szCs w:val="24"/>
        </w:rPr>
      </w:pPr>
    </w:p>
    <w:p w:rsidR="00FD5A82" w:rsidRPr="00302F2C" w:rsidRDefault="00FD5A82" w:rsidP="00FD5A82">
      <w:pPr>
        <w:rPr>
          <w:rFonts w:ascii="Times New Roman" w:hAnsi="Times New Roman"/>
          <w:sz w:val="24"/>
          <w:szCs w:val="24"/>
        </w:rPr>
      </w:pPr>
      <w:r w:rsidRPr="00302F2C">
        <w:rPr>
          <w:rFonts w:ascii="Times New Roman" w:hAnsi="Times New Roman"/>
          <w:sz w:val="24"/>
          <w:szCs w:val="24"/>
        </w:rPr>
        <w:t xml:space="preserve">"Turning down the volume of ADDs will not solve the problem.  Even at lower frequencies the scientific evidence points to impacts on cetaceans including harbour porpoises and </w:t>
      </w:r>
      <w:proofErr w:type="spellStart"/>
      <w:r w:rsidRPr="00302F2C">
        <w:rPr>
          <w:rFonts w:ascii="Times New Roman" w:hAnsi="Times New Roman"/>
          <w:sz w:val="24"/>
          <w:szCs w:val="24"/>
        </w:rPr>
        <w:t>minke</w:t>
      </w:r>
      <w:proofErr w:type="spellEnd"/>
      <w:r w:rsidRPr="00302F2C">
        <w:rPr>
          <w:rFonts w:ascii="Times New Roman" w:hAnsi="Times New Roman"/>
          <w:sz w:val="24"/>
          <w:szCs w:val="24"/>
        </w:rPr>
        <w:t xml:space="preserve"> whales.  The use of ADDs by salmon farms constitutes 'reckless disturbance' and represents a breach of</w:t>
      </w:r>
      <w:r w:rsidR="001D289F" w:rsidRPr="00302F2C">
        <w:rPr>
          <w:rFonts w:ascii="Times New Roman" w:hAnsi="Times New Roman"/>
          <w:sz w:val="24"/>
          <w:szCs w:val="24"/>
        </w:rPr>
        <w:t xml:space="preserve"> Scottish law and</w:t>
      </w:r>
      <w:r w:rsidRPr="00302F2C">
        <w:rPr>
          <w:rFonts w:ascii="Times New Roman" w:hAnsi="Times New Roman"/>
          <w:sz w:val="24"/>
          <w:szCs w:val="24"/>
        </w:rPr>
        <w:t xml:space="preserve"> the EU Habitats Directive.  As with the shooting of seals there must be a zero tolerance to ADDs."  </w:t>
      </w:r>
    </w:p>
    <w:p w:rsidR="0012427E" w:rsidRPr="00302F2C" w:rsidRDefault="0012427E" w:rsidP="00FD5A82">
      <w:pPr>
        <w:rPr>
          <w:rFonts w:ascii="Times New Roman" w:hAnsi="Times New Roman"/>
          <w:sz w:val="24"/>
          <w:szCs w:val="24"/>
        </w:rPr>
      </w:pPr>
    </w:p>
    <w:p w:rsidR="0012427E" w:rsidRPr="00302F2C" w:rsidRDefault="00BB5A68" w:rsidP="00FD5A82">
      <w:pPr>
        <w:rPr>
          <w:rFonts w:ascii="Times New Roman" w:hAnsi="Times New Roman"/>
          <w:sz w:val="24"/>
          <w:szCs w:val="24"/>
        </w:rPr>
      </w:pPr>
      <w:r w:rsidRPr="00302F2C">
        <w:rPr>
          <w:rFonts w:ascii="Times New Roman" w:hAnsi="Times New Roman"/>
          <w:sz w:val="24"/>
          <w:szCs w:val="24"/>
        </w:rPr>
        <w:t>"</w:t>
      </w:r>
      <w:r w:rsidR="0012427E" w:rsidRPr="00302F2C">
        <w:rPr>
          <w:rFonts w:ascii="Times New Roman" w:hAnsi="Times New Roman"/>
          <w:sz w:val="24"/>
          <w:szCs w:val="24"/>
        </w:rPr>
        <w:t xml:space="preserve">You can try and improve on ADDs by making them quieter but all current ADDs emit noise </w:t>
      </w:r>
      <w:r w:rsidRPr="00302F2C">
        <w:rPr>
          <w:rFonts w:ascii="Times New Roman" w:hAnsi="Times New Roman"/>
          <w:sz w:val="24"/>
          <w:szCs w:val="24"/>
        </w:rPr>
        <w:t xml:space="preserve">higher than the reported thresholds for impacts on cetaceans," continued Ainsley.  "Salmon farms using ADDs - even so-called 'cetacean friendly' models such as </w:t>
      </w:r>
      <w:hyperlink r:id="rId9" w:history="1">
        <w:proofErr w:type="spellStart"/>
        <w:r w:rsidRPr="00302F2C">
          <w:rPr>
            <w:rStyle w:val="Hyperlink"/>
            <w:rFonts w:ascii="Times New Roman" w:hAnsi="Times New Roman"/>
            <w:sz w:val="24"/>
            <w:szCs w:val="24"/>
          </w:rPr>
          <w:t>GenusWave</w:t>
        </w:r>
        <w:proofErr w:type="spellEnd"/>
      </w:hyperlink>
      <w:r w:rsidRPr="00302F2C">
        <w:rPr>
          <w:rFonts w:ascii="Times New Roman" w:hAnsi="Times New Roman"/>
          <w:sz w:val="24"/>
          <w:szCs w:val="24"/>
        </w:rPr>
        <w:t xml:space="preserve"> - can never comply with the law as they scare not just seals but also protected species such as harbour porpoises and whales.  The safe solution is b</w:t>
      </w:r>
      <w:r w:rsidR="0012427E" w:rsidRPr="00302F2C">
        <w:rPr>
          <w:rFonts w:ascii="Times New Roman" w:hAnsi="Times New Roman"/>
          <w:sz w:val="24"/>
          <w:szCs w:val="24"/>
        </w:rPr>
        <w:t>etter</w:t>
      </w:r>
      <w:r w:rsidRPr="00302F2C">
        <w:rPr>
          <w:rFonts w:ascii="Times New Roman" w:hAnsi="Times New Roman"/>
          <w:sz w:val="24"/>
          <w:szCs w:val="24"/>
        </w:rPr>
        <w:t xml:space="preserve"> netting at salmon farms including anti-predator nets."</w:t>
      </w:r>
    </w:p>
    <w:p w:rsidR="0012427E" w:rsidRPr="00302F2C" w:rsidRDefault="0012427E" w:rsidP="00FD5A82">
      <w:pPr>
        <w:rPr>
          <w:rFonts w:ascii="Times New Roman" w:hAnsi="Times New Roman"/>
          <w:sz w:val="24"/>
          <w:szCs w:val="24"/>
        </w:rPr>
      </w:pPr>
    </w:p>
    <w:p w:rsidR="00E16233" w:rsidRPr="00302F2C" w:rsidRDefault="008C551A" w:rsidP="008817DE">
      <w:pPr>
        <w:rPr>
          <w:rFonts w:ascii="Times New Roman" w:hAnsi="Times New Roman"/>
          <w:sz w:val="24"/>
          <w:szCs w:val="24"/>
        </w:rPr>
      </w:pPr>
      <w:r w:rsidRPr="00302F2C">
        <w:rPr>
          <w:rFonts w:ascii="Times New Roman" w:hAnsi="Times New Roman"/>
          <w:sz w:val="24"/>
          <w:szCs w:val="24"/>
        </w:rPr>
        <w:t xml:space="preserve">Earlier this month </w:t>
      </w:r>
      <w:hyperlink r:id="rId10" w:history="1">
        <w:r w:rsidRPr="00302F2C">
          <w:rPr>
            <w:rStyle w:val="Hyperlink"/>
            <w:rFonts w:ascii="Times New Roman" w:hAnsi="Times New Roman"/>
            <w:sz w:val="24"/>
            <w:szCs w:val="24"/>
          </w:rPr>
          <w:t xml:space="preserve">in </w:t>
        </w:r>
        <w:r w:rsidR="0016028F" w:rsidRPr="00302F2C">
          <w:rPr>
            <w:rStyle w:val="Hyperlink"/>
            <w:rFonts w:ascii="Times New Roman" w:hAnsi="Times New Roman"/>
            <w:sz w:val="24"/>
            <w:szCs w:val="24"/>
          </w:rPr>
          <w:t xml:space="preserve">oral </w:t>
        </w:r>
        <w:r w:rsidRPr="00302F2C">
          <w:rPr>
            <w:rStyle w:val="Hyperlink"/>
            <w:rFonts w:ascii="Times New Roman" w:hAnsi="Times New Roman"/>
            <w:sz w:val="24"/>
            <w:szCs w:val="24"/>
          </w:rPr>
          <w:t>evidence to the Scottish Parliament's salmon farming inquiry</w:t>
        </w:r>
      </w:hyperlink>
      <w:r w:rsidR="00883F92" w:rsidRPr="00302F2C">
        <w:rPr>
          <w:rFonts w:ascii="Times New Roman" w:hAnsi="Times New Roman"/>
          <w:sz w:val="24"/>
          <w:szCs w:val="24"/>
        </w:rPr>
        <w:t>, Scotland's largest salmon farming company</w:t>
      </w:r>
      <w:r w:rsidRPr="00302F2C">
        <w:rPr>
          <w:rFonts w:ascii="Times New Roman" w:hAnsi="Times New Roman"/>
          <w:sz w:val="24"/>
          <w:szCs w:val="24"/>
        </w:rPr>
        <w:t xml:space="preserve"> </w:t>
      </w:r>
      <w:r w:rsidR="00883F92" w:rsidRPr="00302F2C">
        <w:rPr>
          <w:rFonts w:ascii="Times New Roman" w:hAnsi="Times New Roman"/>
          <w:sz w:val="24"/>
          <w:szCs w:val="24"/>
        </w:rPr>
        <w:t xml:space="preserve">pledged that all Marine Harvest sites would be accredited by the </w:t>
      </w:r>
      <w:hyperlink r:id="rId11" w:history="1">
        <w:r w:rsidR="00883F92" w:rsidRPr="00302F2C">
          <w:rPr>
            <w:rStyle w:val="Hyperlink"/>
            <w:rFonts w:ascii="Times New Roman" w:hAnsi="Times New Roman"/>
            <w:sz w:val="24"/>
            <w:szCs w:val="24"/>
          </w:rPr>
          <w:t>Aquaculture Stewardship Council's salmon standard</w:t>
        </w:r>
      </w:hyperlink>
      <w:r w:rsidR="00883F92" w:rsidRPr="00302F2C">
        <w:rPr>
          <w:rFonts w:ascii="Times New Roman" w:hAnsi="Times New Roman"/>
          <w:sz w:val="24"/>
          <w:szCs w:val="24"/>
        </w:rPr>
        <w:t xml:space="preserve"> which prohibits the use of ADDs by 2020 (only one salmon farm in </w:t>
      </w:r>
      <w:hyperlink r:id="rId12" w:history="1">
        <w:r w:rsidR="00883F92" w:rsidRPr="00302F2C">
          <w:rPr>
            <w:rStyle w:val="Hyperlink"/>
            <w:rFonts w:ascii="Times New Roman" w:hAnsi="Times New Roman"/>
            <w:sz w:val="24"/>
            <w:szCs w:val="24"/>
          </w:rPr>
          <w:t>Loch Leven</w:t>
        </w:r>
      </w:hyperlink>
      <w:r w:rsidR="00883F92" w:rsidRPr="00302F2C">
        <w:rPr>
          <w:rFonts w:ascii="Times New Roman" w:hAnsi="Times New Roman"/>
          <w:sz w:val="24"/>
          <w:szCs w:val="24"/>
        </w:rPr>
        <w:t xml:space="preserve"> is currently ASC accredited </w:t>
      </w:r>
      <w:hyperlink r:id="rId13" w:history="1">
        <w:r w:rsidR="00883F92" w:rsidRPr="00302F2C">
          <w:rPr>
            <w:rStyle w:val="Hyperlink"/>
            <w:rFonts w:ascii="Times New Roman" w:hAnsi="Times New Roman"/>
            <w:sz w:val="24"/>
            <w:szCs w:val="24"/>
          </w:rPr>
          <w:t>out of 36 sites</w:t>
        </w:r>
      </w:hyperlink>
      <w:r w:rsidR="00883F92" w:rsidRPr="00302F2C">
        <w:rPr>
          <w:rFonts w:ascii="Times New Roman" w:hAnsi="Times New Roman"/>
          <w:sz w:val="24"/>
          <w:szCs w:val="24"/>
        </w:rPr>
        <w:t>)</w:t>
      </w:r>
      <w:r w:rsidR="00FD5A82" w:rsidRPr="00302F2C">
        <w:rPr>
          <w:rFonts w:ascii="Times New Roman" w:hAnsi="Times New Roman"/>
          <w:sz w:val="24"/>
          <w:szCs w:val="24"/>
        </w:rPr>
        <w:t xml:space="preserve"> </w:t>
      </w:r>
      <w:r w:rsidR="00FD5A82" w:rsidRPr="00302F2C">
        <w:rPr>
          <w:rFonts w:ascii="Times New Roman" w:hAnsi="Times New Roman"/>
          <w:b/>
          <w:sz w:val="24"/>
          <w:szCs w:val="24"/>
        </w:rPr>
        <w:t>[3]</w:t>
      </w:r>
      <w:r w:rsidR="00FD5A82" w:rsidRPr="00302F2C">
        <w:rPr>
          <w:rFonts w:ascii="Times New Roman" w:hAnsi="Times New Roman"/>
          <w:sz w:val="24"/>
          <w:szCs w:val="24"/>
        </w:rPr>
        <w:t xml:space="preserve">.  </w:t>
      </w:r>
      <w:r w:rsidR="00883F92" w:rsidRPr="00302F2C">
        <w:rPr>
          <w:rFonts w:ascii="Times New Roman" w:hAnsi="Times New Roman"/>
          <w:sz w:val="24"/>
          <w:szCs w:val="24"/>
        </w:rPr>
        <w:t xml:space="preserve">  </w:t>
      </w:r>
      <w:r w:rsidRPr="00302F2C">
        <w:rPr>
          <w:rFonts w:ascii="Times New Roman" w:hAnsi="Times New Roman"/>
          <w:sz w:val="24"/>
          <w:szCs w:val="24"/>
        </w:rPr>
        <w:t xml:space="preserve"> </w:t>
      </w:r>
      <w:r w:rsidR="00E16233" w:rsidRPr="00302F2C">
        <w:rPr>
          <w:rFonts w:ascii="Times New Roman" w:hAnsi="Times New Roman"/>
          <w:sz w:val="24"/>
          <w:szCs w:val="24"/>
        </w:rPr>
        <w:t xml:space="preserve">  </w:t>
      </w:r>
    </w:p>
    <w:p w:rsidR="00E16233" w:rsidRPr="00302F2C" w:rsidRDefault="00E16233" w:rsidP="008817DE">
      <w:pPr>
        <w:rPr>
          <w:rFonts w:ascii="Times New Roman" w:hAnsi="Times New Roman"/>
          <w:sz w:val="24"/>
          <w:szCs w:val="24"/>
        </w:rPr>
      </w:pPr>
    </w:p>
    <w:p w:rsidR="008817DE" w:rsidRPr="00302F2C" w:rsidRDefault="00883F92" w:rsidP="008817DE">
      <w:pPr>
        <w:rPr>
          <w:rFonts w:ascii="Times New Roman" w:hAnsi="Times New Roman"/>
          <w:sz w:val="24"/>
          <w:szCs w:val="24"/>
        </w:rPr>
      </w:pPr>
      <w:r w:rsidRPr="00302F2C">
        <w:rPr>
          <w:rFonts w:ascii="Times New Roman" w:hAnsi="Times New Roman"/>
          <w:sz w:val="24"/>
          <w:szCs w:val="24"/>
        </w:rPr>
        <w:t>The</w:t>
      </w:r>
      <w:r w:rsidR="008817DE" w:rsidRPr="00302F2C">
        <w:rPr>
          <w:rFonts w:ascii="Times New Roman" w:hAnsi="Times New Roman"/>
          <w:sz w:val="24"/>
          <w:szCs w:val="24"/>
        </w:rPr>
        <w:t xml:space="preserve"> </w:t>
      </w:r>
      <w:r w:rsidR="00F175FB" w:rsidRPr="00302F2C">
        <w:rPr>
          <w:rFonts w:ascii="Times New Roman" w:hAnsi="Times New Roman"/>
          <w:sz w:val="24"/>
          <w:szCs w:val="24"/>
        </w:rPr>
        <w:t xml:space="preserve">SARF </w:t>
      </w:r>
      <w:r w:rsidR="008817DE" w:rsidRPr="00302F2C">
        <w:rPr>
          <w:rFonts w:ascii="Times New Roman" w:hAnsi="Times New Roman"/>
          <w:sz w:val="24"/>
          <w:szCs w:val="24"/>
        </w:rPr>
        <w:t xml:space="preserve">report </w:t>
      </w:r>
      <w:r w:rsidR="003A18A1" w:rsidRPr="00302F2C">
        <w:rPr>
          <w:rFonts w:ascii="Times New Roman" w:hAnsi="Times New Roman"/>
          <w:sz w:val="24"/>
          <w:szCs w:val="24"/>
        </w:rPr>
        <w:t xml:space="preserve">- </w:t>
      </w:r>
      <w:hyperlink r:id="rId14" w:history="1">
        <w:r w:rsidR="003A18A1" w:rsidRPr="00302F2C">
          <w:rPr>
            <w:rStyle w:val="Hyperlink"/>
            <w:rFonts w:ascii="Times New Roman" w:hAnsi="Times New Roman"/>
            <w:sz w:val="24"/>
            <w:szCs w:val="24"/>
          </w:rPr>
          <w:t xml:space="preserve">Low-frequency Acoustic Deterrent Devices and Porpoises (LEAP): Assessing potential impact of low-frequency Acoustic Deterrent Devices (ADDs) on </w:t>
        </w:r>
        <w:r w:rsidR="003A18A1" w:rsidRPr="00302F2C">
          <w:rPr>
            <w:rStyle w:val="Hyperlink"/>
            <w:rFonts w:ascii="Times New Roman" w:hAnsi="Times New Roman"/>
            <w:sz w:val="24"/>
            <w:szCs w:val="24"/>
          </w:rPr>
          <w:lastRenderedPageBreak/>
          <w:t>cetaceans in Scottish coastal waters</w:t>
        </w:r>
      </w:hyperlink>
      <w:r w:rsidR="003A18A1" w:rsidRPr="00302F2C">
        <w:rPr>
          <w:rFonts w:ascii="Times New Roman" w:hAnsi="Times New Roman"/>
          <w:sz w:val="24"/>
          <w:szCs w:val="24"/>
        </w:rPr>
        <w:t xml:space="preserve"> - authored by the Scottish Association of Marine Science (SAMS) is </w:t>
      </w:r>
      <w:r w:rsidRPr="00302F2C">
        <w:rPr>
          <w:rFonts w:ascii="Times New Roman" w:hAnsi="Times New Roman"/>
          <w:sz w:val="24"/>
          <w:szCs w:val="24"/>
        </w:rPr>
        <w:t xml:space="preserve">expected </w:t>
      </w:r>
      <w:r w:rsidR="008817DE" w:rsidRPr="00302F2C">
        <w:rPr>
          <w:rFonts w:ascii="Times New Roman" w:hAnsi="Times New Roman"/>
          <w:sz w:val="24"/>
          <w:szCs w:val="24"/>
        </w:rPr>
        <w:t>next month</w:t>
      </w:r>
      <w:r w:rsidR="003A18A1" w:rsidRPr="00302F2C">
        <w:rPr>
          <w:rFonts w:ascii="Times New Roman" w:hAnsi="Times New Roman"/>
          <w:sz w:val="24"/>
          <w:szCs w:val="24"/>
        </w:rPr>
        <w:t xml:space="preserve">.  </w:t>
      </w:r>
    </w:p>
    <w:p w:rsidR="008817DE" w:rsidRPr="00302F2C" w:rsidRDefault="008817DE" w:rsidP="008817DE">
      <w:pPr>
        <w:rPr>
          <w:rFonts w:ascii="Times New Roman" w:hAnsi="Times New Roman"/>
          <w:sz w:val="24"/>
          <w:szCs w:val="24"/>
        </w:rPr>
      </w:pPr>
    </w:p>
    <w:p w:rsidR="008817DE" w:rsidRPr="00847447" w:rsidRDefault="008817DE" w:rsidP="008817DE">
      <w:pPr>
        <w:rPr>
          <w:rFonts w:ascii="Times New Roman" w:eastAsia="Times New Roman" w:hAnsi="Times New Roman"/>
          <w:sz w:val="24"/>
          <w:szCs w:val="24"/>
        </w:rPr>
      </w:pPr>
      <w:r w:rsidRPr="00847447">
        <w:rPr>
          <w:rFonts w:ascii="Times New Roman" w:hAnsi="Times New Roman"/>
          <w:sz w:val="24"/>
          <w:szCs w:val="24"/>
        </w:rPr>
        <w:t xml:space="preserve">Lead researcher </w:t>
      </w:r>
      <w:hyperlink r:id="rId15" w:history="1">
        <w:r w:rsidRPr="00847447">
          <w:rPr>
            <w:rStyle w:val="Hyperlink"/>
            <w:rFonts w:ascii="Times New Roman" w:hAnsi="Times New Roman"/>
            <w:sz w:val="24"/>
            <w:szCs w:val="24"/>
          </w:rPr>
          <w:t xml:space="preserve">Dr. Stephen </w:t>
        </w:r>
        <w:proofErr w:type="spellStart"/>
        <w:r w:rsidRPr="00847447">
          <w:rPr>
            <w:rStyle w:val="Hyperlink"/>
            <w:rFonts w:ascii="Times New Roman" w:hAnsi="Times New Roman"/>
            <w:sz w:val="24"/>
            <w:szCs w:val="24"/>
          </w:rPr>
          <w:t>Benjamins</w:t>
        </w:r>
        <w:proofErr w:type="spellEnd"/>
        <w:r w:rsidRPr="00847447">
          <w:rPr>
            <w:rStyle w:val="Hyperlink"/>
            <w:rFonts w:ascii="Times New Roman" w:hAnsi="Times New Roman"/>
            <w:sz w:val="24"/>
            <w:szCs w:val="24"/>
          </w:rPr>
          <w:t xml:space="preserve"> of SAMS</w:t>
        </w:r>
      </w:hyperlink>
      <w:r w:rsidRPr="00847447">
        <w:rPr>
          <w:rFonts w:ascii="Times New Roman" w:hAnsi="Times New Roman"/>
          <w:sz w:val="24"/>
          <w:szCs w:val="24"/>
        </w:rPr>
        <w:t xml:space="preserve"> told Scottish Salmon Watch earlier this week (21 May 2018): "</w:t>
      </w:r>
      <w:r w:rsidRPr="00847447">
        <w:rPr>
          <w:rFonts w:ascii="Times New Roman" w:eastAsia="Times New Roman" w:hAnsi="Times New Roman"/>
          <w:sz w:val="24"/>
          <w:szCs w:val="24"/>
        </w:rPr>
        <w:t>The report you are referring to is presently in the final stages of peer review.   I would imagine the final version will be published by SARF soon, possibly as early as mid- to late June."</w:t>
      </w:r>
      <w:r w:rsidR="005D75CD" w:rsidRPr="00847447">
        <w:rPr>
          <w:rFonts w:ascii="Times New Roman" w:eastAsia="Times New Roman" w:hAnsi="Times New Roman"/>
          <w:sz w:val="24"/>
          <w:szCs w:val="24"/>
        </w:rPr>
        <w:t xml:space="preserve"> </w:t>
      </w:r>
    </w:p>
    <w:p w:rsidR="00847447" w:rsidRPr="00847447" w:rsidRDefault="00847447" w:rsidP="008817DE">
      <w:pPr>
        <w:rPr>
          <w:rFonts w:ascii="Times New Roman" w:eastAsia="Times New Roman" w:hAnsi="Times New Roman"/>
          <w:sz w:val="24"/>
          <w:szCs w:val="24"/>
        </w:rPr>
      </w:pPr>
    </w:p>
    <w:p w:rsidR="00847447" w:rsidRPr="00847447" w:rsidRDefault="00847447" w:rsidP="008817DE">
      <w:pPr>
        <w:rPr>
          <w:rFonts w:ascii="Times New Roman" w:hAnsi="Times New Roman"/>
          <w:b/>
          <w:sz w:val="24"/>
          <w:szCs w:val="24"/>
        </w:rPr>
      </w:pPr>
      <w:r w:rsidRPr="00847447">
        <w:rPr>
          <w:rFonts w:ascii="Times New Roman" w:eastAsia="Times New Roman" w:hAnsi="Times New Roman"/>
          <w:sz w:val="24"/>
          <w:szCs w:val="24"/>
        </w:rPr>
        <w:t>"</w:t>
      </w:r>
      <w:r w:rsidRPr="00847447">
        <w:rPr>
          <w:rFonts w:ascii="Times New Roman" w:hAnsi="Times New Roman"/>
          <w:sz w:val="24"/>
          <w:szCs w:val="24"/>
          <w:lang w:eastAsia="en-US"/>
        </w:rPr>
        <w:t xml:space="preserve">The project has been quite delayed, but we are now at the final stages of peer review /Board approval," said </w:t>
      </w:r>
      <w:hyperlink r:id="rId16" w:history="1">
        <w:r w:rsidRPr="00847447">
          <w:rPr>
            <w:rStyle w:val="Hyperlink"/>
            <w:rFonts w:ascii="Times New Roman" w:hAnsi="Times New Roman"/>
            <w:sz w:val="24"/>
            <w:szCs w:val="24"/>
            <w:lang w:eastAsia="en-US"/>
          </w:rPr>
          <w:t>SARF's secretary Richard Slaski</w:t>
        </w:r>
      </w:hyperlink>
      <w:r w:rsidRPr="00847447">
        <w:rPr>
          <w:rFonts w:ascii="Times New Roman" w:hAnsi="Times New Roman"/>
          <w:sz w:val="24"/>
          <w:szCs w:val="24"/>
          <w:lang w:eastAsia="en-US"/>
        </w:rPr>
        <w:t xml:space="preserve"> in an email to Scottish Salmon Watch (22 May 2018).  "Our best estimate is that it should be ready for publication on the SARF website by the end of the third week of June".  </w:t>
      </w:r>
    </w:p>
    <w:p w:rsidR="008817DE" w:rsidRPr="00302F2C" w:rsidRDefault="008817DE" w:rsidP="008817DE">
      <w:pPr>
        <w:rPr>
          <w:rFonts w:ascii="Times New Roman" w:hAnsi="Times New Roman"/>
          <w:sz w:val="24"/>
          <w:szCs w:val="24"/>
        </w:rPr>
      </w:pPr>
    </w:p>
    <w:p w:rsidR="007D151D" w:rsidRPr="00302F2C" w:rsidRDefault="007D151D" w:rsidP="008817DE">
      <w:pPr>
        <w:rPr>
          <w:rFonts w:ascii="Times New Roman" w:hAnsi="Times New Roman"/>
          <w:sz w:val="24"/>
          <w:szCs w:val="24"/>
        </w:rPr>
      </w:pPr>
      <w:r w:rsidRPr="00302F2C">
        <w:rPr>
          <w:rFonts w:ascii="Times New Roman" w:hAnsi="Times New Roman"/>
          <w:sz w:val="24"/>
          <w:szCs w:val="24"/>
        </w:rPr>
        <w:t xml:space="preserve">Scottish Natural Heritage </w:t>
      </w:r>
      <w:hyperlink r:id="rId17" w:history="1">
        <w:r w:rsidRPr="00302F2C">
          <w:rPr>
            <w:rStyle w:val="Hyperlink"/>
            <w:rFonts w:ascii="Times New Roman" w:hAnsi="Times New Roman"/>
            <w:sz w:val="24"/>
            <w:szCs w:val="24"/>
          </w:rPr>
          <w:t>stated on 20 April 2018</w:t>
        </w:r>
      </w:hyperlink>
      <w:r w:rsidR="00895505" w:rsidRPr="00302F2C">
        <w:rPr>
          <w:rFonts w:ascii="Times New Roman" w:hAnsi="Times New Roman"/>
          <w:sz w:val="24"/>
          <w:szCs w:val="24"/>
        </w:rPr>
        <w:t xml:space="preserve"> </w:t>
      </w:r>
      <w:r w:rsidRPr="00302F2C">
        <w:rPr>
          <w:rFonts w:ascii="Times New Roman" w:hAnsi="Times New Roman"/>
          <w:sz w:val="24"/>
          <w:szCs w:val="24"/>
        </w:rPr>
        <w:t>in reply to a F</w:t>
      </w:r>
      <w:r w:rsidR="00895505" w:rsidRPr="00302F2C">
        <w:rPr>
          <w:rFonts w:ascii="Times New Roman" w:hAnsi="Times New Roman"/>
          <w:sz w:val="24"/>
          <w:szCs w:val="24"/>
        </w:rPr>
        <w:t>reedom of Information (FOI) request</w:t>
      </w:r>
      <w:r w:rsidRPr="00302F2C">
        <w:rPr>
          <w:rFonts w:ascii="Times New Roman" w:hAnsi="Times New Roman"/>
          <w:sz w:val="24"/>
          <w:szCs w:val="24"/>
        </w:rPr>
        <w:t>:</w:t>
      </w:r>
    </w:p>
    <w:p w:rsidR="007D151D" w:rsidRPr="00302F2C" w:rsidRDefault="007D151D" w:rsidP="008817DE">
      <w:pPr>
        <w:rPr>
          <w:rFonts w:ascii="Times New Roman" w:hAnsi="Times New Roman"/>
          <w:sz w:val="24"/>
          <w:szCs w:val="24"/>
        </w:rPr>
      </w:pPr>
    </w:p>
    <w:p w:rsidR="007D151D" w:rsidRPr="00302F2C" w:rsidRDefault="007D151D" w:rsidP="007D151D">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5731510" cy="2305780"/>
            <wp:effectExtent l="19050" t="0" r="2540" b="0"/>
            <wp:docPr id="162" name="Picture 16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8" cstate="print"/>
                    <a:srcRect/>
                    <a:stretch>
                      <a:fillRect/>
                    </a:stretch>
                  </pic:blipFill>
                  <pic:spPr bwMode="auto">
                    <a:xfrm>
                      <a:off x="0" y="0"/>
                      <a:ext cx="5731510" cy="2305780"/>
                    </a:xfrm>
                    <a:prstGeom prst="rect">
                      <a:avLst/>
                    </a:prstGeom>
                    <a:noFill/>
                    <a:ln w="9525">
                      <a:noFill/>
                      <a:miter lim="800000"/>
                      <a:headEnd/>
                      <a:tailEnd/>
                    </a:ln>
                  </pic:spPr>
                </pic:pic>
              </a:graphicData>
            </a:graphic>
          </wp:inline>
        </w:drawing>
      </w:r>
    </w:p>
    <w:p w:rsidR="007D151D" w:rsidRPr="00302F2C" w:rsidRDefault="007D151D" w:rsidP="008817DE">
      <w:pPr>
        <w:rPr>
          <w:rFonts w:ascii="Times New Roman" w:hAnsi="Times New Roman"/>
          <w:sz w:val="24"/>
          <w:szCs w:val="24"/>
        </w:rPr>
      </w:pPr>
    </w:p>
    <w:p w:rsidR="00F769E4" w:rsidRPr="00302F2C" w:rsidRDefault="00F769E4" w:rsidP="008817DE">
      <w:pPr>
        <w:rPr>
          <w:rFonts w:ascii="Times New Roman" w:hAnsi="Times New Roman"/>
          <w:sz w:val="24"/>
          <w:szCs w:val="24"/>
        </w:rPr>
      </w:pPr>
      <w:r w:rsidRPr="00302F2C">
        <w:rPr>
          <w:rFonts w:ascii="Times New Roman" w:hAnsi="Times New Roman"/>
          <w:sz w:val="24"/>
          <w:szCs w:val="24"/>
        </w:rPr>
        <w:t xml:space="preserve">In January 2017, the Joint Nature Conservation Committee (JNCC) in Aberdeen wrote to SNH in an attempt to input data from ADD use on salmon farms into the </w:t>
      </w:r>
      <w:hyperlink r:id="rId19" w:history="1">
        <w:r w:rsidRPr="00302F2C">
          <w:rPr>
            <w:rStyle w:val="Hyperlink"/>
            <w:rFonts w:ascii="Times New Roman" w:hAnsi="Times New Roman"/>
            <w:sz w:val="24"/>
            <w:szCs w:val="24"/>
          </w:rPr>
          <w:t>UK Marine Noise Registry</w:t>
        </w:r>
      </w:hyperlink>
      <w:r w:rsidRPr="00302F2C">
        <w:rPr>
          <w:rFonts w:ascii="Times New Roman" w:hAnsi="Times New Roman"/>
          <w:sz w:val="24"/>
          <w:szCs w:val="24"/>
        </w:rPr>
        <w:t xml:space="preserve"> (a commitment made in the </w:t>
      </w:r>
      <w:hyperlink r:id="rId20" w:tooltip="Link: UK Marine Strategy" w:history="1">
        <w:r w:rsidRPr="00302F2C">
          <w:rPr>
            <w:rStyle w:val="Hyperlink"/>
            <w:rFonts w:ascii="Times New Roman" w:hAnsi="Times New Roman"/>
            <w:sz w:val="24"/>
            <w:szCs w:val="24"/>
          </w:rPr>
          <w:t>UK Marine Strategy</w:t>
        </w:r>
      </w:hyperlink>
      <w:r w:rsidRPr="00302F2C">
        <w:rPr>
          <w:rFonts w:ascii="Times New Roman" w:hAnsi="Times New Roman"/>
          <w:sz w:val="24"/>
          <w:szCs w:val="24"/>
        </w:rPr>
        <w:t xml:space="preserve">).  "As yet we have been unable to collect data associated with ADD use at fish farms," explained JNCC in an email </w:t>
      </w:r>
      <w:r w:rsidRPr="00302F2C">
        <w:rPr>
          <w:rFonts w:ascii="Times New Roman" w:hAnsi="Times New Roman"/>
          <w:b/>
          <w:sz w:val="24"/>
          <w:szCs w:val="24"/>
        </w:rPr>
        <w:t>[4]</w:t>
      </w:r>
      <w:r w:rsidRPr="00302F2C">
        <w:rPr>
          <w:rFonts w:ascii="Times New Roman" w:hAnsi="Times New Roman"/>
          <w:sz w:val="24"/>
          <w:szCs w:val="24"/>
        </w:rPr>
        <w:t xml:space="preserve">. </w:t>
      </w:r>
      <w:r w:rsidR="009675A3" w:rsidRPr="00302F2C">
        <w:rPr>
          <w:rFonts w:ascii="Times New Roman" w:hAnsi="Times New Roman"/>
          <w:sz w:val="24"/>
          <w:szCs w:val="24"/>
        </w:rPr>
        <w:t xml:space="preserve"> Scottish Salmon Watch has filed a FOI request for any data now collected.  </w:t>
      </w:r>
      <w:r w:rsidRPr="00302F2C">
        <w:rPr>
          <w:rFonts w:ascii="Times New Roman" w:hAnsi="Times New Roman"/>
          <w:sz w:val="24"/>
          <w:szCs w:val="24"/>
        </w:rPr>
        <w:t xml:space="preserve"> </w:t>
      </w:r>
    </w:p>
    <w:p w:rsidR="00F769E4" w:rsidRPr="00302F2C" w:rsidRDefault="00F769E4" w:rsidP="008817DE">
      <w:pPr>
        <w:rPr>
          <w:rFonts w:ascii="Times New Roman" w:hAnsi="Times New Roman"/>
          <w:sz w:val="24"/>
          <w:szCs w:val="24"/>
        </w:rPr>
      </w:pPr>
    </w:p>
    <w:p w:rsidR="008817DE" w:rsidRPr="00302F2C" w:rsidRDefault="008817DE" w:rsidP="008817DE">
      <w:pPr>
        <w:rPr>
          <w:rFonts w:ascii="Times New Roman" w:hAnsi="Times New Roman"/>
          <w:sz w:val="24"/>
          <w:szCs w:val="24"/>
        </w:rPr>
      </w:pPr>
      <w:r w:rsidRPr="00302F2C">
        <w:rPr>
          <w:rFonts w:ascii="Times New Roman" w:hAnsi="Times New Roman"/>
          <w:sz w:val="24"/>
          <w:szCs w:val="24"/>
        </w:rPr>
        <w:t xml:space="preserve">"This </w:t>
      </w:r>
      <w:r w:rsidR="00653AA2" w:rsidRPr="00302F2C">
        <w:rPr>
          <w:rFonts w:ascii="Times New Roman" w:hAnsi="Times New Roman"/>
          <w:sz w:val="24"/>
          <w:szCs w:val="24"/>
        </w:rPr>
        <w:t xml:space="preserve">[SARF] </w:t>
      </w:r>
      <w:r w:rsidRPr="00302F2C">
        <w:rPr>
          <w:rFonts w:ascii="Times New Roman" w:hAnsi="Times New Roman"/>
          <w:sz w:val="24"/>
          <w:szCs w:val="24"/>
        </w:rPr>
        <w:t xml:space="preserve">project aimed to establish the effects of the use of lower frequency acoustic signals delivered by a new generation of 'cetacean friendly' ADD devices on harbour porpoises in the context of Scottish coastal waters aquaculture sites," </w:t>
      </w:r>
      <w:hyperlink r:id="rId21" w:history="1">
        <w:r w:rsidRPr="00302F2C">
          <w:rPr>
            <w:rStyle w:val="Hyperlink"/>
            <w:rFonts w:ascii="Times New Roman" w:hAnsi="Times New Roman"/>
            <w:sz w:val="24"/>
            <w:szCs w:val="24"/>
          </w:rPr>
          <w:t xml:space="preserve">writes Dr. Denise </w:t>
        </w:r>
        <w:proofErr w:type="spellStart"/>
        <w:r w:rsidRPr="00302F2C">
          <w:rPr>
            <w:rStyle w:val="Hyperlink"/>
            <w:rFonts w:ascii="Times New Roman" w:hAnsi="Times New Roman"/>
            <w:sz w:val="24"/>
            <w:szCs w:val="24"/>
          </w:rPr>
          <w:t>Risch</w:t>
        </w:r>
        <w:proofErr w:type="spellEnd"/>
        <w:r w:rsidRPr="00302F2C">
          <w:rPr>
            <w:rStyle w:val="Hyperlink"/>
            <w:rFonts w:ascii="Times New Roman" w:hAnsi="Times New Roman"/>
            <w:sz w:val="24"/>
            <w:szCs w:val="24"/>
          </w:rPr>
          <w:t xml:space="preserve"> of SAMS on her web-page</w:t>
        </w:r>
      </w:hyperlink>
      <w:r w:rsidRPr="00302F2C">
        <w:rPr>
          <w:rFonts w:ascii="Times New Roman" w:hAnsi="Times New Roman"/>
          <w:sz w:val="24"/>
          <w:szCs w:val="24"/>
        </w:rPr>
        <w:t xml:space="preserve">.  </w:t>
      </w:r>
    </w:p>
    <w:p w:rsidR="004854F2" w:rsidRPr="00302F2C" w:rsidRDefault="004854F2" w:rsidP="008817DE">
      <w:pPr>
        <w:rPr>
          <w:rFonts w:ascii="Times New Roman" w:hAnsi="Times New Roman"/>
          <w:sz w:val="24"/>
          <w:szCs w:val="24"/>
        </w:rPr>
      </w:pPr>
    </w:p>
    <w:p w:rsidR="00C312F9" w:rsidRPr="00302F2C" w:rsidRDefault="00C312F9" w:rsidP="00C312F9">
      <w:pPr>
        <w:rPr>
          <w:rFonts w:ascii="Times New Roman" w:eastAsia="Times New Roman" w:hAnsi="Times New Roman"/>
          <w:sz w:val="24"/>
          <w:szCs w:val="24"/>
        </w:rPr>
      </w:pPr>
      <w:r w:rsidRPr="00302F2C">
        <w:rPr>
          <w:rFonts w:ascii="Times New Roman" w:hAnsi="Times New Roman"/>
          <w:sz w:val="24"/>
          <w:szCs w:val="24"/>
        </w:rPr>
        <w:t xml:space="preserve">"Marketing for these devices typically labels them as ‘cetacean friendly’ or </w:t>
      </w:r>
      <w:r w:rsidRPr="00302F2C">
        <w:rPr>
          <w:rFonts w:ascii="Times New Roman" w:eastAsia="Times New Roman" w:hAnsi="Times New Roman"/>
          <w:sz w:val="24"/>
          <w:szCs w:val="24"/>
        </w:rPr>
        <w:t xml:space="preserve">‘environmentally friendly’," stated the </w:t>
      </w:r>
      <w:hyperlink r:id="rId22" w:history="1">
        <w:r w:rsidRPr="00302F2C">
          <w:rPr>
            <w:rStyle w:val="Hyperlink"/>
            <w:rFonts w:ascii="Times New Roman" w:eastAsia="Times New Roman" w:hAnsi="Times New Roman"/>
            <w:sz w:val="24"/>
            <w:szCs w:val="24"/>
          </w:rPr>
          <w:t>SARF project proposal dated April 2016</w:t>
        </w:r>
      </w:hyperlink>
      <w:r w:rsidRPr="00302F2C">
        <w:rPr>
          <w:rFonts w:ascii="Times New Roman" w:eastAsia="Times New Roman" w:hAnsi="Times New Roman"/>
          <w:sz w:val="24"/>
          <w:szCs w:val="24"/>
        </w:rPr>
        <w:t xml:space="preserve">.  "While the theory behind these claims appears logical, there has been little field based assessment of their effects on cetaceans and validation of the claims made".  </w:t>
      </w:r>
      <w:r w:rsidR="002953C9" w:rsidRPr="00302F2C">
        <w:rPr>
          <w:rFonts w:ascii="Times New Roman" w:eastAsia="Times New Roman" w:hAnsi="Times New Roman"/>
          <w:sz w:val="24"/>
          <w:szCs w:val="24"/>
        </w:rPr>
        <w:t xml:space="preserve">SARF </w:t>
      </w:r>
      <w:hyperlink r:id="rId23" w:history="1">
        <w:r w:rsidR="002953C9" w:rsidRPr="00302F2C">
          <w:rPr>
            <w:rStyle w:val="Hyperlink"/>
            <w:rFonts w:ascii="Times New Roman" w:eastAsia="Times New Roman" w:hAnsi="Times New Roman"/>
            <w:sz w:val="24"/>
            <w:szCs w:val="24"/>
          </w:rPr>
          <w:t>explained</w:t>
        </w:r>
      </w:hyperlink>
      <w:r w:rsidR="002953C9" w:rsidRPr="00302F2C">
        <w:rPr>
          <w:rFonts w:ascii="Times New Roman" w:eastAsia="Times New Roman" w:hAnsi="Times New Roman"/>
          <w:sz w:val="24"/>
          <w:szCs w:val="24"/>
        </w:rPr>
        <w:t>:</w:t>
      </w:r>
    </w:p>
    <w:p w:rsidR="004854F2" w:rsidRPr="00302F2C" w:rsidRDefault="004854F2" w:rsidP="008817DE">
      <w:pPr>
        <w:rPr>
          <w:rFonts w:ascii="Times New Roman" w:hAnsi="Times New Roman"/>
          <w:sz w:val="24"/>
          <w:szCs w:val="24"/>
        </w:rPr>
      </w:pPr>
    </w:p>
    <w:p w:rsidR="002953C9" w:rsidRPr="00302F2C" w:rsidRDefault="002953C9" w:rsidP="008817DE">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301280"/>
            <wp:effectExtent l="19050" t="0" r="2540" b="0"/>
            <wp:docPr id="159" name="Picture 159">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4" cstate="print"/>
                    <a:srcRect/>
                    <a:stretch>
                      <a:fillRect/>
                    </a:stretch>
                  </pic:blipFill>
                  <pic:spPr bwMode="auto">
                    <a:xfrm>
                      <a:off x="0" y="0"/>
                      <a:ext cx="5731510" cy="3301280"/>
                    </a:xfrm>
                    <a:prstGeom prst="rect">
                      <a:avLst/>
                    </a:prstGeom>
                    <a:noFill/>
                    <a:ln w="9525">
                      <a:noFill/>
                      <a:miter lim="800000"/>
                      <a:headEnd/>
                      <a:tailEnd/>
                    </a:ln>
                  </pic:spPr>
                </pic:pic>
              </a:graphicData>
            </a:graphic>
          </wp:inline>
        </w:drawing>
      </w:r>
    </w:p>
    <w:p w:rsidR="002953C9" w:rsidRPr="00302F2C" w:rsidRDefault="002953C9" w:rsidP="008817DE">
      <w:pPr>
        <w:rPr>
          <w:rFonts w:ascii="Times New Roman" w:hAnsi="Times New Roman"/>
          <w:sz w:val="24"/>
          <w:szCs w:val="24"/>
        </w:rPr>
      </w:pPr>
    </w:p>
    <w:p w:rsidR="00C312F9" w:rsidRPr="00302F2C" w:rsidRDefault="00060DBC" w:rsidP="00060DBC">
      <w:pPr>
        <w:rPr>
          <w:rFonts w:ascii="Times New Roman" w:hAnsi="Times New Roman"/>
          <w:sz w:val="24"/>
          <w:szCs w:val="24"/>
        </w:rPr>
      </w:pPr>
      <w:r w:rsidRPr="00302F2C">
        <w:rPr>
          <w:rFonts w:ascii="Times New Roman" w:hAnsi="Times New Roman"/>
          <w:sz w:val="24"/>
          <w:szCs w:val="24"/>
        </w:rPr>
        <w:t xml:space="preserve">Despite </w:t>
      </w:r>
      <w:hyperlink r:id="rId25" w:history="1">
        <w:r w:rsidRPr="00302F2C">
          <w:rPr>
            <w:rStyle w:val="Hyperlink"/>
            <w:rFonts w:ascii="Times New Roman" w:hAnsi="Times New Roman"/>
            <w:sz w:val="24"/>
            <w:szCs w:val="24"/>
          </w:rPr>
          <w:t>growing scientific evidence that ADDs are causing 'reckless disturbance' of cetaceans</w:t>
        </w:r>
      </w:hyperlink>
      <w:r w:rsidRPr="00302F2C">
        <w:rPr>
          <w:rFonts w:ascii="Times New Roman" w:hAnsi="Times New Roman"/>
          <w:sz w:val="24"/>
          <w:szCs w:val="24"/>
        </w:rPr>
        <w:t xml:space="preserve">, the Scottish Government gave a ringing endorsement on </w:t>
      </w:r>
      <w:hyperlink r:id="rId26" w:history="1">
        <w:r w:rsidR="00C312F9" w:rsidRPr="00302F2C">
          <w:rPr>
            <w:rStyle w:val="Hyperlink"/>
            <w:rFonts w:ascii="Times New Roman" w:hAnsi="Times New Roman"/>
            <w:sz w:val="24"/>
            <w:szCs w:val="24"/>
          </w:rPr>
          <w:t xml:space="preserve">BBC's Sunday Politics Scotland show </w:t>
        </w:r>
        <w:r w:rsidR="000B451A" w:rsidRPr="00302F2C">
          <w:rPr>
            <w:rStyle w:val="Hyperlink"/>
            <w:rFonts w:ascii="Times New Roman" w:hAnsi="Times New Roman"/>
            <w:sz w:val="24"/>
            <w:szCs w:val="24"/>
          </w:rPr>
          <w:t xml:space="preserve">in </w:t>
        </w:r>
        <w:r w:rsidR="00C312F9" w:rsidRPr="00302F2C">
          <w:rPr>
            <w:rStyle w:val="Hyperlink"/>
            <w:rFonts w:ascii="Times New Roman" w:hAnsi="Times New Roman"/>
            <w:sz w:val="24"/>
            <w:szCs w:val="24"/>
          </w:rPr>
          <w:t>March 2018</w:t>
        </w:r>
      </w:hyperlink>
      <w:r w:rsidR="00C312F9" w:rsidRPr="00302F2C">
        <w:rPr>
          <w:rFonts w:ascii="Times New Roman" w:hAnsi="Times New Roman"/>
          <w:sz w:val="24"/>
          <w:szCs w:val="24"/>
        </w:rPr>
        <w:t>:</w:t>
      </w:r>
    </w:p>
    <w:p w:rsidR="00C312F9" w:rsidRPr="00302F2C" w:rsidRDefault="00C312F9" w:rsidP="00C312F9">
      <w:pPr>
        <w:pStyle w:val="NoSpacing"/>
        <w:rPr>
          <w:rFonts w:ascii="Times New Roman" w:hAnsi="Times New Roman" w:cs="Times New Roman"/>
          <w:sz w:val="24"/>
          <w:szCs w:val="24"/>
        </w:rPr>
      </w:pPr>
    </w:p>
    <w:p w:rsidR="00C312F9" w:rsidRPr="00302F2C" w:rsidRDefault="00C312F9" w:rsidP="00C312F9">
      <w:pPr>
        <w:pStyle w:val="NoSpacing"/>
        <w:rPr>
          <w:rFonts w:ascii="Times New Roman" w:hAnsi="Times New Roman" w:cs="Times New Roman"/>
          <w:sz w:val="24"/>
          <w:szCs w:val="24"/>
        </w:rPr>
      </w:pPr>
      <w:r w:rsidRPr="00302F2C">
        <w:rPr>
          <w:rFonts w:ascii="Times New Roman" w:hAnsi="Times New Roman" w:cs="Times New Roman"/>
          <w:sz w:val="24"/>
          <w:szCs w:val="24"/>
        </w:rPr>
        <w:t xml:space="preserve">"The position which we all wish to see is every method used to scare seals away from cages and as the Minister responsible I am very pleased that technology now including the use of sonar devices means that it is now proving possible to </w:t>
      </w:r>
      <w:r w:rsidR="00060DBC" w:rsidRPr="00302F2C">
        <w:rPr>
          <w:rFonts w:ascii="Times New Roman" w:hAnsi="Times New Roman" w:cs="Times New Roman"/>
          <w:sz w:val="24"/>
          <w:szCs w:val="24"/>
        </w:rPr>
        <w:t>do this in increasing occasions,</w:t>
      </w:r>
      <w:r w:rsidRPr="00302F2C">
        <w:rPr>
          <w:rFonts w:ascii="Times New Roman" w:hAnsi="Times New Roman" w:cs="Times New Roman"/>
          <w:sz w:val="24"/>
          <w:szCs w:val="24"/>
        </w:rPr>
        <w:t>"</w:t>
      </w:r>
      <w:r w:rsidR="00060DBC" w:rsidRPr="00302F2C">
        <w:rPr>
          <w:rFonts w:ascii="Times New Roman" w:hAnsi="Times New Roman" w:cs="Times New Roman"/>
          <w:sz w:val="24"/>
          <w:szCs w:val="24"/>
        </w:rPr>
        <w:t xml:space="preserve"> said the Cabinet Secretary for Rural Economy &amp; Connectivity (Fergus Ewing). </w:t>
      </w:r>
    </w:p>
    <w:p w:rsidR="00C312F9" w:rsidRPr="00302F2C" w:rsidRDefault="00C312F9" w:rsidP="00C312F9">
      <w:pPr>
        <w:pStyle w:val="NormalWeb"/>
        <w:jc w:val="center"/>
      </w:pPr>
      <w:r w:rsidRPr="00302F2C">
        <w:rPr>
          <w:noProof/>
          <w:color w:val="0000FF"/>
        </w:rPr>
        <w:drawing>
          <wp:inline distT="0" distB="0" distL="0" distR="0">
            <wp:extent cx="4981575" cy="3533775"/>
            <wp:effectExtent l="19050" t="0" r="9525" b="0"/>
            <wp:docPr id="137" name="Picture 137" descr="BBC Sunday Politics Scotland #1">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BBC Sunday Politics Scotland #1">
                      <a:hlinkClick r:id="rId27"/>
                    </pic:cNvPr>
                    <pic:cNvPicPr>
                      <a:picLocks noChangeAspect="1" noChangeArrowheads="1"/>
                    </pic:cNvPicPr>
                  </pic:nvPicPr>
                  <pic:blipFill>
                    <a:blip r:embed="rId28" cstate="print"/>
                    <a:srcRect/>
                    <a:stretch>
                      <a:fillRect/>
                    </a:stretch>
                  </pic:blipFill>
                  <pic:spPr bwMode="auto">
                    <a:xfrm>
                      <a:off x="0" y="0"/>
                      <a:ext cx="4981575" cy="3533775"/>
                    </a:xfrm>
                    <a:prstGeom prst="rect">
                      <a:avLst/>
                    </a:prstGeom>
                    <a:noFill/>
                    <a:ln w="9525">
                      <a:noFill/>
                      <a:miter lim="800000"/>
                      <a:headEnd/>
                      <a:tailEnd/>
                    </a:ln>
                  </pic:spPr>
                </pic:pic>
              </a:graphicData>
            </a:graphic>
          </wp:inline>
        </w:drawing>
      </w:r>
    </w:p>
    <w:p w:rsidR="00C312F9" w:rsidRPr="00302F2C" w:rsidRDefault="00C312F9" w:rsidP="00C312F9">
      <w:pPr>
        <w:pStyle w:val="NoSpacing"/>
        <w:rPr>
          <w:rFonts w:ascii="Times New Roman" w:hAnsi="Times New Roman" w:cs="Times New Roman"/>
          <w:sz w:val="24"/>
          <w:szCs w:val="24"/>
        </w:rPr>
      </w:pPr>
    </w:p>
    <w:p w:rsidR="00C312F9" w:rsidRPr="00302F2C" w:rsidRDefault="00C312F9" w:rsidP="00C312F9">
      <w:pPr>
        <w:pStyle w:val="NoSpacing"/>
        <w:rPr>
          <w:rFonts w:ascii="Times New Roman" w:hAnsi="Times New Roman" w:cs="Times New Roman"/>
          <w:sz w:val="24"/>
          <w:szCs w:val="24"/>
        </w:rPr>
      </w:pPr>
      <w:r w:rsidRPr="00302F2C">
        <w:rPr>
          <w:rFonts w:ascii="Times New Roman" w:hAnsi="Times New Roman" w:cs="Times New Roman"/>
          <w:sz w:val="24"/>
          <w:szCs w:val="24"/>
        </w:rPr>
        <w:t xml:space="preserve">BBC News </w:t>
      </w:r>
      <w:hyperlink r:id="rId29" w:history="1">
        <w:r w:rsidRPr="00302F2C">
          <w:rPr>
            <w:rStyle w:val="Hyperlink"/>
            <w:rFonts w:ascii="Times New Roman" w:hAnsi="Times New Roman" w:cs="Times New Roman"/>
            <w:sz w:val="24"/>
            <w:szCs w:val="24"/>
          </w:rPr>
          <w:t>reported</w:t>
        </w:r>
      </w:hyperlink>
      <w:r w:rsidRPr="00302F2C">
        <w:rPr>
          <w:rFonts w:ascii="Times New Roman" w:hAnsi="Times New Roman" w:cs="Times New Roman"/>
          <w:sz w:val="24"/>
          <w:szCs w:val="24"/>
        </w:rPr>
        <w:t xml:space="preserve"> (25 March 2018):</w:t>
      </w:r>
    </w:p>
    <w:p w:rsidR="00C312F9" w:rsidRPr="00302F2C" w:rsidRDefault="00C312F9" w:rsidP="00C312F9">
      <w:pPr>
        <w:pStyle w:val="NoSpacing"/>
        <w:rPr>
          <w:rFonts w:ascii="Times New Roman" w:hAnsi="Times New Roman" w:cs="Times New Roman"/>
          <w:sz w:val="24"/>
          <w:szCs w:val="24"/>
        </w:rPr>
      </w:pPr>
    </w:p>
    <w:p w:rsidR="00C312F9" w:rsidRPr="00302F2C" w:rsidRDefault="00C312F9" w:rsidP="00C312F9">
      <w:pPr>
        <w:pStyle w:val="NoSpacing"/>
        <w:jc w:val="center"/>
        <w:rPr>
          <w:rFonts w:ascii="Times New Roman" w:hAnsi="Times New Roman" w:cs="Times New Roman"/>
          <w:sz w:val="24"/>
          <w:szCs w:val="24"/>
        </w:rPr>
      </w:pPr>
      <w:r w:rsidRPr="00302F2C">
        <w:rPr>
          <w:rFonts w:ascii="Times New Roman" w:hAnsi="Times New Roman" w:cs="Times New Roman"/>
          <w:noProof/>
          <w:sz w:val="24"/>
          <w:szCs w:val="24"/>
          <w:lang w:eastAsia="en-GB"/>
        </w:rPr>
        <w:drawing>
          <wp:inline distT="0" distB="0" distL="0" distR="0">
            <wp:extent cx="4829175" cy="1790700"/>
            <wp:effectExtent l="19050" t="0" r="9525" b="0"/>
            <wp:docPr id="134" name="Picture 134">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0" cstate="print"/>
                    <a:srcRect/>
                    <a:stretch>
                      <a:fillRect/>
                    </a:stretch>
                  </pic:blipFill>
                  <pic:spPr bwMode="auto">
                    <a:xfrm>
                      <a:off x="0" y="0"/>
                      <a:ext cx="4829175" cy="1790700"/>
                    </a:xfrm>
                    <a:prstGeom prst="rect">
                      <a:avLst/>
                    </a:prstGeom>
                    <a:noFill/>
                    <a:ln w="9525">
                      <a:noFill/>
                      <a:miter lim="800000"/>
                      <a:headEnd/>
                      <a:tailEnd/>
                    </a:ln>
                  </pic:spPr>
                </pic:pic>
              </a:graphicData>
            </a:graphic>
          </wp:inline>
        </w:drawing>
      </w:r>
    </w:p>
    <w:p w:rsidR="00C312F9" w:rsidRPr="00302F2C" w:rsidRDefault="00C312F9" w:rsidP="008817DE">
      <w:pPr>
        <w:rPr>
          <w:rFonts w:ascii="Times New Roman" w:hAnsi="Times New Roman"/>
          <w:sz w:val="24"/>
          <w:szCs w:val="24"/>
        </w:rPr>
      </w:pPr>
    </w:p>
    <w:p w:rsidR="00C312F9" w:rsidRPr="00302F2C" w:rsidRDefault="00C312F9" w:rsidP="00C312F9">
      <w:pPr>
        <w:pStyle w:val="NoSpacing"/>
        <w:rPr>
          <w:rFonts w:ascii="Times New Roman" w:hAnsi="Times New Roman" w:cs="Times New Roman"/>
          <w:sz w:val="24"/>
          <w:szCs w:val="24"/>
        </w:rPr>
      </w:pPr>
      <w:r w:rsidRPr="00302F2C">
        <w:rPr>
          <w:rFonts w:ascii="Times New Roman" w:hAnsi="Times New Roman" w:cs="Times New Roman"/>
          <w:sz w:val="24"/>
          <w:szCs w:val="24"/>
        </w:rPr>
        <w:t xml:space="preserve">During oral evidence before the Environment, Climate Change &amp; Land Reform Committee (ECCLRC) in February 2018, </w:t>
      </w:r>
      <w:hyperlink r:id="rId31" w:history="1">
        <w:r w:rsidRPr="00302F2C">
          <w:rPr>
            <w:rStyle w:val="Hyperlink"/>
            <w:rFonts w:ascii="Times New Roman" w:hAnsi="Times New Roman" w:cs="Times New Roman"/>
            <w:sz w:val="24"/>
            <w:szCs w:val="24"/>
          </w:rPr>
          <w:t>Mark Harvey of Highland Council</w:t>
        </w:r>
      </w:hyperlink>
      <w:r w:rsidRPr="00302F2C">
        <w:rPr>
          <w:rFonts w:ascii="Times New Roman" w:hAnsi="Times New Roman" w:cs="Times New Roman"/>
          <w:sz w:val="24"/>
          <w:szCs w:val="24"/>
        </w:rPr>
        <w:t xml:space="preserve"> claimed to be "trying to control ADD use": </w:t>
      </w:r>
    </w:p>
    <w:p w:rsidR="00C312F9" w:rsidRPr="00302F2C" w:rsidRDefault="00C312F9" w:rsidP="00C312F9">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6115050" cy="2343150"/>
            <wp:effectExtent l="19050" t="0" r="0" b="0"/>
            <wp:docPr id="7" name="Picture 4" descr="cid:image017.png@01D3A3DE.09A19D10">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17.png@01D3A3DE.09A19D10"/>
                    <pic:cNvPicPr>
                      <a:picLocks noChangeAspect="1" noChangeArrowheads="1"/>
                    </pic:cNvPicPr>
                  </pic:nvPicPr>
                  <pic:blipFill>
                    <a:blip r:embed="rId32" r:link="rId33" cstate="print"/>
                    <a:srcRect/>
                    <a:stretch>
                      <a:fillRect/>
                    </a:stretch>
                  </pic:blipFill>
                  <pic:spPr bwMode="auto">
                    <a:xfrm>
                      <a:off x="0" y="0"/>
                      <a:ext cx="6115050" cy="2343150"/>
                    </a:xfrm>
                    <a:prstGeom prst="rect">
                      <a:avLst/>
                    </a:prstGeom>
                    <a:noFill/>
                    <a:ln w="9525">
                      <a:noFill/>
                      <a:miter lim="800000"/>
                      <a:headEnd/>
                      <a:tailEnd/>
                    </a:ln>
                  </pic:spPr>
                </pic:pic>
              </a:graphicData>
            </a:graphic>
          </wp:inline>
        </w:drawing>
      </w:r>
    </w:p>
    <w:p w:rsidR="00C312F9" w:rsidRPr="00302F2C" w:rsidRDefault="00C312F9" w:rsidP="00C312F9">
      <w:pPr>
        <w:rPr>
          <w:rFonts w:ascii="Times New Roman" w:hAnsi="Times New Roman"/>
          <w:sz w:val="24"/>
          <w:szCs w:val="24"/>
        </w:rPr>
      </w:pPr>
    </w:p>
    <w:p w:rsidR="007D151D" w:rsidRDefault="007D151D" w:rsidP="007D151D">
      <w:pPr>
        <w:rPr>
          <w:rFonts w:ascii="Times New Roman" w:hAnsi="Times New Roman"/>
          <w:sz w:val="24"/>
          <w:szCs w:val="24"/>
        </w:rPr>
      </w:pPr>
      <w:r w:rsidRPr="00302F2C">
        <w:rPr>
          <w:rFonts w:ascii="Times New Roman" w:hAnsi="Times New Roman"/>
          <w:sz w:val="24"/>
          <w:szCs w:val="24"/>
        </w:rPr>
        <w:t xml:space="preserve">Documents obtained via FOI from Highland Council </w:t>
      </w:r>
      <w:r w:rsidR="00A56771">
        <w:rPr>
          <w:rFonts w:ascii="Times New Roman" w:hAnsi="Times New Roman"/>
          <w:sz w:val="24"/>
          <w:szCs w:val="24"/>
        </w:rPr>
        <w:t xml:space="preserve">in March 2018 </w:t>
      </w:r>
      <w:r w:rsidRPr="00302F2C">
        <w:rPr>
          <w:rFonts w:ascii="Times New Roman" w:hAnsi="Times New Roman"/>
          <w:sz w:val="24"/>
          <w:szCs w:val="24"/>
        </w:rPr>
        <w:t xml:space="preserve">claim that Marine Harvest </w:t>
      </w:r>
      <w:r w:rsidR="008D5335">
        <w:rPr>
          <w:rFonts w:ascii="Times New Roman" w:hAnsi="Times New Roman"/>
          <w:sz w:val="24"/>
          <w:szCs w:val="24"/>
        </w:rPr>
        <w:t xml:space="preserve">Scotland (MHS) </w:t>
      </w:r>
      <w:r w:rsidRPr="00302F2C">
        <w:rPr>
          <w:rFonts w:ascii="Times New Roman" w:hAnsi="Times New Roman"/>
          <w:sz w:val="24"/>
          <w:szCs w:val="24"/>
        </w:rPr>
        <w:t xml:space="preserve">is "moving in the right direction" in terms of "unregulated ADD noise" (according to emails from SNH in 2017) </w:t>
      </w:r>
      <w:r w:rsidR="00895505" w:rsidRPr="00302F2C">
        <w:rPr>
          <w:rFonts w:ascii="Times New Roman" w:hAnsi="Times New Roman"/>
          <w:b/>
          <w:sz w:val="24"/>
          <w:szCs w:val="24"/>
        </w:rPr>
        <w:t>[5</w:t>
      </w:r>
      <w:r w:rsidRPr="00302F2C">
        <w:rPr>
          <w:rFonts w:ascii="Times New Roman" w:hAnsi="Times New Roman"/>
          <w:b/>
          <w:sz w:val="24"/>
          <w:szCs w:val="24"/>
        </w:rPr>
        <w:t>]</w:t>
      </w:r>
      <w:r w:rsidRPr="00302F2C">
        <w:rPr>
          <w:rFonts w:ascii="Times New Roman" w:hAnsi="Times New Roman"/>
          <w:sz w:val="24"/>
          <w:szCs w:val="24"/>
        </w:rPr>
        <w:t xml:space="preserve">.   </w:t>
      </w:r>
    </w:p>
    <w:p w:rsidR="008D5335" w:rsidRDefault="008D5335" w:rsidP="007D151D">
      <w:pPr>
        <w:rPr>
          <w:rFonts w:ascii="Times New Roman" w:hAnsi="Times New Roman"/>
          <w:sz w:val="24"/>
          <w:szCs w:val="24"/>
        </w:rPr>
      </w:pPr>
    </w:p>
    <w:p w:rsidR="008D5335" w:rsidRPr="00302F2C" w:rsidRDefault="008D5335" w:rsidP="007D151D">
      <w:pPr>
        <w:rPr>
          <w:rFonts w:ascii="Times New Roman" w:hAnsi="Times New Roman"/>
          <w:sz w:val="24"/>
          <w:szCs w:val="24"/>
        </w:rPr>
      </w:pPr>
      <w:r>
        <w:rPr>
          <w:rFonts w:ascii="Times New Roman" w:hAnsi="Times New Roman"/>
          <w:sz w:val="24"/>
          <w:szCs w:val="24"/>
        </w:rPr>
        <w:t xml:space="preserve">"The proposed ADD at </w:t>
      </w:r>
      <w:proofErr w:type="spellStart"/>
      <w:r>
        <w:rPr>
          <w:rFonts w:ascii="Times New Roman" w:hAnsi="Times New Roman"/>
          <w:sz w:val="24"/>
          <w:szCs w:val="24"/>
        </w:rPr>
        <w:t>Sconser</w:t>
      </w:r>
      <w:proofErr w:type="spellEnd"/>
      <w:r>
        <w:rPr>
          <w:rFonts w:ascii="Times New Roman" w:hAnsi="Times New Roman"/>
          <w:sz w:val="24"/>
          <w:szCs w:val="24"/>
        </w:rPr>
        <w:t xml:space="preserve"> Quarry is the low </w:t>
      </w:r>
      <w:proofErr w:type="spellStart"/>
      <w:r>
        <w:rPr>
          <w:rFonts w:ascii="Times New Roman" w:hAnsi="Times New Roman"/>
          <w:sz w:val="24"/>
          <w:szCs w:val="24"/>
        </w:rPr>
        <w:t>frequenct</w:t>
      </w:r>
      <w:proofErr w:type="spellEnd"/>
      <w:r>
        <w:rPr>
          <w:rFonts w:ascii="Times New Roman" w:hAnsi="Times New Roman"/>
          <w:sz w:val="24"/>
          <w:szCs w:val="24"/>
        </w:rPr>
        <w:t xml:space="preserve"> TR1 so one of the less disturbing devices for harbour porpoise," </w:t>
      </w:r>
      <w:hyperlink r:id="rId34" w:history="1">
        <w:r w:rsidRPr="001A3CEC">
          <w:rPr>
            <w:rStyle w:val="Hyperlink"/>
            <w:rFonts w:ascii="Times New Roman" w:hAnsi="Times New Roman"/>
            <w:sz w:val="24"/>
            <w:szCs w:val="24"/>
          </w:rPr>
          <w:t>reported SNH''s Alex Turner to Highland Council in July 2017</w:t>
        </w:r>
      </w:hyperlink>
      <w:r>
        <w:rPr>
          <w:rFonts w:ascii="Times New Roman" w:hAnsi="Times New Roman"/>
          <w:sz w:val="24"/>
          <w:szCs w:val="24"/>
        </w:rPr>
        <w:t>.  "The challenging issue relates to assessing existing unregulated ADD noise from the 3 x existing sites which use the more disturbing US3 devices.  MHS are moving in the right direction on that too (better guidance and training for Farm Managers) but clearly that's much more difficult to address in planning terms."</w:t>
      </w:r>
    </w:p>
    <w:p w:rsidR="00302F2C" w:rsidRPr="00302F2C" w:rsidRDefault="00302F2C" w:rsidP="007D151D">
      <w:pPr>
        <w:rPr>
          <w:rFonts w:ascii="Times New Roman" w:hAnsi="Times New Roman"/>
          <w:sz w:val="24"/>
          <w:szCs w:val="24"/>
        </w:rPr>
      </w:pPr>
    </w:p>
    <w:p w:rsidR="00302F2C" w:rsidRPr="00302F2C" w:rsidRDefault="00302F2C" w:rsidP="007D151D">
      <w:pPr>
        <w:rPr>
          <w:rFonts w:ascii="Times New Roman" w:hAnsi="Times New Roman"/>
          <w:sz w:val="24"/>
          <w:szCs w:val="24"/>
        </w:rPr>
      </w:pPr>
      <w:r w:rsidRPr="00302F2C">
        <w:rPr>
          <w:rFonts w:ascii="Times New Roman" w:hAnsi="Times New Roman"/>
          <w:sz w:val="24"/>
          <w:szCs w:val="24"/>
        </w:rPr>
        <w:t xml:space="preserve">A 'Predator Mitigation Plan' (August 2017) for Marine Harvest's new Isle of Rum salmon farm - </w:t>
      </w:r>
      <w:hyperlink r:id="rId35" w:history="1">
        <w:r w:rsidRPr="00302F2C">
          <w:rPr>
            <w:rStyle w:val="Hyperlink"/>
            <w:rFonts w:ascii="Times New Roman" w:hAnsi="Times New Roman"/>
            <w:sz w:val="24"/>
            <w:szCs w:val="24"/>
          </w:rPr>
          <w:t>approved by Highland Council in January 2018</w:t>
        </w:r>
      </w:hyperlink>
      <w:r w:rsidRPr="00302F2C">
        <w:rPr>
          <w:rFonts w:ascii="Times New Roman" w:hAnsi="Times New Roman"/>
          <w:sz w:val="24"/>
          <w:szCs w:val="24"/>
        </w:rPr>
        <w:t xml:space="preserve"> - include</w:t>
      </w:r>
      <w:r w:rsidR="008D5335">
        <w:rPr>
          <w:rFonts w:ascii="Times New Roman" w:hAnsi="Times New Roman"/>
          <w:sz w:val="24"/>
          <w:szCs w:val="24"/>
        </w:rPr>
        <w:t>d</w:t>
      </w:r>
      <w:r w:rsidRPr="00302F2C">
        <w:rPr>
          <w:rFonts w:ascii="Times New Roman" w:hAnsi="Times New Roman"/>
          <w:sz w:val="24"/>
          <w:szCs w:val="24"/>
        </w:rPr>
        <w:t xml:space="preserve">: </w:t>
      </w:r>
    </w:p>
    <w:p w:rsidR="00302F2C" w:rsidRPr="00302F2C" w:rsidRDefault="00302F2C" w:rsidP="007D151D">
      <w:pPr>
        <w:rPr>
          <w:rFonts w:ascii="Times New Roman" w:hAnsi="Times New Roman"/>
          <w:sz w:val="24"/>
          <w:szCs w:val="24"/>
        </w:rPr>
      </w:pPr>
    </w:p>
    <w:p w:rsidR="00302F2C" w:rsidRDefault="00302F2C" w:rsidP="007D151D">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1905029"/>
            <wp:effectExtent l="19050" t="0" r="2540" b="0"/>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36" cstate="print"/>
                    <a:srcRect/>
                    <a:stretch>
                      <a:fillRect/>
                    </a:stretch>
                  </pic:blipFill>
                  <pic:spPr bwMode="auto">
                    <a:xfrm>
                      <a:off x="0" y="0"/>
                      <a:ext cx="5731510" cy="1905029"/>
                    </a:xfrm>
                    <a:prstGeom prst="rect">
                      <a:avLst/>
                    </a:prstGeom>
                    <a:noFill/>
                    <a:ln w="9525">
                      <a:noFill/>
                      <a:miter lim="800000"/>
                      <a:headEnd/>
                      <a:tailEnd/>
                    </a:ln>
                  </pic:spPr>
                </pic:pic>
              </a:graphicData>
            </a:graphic>
          </wp:inline>
        </w:drawing>
      </w:r>
    </w:p>
    <w:p w:rsidR="00537389" w:rsidRDefault="00537389" w:rsidP="007D151D">
      <w:pPr>
        <w:rPr>
          <w:rFonts w:ascii="Times New Roman" w:hAnsi="Times New Roman"/>
          <w:sz w:val="24"/>
          <w:szCs w:val="24"/>
        </w:rPr>
      </w:pPr>
    </w:p>
    <w:p w:rsidR="00537389" w:rsidRDefault="00537389" w:rsidP="00537389">
      <w:pPr>
        <w:rPr>
          <w:rFonts w:ascii="Times New Roman" w:hAnsi="Times New Roman"/>
          <w:sz w:val="24"/>
          <w:szCs w:val="24"/>
        </w:rPr>
      </w:pPr>
      <w:r>
        <w:rPr>
          <w:rFonts w:ascii="Times New Roman" w:hAnsi="Times New Roman"/>
          <w:sz w:val="24"/>
          <w:szCs w:val="24"/>
        </w:rPr>
        <w:t xml:space="preserve">In a </w:t>
      </w:r>
      <w:hyperlink r:id="rId37" w:history="1">
        <w:r w:rsidRPr="00537389">
          <w:rPr>
            <w:rStyle w:val="Hyperlink"/>
            <w:rFonts w:ascii="Times New Roman" w:hAnsi="Times New Roman"/>
            <w:sz w:val="24"/>
            <w:szCs w:val="24"/>
          </w:rPr>
          <w:t>letter to Highland Council in August 2017</w:t>
        </w:r>
      </w:hyperlink>
      <w:r>
        <w:rPr>
          <w:rFonts w:ascii="Times New Roman" w:hAnsi="Times New Roman"/>
          <w:sz w:val="24"/>
          <w:szCs w:val="24"/>
        </w:rPr>
        <w:t xml:space="preserve">, Grieg Seafood admitted: "ADDs have the potential to impact on the Harbour Porpoises covered by the Inner Hebrides and the </w:t>
      </w:r>
      <w:proofErr w:type="spellStart"/>
      <w:r>
        <w:rPr>
          <w:rFonts w:ascii="Times New Roman" w:hAnsi="Times New Roman"/>
          <w:sz w:val="24"/>
          <w:szCs w:val="24"/>
        </w:rPr>
        <w:t>Minches</w:t>
      </w:r>
      <w:proofErr w:type="spellEnd"/>
      <w:r>
        <w:rPr>
          <w:rFonts w:ascii="Times New Roman" w:hAnsi="Times New Roman"/>
          <w:sz w:val="24"/>
          <w:szCs w:val="24"/>
        </w:rPr>
        <w:t xml:space="preserve"> SAC and may result in disturbance/habitat exclusion".</w:t>
      </w:r>
    </w:p>
    <w:p w:rsidR="007D151D" w:rsidRDefault="007D151D" w:rsidP="008817DE">
      <w:pPr>
        <w:rPr>
          <w:rFonts w:ascii="Times New Roman" w:hAnsi="Times New Roman"/>
          <w:sz w:val="24"/>
          <w:szCs w:val="24"/>
        </w:rPr>
      </w:pPr>
    </w:p>
    <w:p w:rsidR="00F335A0" w:rsidRDefault="00F335A0" w:rsidP="00F335A0">
      <w:pPr>
        <w:rPr>
          <w:rFonts w:ascii="Times New Roman" w:hAnsi="Times New Roman"/>
          <w:sz w:val="24"/>
          <w:szCs w:val="24"/>
        </w:rPr>
      </w:pPr>
      <w:r>
        <w:rPr>
          <w:rFonts w:ascii="Times New Roman" w:hAnsi="Times New Roman"/>
          <w:sz w:val="24"/>
          <w:szCs w:val="24"/>
        </w:rPr>
        <w:t xml:space="preserve">In an </w:t>
      </w:r>
      <w:hyperlink r:id="rId38" w:history="1">
        <w:r w:rsidRPr="00F335A0">
          <w:rPr>
            <w:rStyle w:val="Hyperlink"/>
            <w:rFonts w:ascii="Times New Roman" w:hAnsi="Times New Roman"/>
            <w:sz w:val="24"/>
            <w:szCs w:val="24"/>
          </w:rPr>
          <w:t xml:space="preserve">email </w:t>
        </w:r>
        <w:r>
          <w:rPr>
            <w:rStyle w:val="Hyperlink"/>
            <w:rFonts w:ascii="Times New Roman" w:hAnsi="Times New Roman"/>
            <w:sz w:val="24"/>
            <w:szCs w:val="24"/>
          </w:rPr>
          <w:t xml:space="preserve">regarding ADD use at the </w:t>
        </w:r>
        <w:r w:rsidRPr="00F335A0">
          <w:rPr>
            <w:rStyle w:val="Hyperlink"/>
            <w:rFonts w:ascii="Times New Roman" w:hAnsi="Times New Roman"/>
            <w:sz w:val="24"/>
            <w:szCs w:val="24"/>
          </w:rPr>
          <w:t>Scottish Salmon Company</w:t>
        </w:r>
        <w:r>
          <w:rPr>
            <w:rStyle w:val="Hyperlink"/>
            <w:rFonts w:ascii="Times New Roman" w:hAnsi="Times New Roman"/>
            <w:sz w:val="24"/>
            <w:szCs w:val="24"/>
          </w:rPr>
          <w:t xml:space="preserve">'s salmon farm in </w:t>
        </w:r>
        <w:proofErr w:type="spellStart"/>
        <w:r>
          <w:rPr>
            <w:rStyle w:val="Hyperlink"/>
            <w:rFonts w:ascii="Times New Roman" w:hAnsi="Times New Roman"/>
            <w:sz w:val="24"/>
            <w:szCs w:val="24"/>
          </w:rPr>
          <w:t>Portree</w:t>
        </w:r>
        <w:proofErr w:type="spellEnd"/>
        <w:r>
          <w:rPr>
            <w:rStyle w:val="Hyperlink"/>
            <w:rFonts w:ascii="Times New Roman" w:hAnsi="Times New Roman"/>
            <w:sz w:val="24"/>
            <w:szCs w:val="24"/>
          </w:rPr>
          <w:t xml:space="preserve"> Outer</w:t>
        </w:r>
      </w:hyperlink>
      <w:r>
        <w:rPr>
          <w:rFonts w:ascii="Times New Roman" w:hAnsi="Times New Roman"/>
          <w:sz w:val="24"/>
          <w:szCs w:val="24"/>
        </w:rPr>
        <w:t xml:space="preserve"> (obtained via FOI from Highland Council), SNH advised in January 2017: "The proposed system does not appear to meet our aim of minimising additional noise inputs into the </w:t>
      </w:r>
      <w:proofErr w:type="spellStart"/>
      <w:r>
        <w:rPr>
          <w:rFonts w:ascii="Times New Roman" w:hAnsi="Times New Roman"/>
          <w:sz w:val="24"/>
          <w:szCs w:val="24"/>
        </w:rPr>
        <w:t>cSAC</w:t>
      </w:r>
      <w:proofErr w:type="spellEnd"/>
      <w:r>
        <w:rPr>
          <w:rFonts w:ascii="Times New Roman" w:hAnsi="Times New Roman"/>
          <w:sz w:val="24"/>
          <w:szCs w:val="24"/>
        </w:rPr>
        <w:t>.  Rather than following the principle of being targeted to sound when seals are present, it appears that this device would sound intermittently most of the time".</w:t>
      </w:r>
    </w:p>
    <w:p w:rsidR="00F335A0" w:rsidRPr="00302F2C" w:rsidRDefault="00F335A0" w:rsidP="008817DE">
      <w:pPr>
        <w:rPr>
          <w:rFonts w:ascii="Times New Roman" w:hAnsi="Times New Roman"/>
          <w:sz w:val="24"/>
          <w:szCs w:val="24"/>
        </w:rPr>
      </w:pPr>
    </w:p>
    <w:p w:rsidR="004861E3" w:rsidRDefault="005D75CD" w:rsidP="004861E3">
      <w:pPr>
        <w:rPr>
          <w:rFonts w:ascii="Times New Roman" w:hAnsi="Times New Roman"/>
          <w:sz w:val="24"/>
          <w:szCs w:val="24"/>
        </w:rPr>
      </w:pPr>
      <w:r w:rsidRPr="00302F2C">
        <w:rPr>
          <w:rFonts w:ascii="Times New Roman" w:hAnsi="Times New Roman"/>
          <w:sz w:val="24"/>
          <w:szCs w:val="24"/>
        </w:rPr>
        <w:t xml:space="preserve">Documents </w:t>
      </w:r>
      <w:hyperlink r:id="rId39" w:history="1">
        <w:r w:rsidR="004861E3">
          <w:rPr>
            <w:rStyle w:val="Hyperlink"/>
            <w:rFonts w:ascii="Times New Roman" w:hAnsi="Times New Roman"/>
            <w:sz w:val="24"/>
            <w:szCs w:val="24"/>
          </w:rPr>
          <w:t>obtaine</w:t>
        </w:r>
        <w:r w:rsidRPr="00302F2C">
          <w:rPr>
            <w:rStyle w:val="Hyperlink"/>
            <w:rFonts w:ascii="Times New Roman" w:hAnsi="Times New Roman"/>
            <w:sz w:val="24"/>
            <w:szCs w:val="24"/>
          </w:rPr>
          <w:t>d via FOI last year from the Scottish Government</w:t>
        </w:r>
      </w:hyperlink>
      <w:r w:rsidRPr="00302F2C">
        <w:rPr>
          <w:rFonts w:ascii="Times New Roman" w:hAnsi="Times New Roman"/>
          <w:sz w:val="24"/>
          <w:szCs w:val="24"/>
        </w:rPr>
        <w:t xml:space="preserve"> revealed that 164 salmon farms use ADDs with 112 salmon farms where ADDs are listed as "Always On"</w:t>
      </w:r>
      <w:r w:rsidR="002953C9" w:rsidRPr="00302F2C">
        <w:rPr>
          <w:rFonts w:ascii="Times New Roman" w:hAnsi="Times New Roman"/>
          <w:sz w:val="24"/>
          <w:szCs w:val="24"/>
        </w:rPr>
        <w:t xml:space="preserve"> </w:t>
      </w:r>
      <w:r w:rsidR="00895505" w:rsidRPr="00302F2C">
        <w:rPr>
          <w:rFonts w:ascii="Times New Roman" w:hAnsi="Times New Roman"/>
          <w:b/>
          <w:sz w:val="24"/>
          <w:szCs w:val="24"/>
        </w:rPr>
        <w:t>[6</w:t>
      </w:r>
      <w:r w:rsidR="002953C9" w:rsidRPr="00302F2C">
        <w:rPr>
          <w:rFonts w:ascii="Times New Roman" w:hAnsi="Times New Roman"/>
          <w:b/>
          <w:sz w:val="24"/>
          <w:szCs w:val="24"/>
        </w:rPr>
        <w:t>]</w:t>
      </w:r>
      <w:r w:rsidRPr="00302F2C">
        <w:rPr>
          <w:rFonts w:ascii="Times New Roman" w:hAnsi="Times New Roman"/>
          <w:sz w:val="24"/>
          <w:szCs w:val="24"/>
        </w:rPr>
        <w:t>.</w:t>
      </w:r>
    </w:p>
    <w:p w:rsidR="004861E3" w:rsidRDefault="004861E3" w:rsidP="004861E3">
      <w:pPr>
        <w:rPr>
          <w:rFonts w:ascii="Times New Roman" w:hAnsi="Times New Roman"/>
          <w:sz w:val="24"/>
          <w:szCs w:val="24"/>
        </w:rPr>
      </w:pPr>
    </w:p>
    <w:p w:rsidR="004861E3" w:rsidRPr="004861E3" w:rsidRDefault="004861E3" w:rsidP="004861E3">
      <w:pPr>
        <w:rPr>
          <w:rFonts w:ascii="Times New Roman" w:hAnsi="Times New Roman"/>
          <w:sz w:val="24"/>
          <w:szCs w:val="24"/>
        </w:rPr>
      </w:pPr>
      <w:r w:rsidRPr="004861E3">
        <w:rPr>
          <w:rFonts w:ascii="Times New Roman" w:hAnsi="Times New Roman"/>
          <w:sz w:val="24"/>
          <w:szCs w:val="24"/>
        </w:rPr>
        <w:t xml:space="preserve">Information </w:t>
      </w:r>
      <w:hyperlink r:id="rId40" w:history="1">
        <w:r w:rsidRPr="004861E3">
          <w:rPr>
            <w:rStyle w:val="Hyperlink"/>
            <w:rFonts w:ascii="Times New Roman" w:hAnsi="Times New Roman"/>
            <w:sz w:val="24"/>
            <w:szCs w:val="24"/>
          </w:rPr>
          <w:t>disclosed by SNH in 2017</w:t>
        </w:r>
      </w:hyperlink>
      <w:r w:rsidRPr="004861E3">
        <w:rPr>
          <w:rFonts w:ascii="Times New Roman" w:hAnsi="Times New Roman"/>
          <w:sz w:val="24"/>
          <w:szCs w:val="24"/>
        </w:rPr>
        <w:t xml:space="preserve"> detailed companies and regions which use and do not use ADDs: </w:t>
      </w:r>
    </w:p>
    <w:p w:rsidR="004861E3" w:rsidRPr="004861E3" w:rsidRDefault="004861E3" w:rsidP="004861E3">
      <w:pPr>
        <w:pStyle w:val="NormalWeb"/>
        <w:jc w:val="center"/>
      </w:pPr>
      <w:r w:rsidRPr="004861E3">
        <w:rPr>
          <w:noProof/>
          <w:color w:val="0000FF"/>
        </w:rPr>
        <w:drawing>
          <wp:inline distT="0" distB="0" distL="0" distR="0">
            <wp:extent cx="5791200" cy="3200400"/>
            <wp:effectExtent l="19050" t="0" r="0" b="0"/>
            <wp:docPr id="144" name="Picture 144" descr="Region">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Region">
                      <a:hlinkClick r:id="rId41"/>
                    </pic:cNvPr>
                    <pic:cNvPicPr>
                      <a:picLocks noChangeAspect="1" noChangeArrowheads="1"/>
                    </pic:cNvPicPr>
                  </pic:nvPicPr>
                  <pic:blipFill>
                    <a:blip r:embed="rId42" cstate="print"/>
                    <a:srcRect/>
                    <a:stretch>
                      <a:fillRect/>
                    </a:stretch>
                  </pic:blipFill>
                  <pic:spPr bwMode="auto">
                    <a:xfrm>
                      <a:off x="0" y="0"/>
                      <a:ext cx="5791200" cy="3200400"/>
                    </a:xfrm>
                    <a:prstGeom prst="rect">
                      <a:avLst/>
                    </a:prstGeom>
                    <a:noFill/>
                    <a:ln w="9525">
                      <a:noFill/>
                      <a:miter lim="800000"/>
                      <a:headEnd/>
                      <a:tailEnd/>
                    </a:ln>
                  </pic:spPr>
                </pic:pic>
              </a:graphicData>
            </a:graphic>
          </wp:inline>
        </w:drawing>
      </w:r>
    </w:p>
    <w:p w:rsidR="000B451A" w:rsidRPr="00302F2C" w:rsidRDefault="000B451A" w:rsidP="000B451A">
      <w:pPr>
        <w:rPr>
          <w:rFonts w:ascii="Times New Roman" w:hAnsi="Times New Roman"/>
          <w:sz w:val="24"/>
          <w:szCs w:val="24"/>
        </w:rPr>
      </w:pPr>
      <w:r w:rsidRPr="00302F2C">
        <w:rPr>
          <w:rFonts w:ascii="Times New Roman" w:hAnsi="Times New Roman"/>
          <w:sz w:val="24"/>
          <w:szCs w:val="24"/>
        </w:rPr>
        <w:t xml:space="preserve">In May 2017, </w:t>
      </w:r>
      <w:hyperlink r:id="rId43" w:history="1">
        <w:r w:rsidRPr="00302F2C">
          <w:rPr>
            <w:rStyle w:val="Hyperlink"/>
            <w:rFonts w:ascii="Times New Roman" w:hAnsi="Times New Roman"/>
            <w:sz w:val="24"/>
            <w:szCs w:val="24"/>
          </w:rPr>
          <w:t>T</w:t>
        </w:r>
        <w:r w:rsidR="005D75CD" w:rsidRPr="00302F2C">
          <w:rPr>
            <w:rStyle w:val="Hyperlink"/>
            <w:rFonts w:ascii="Times New Roman" w:hAnsi="Times New Roman"/>
            <w:sz w:val="24"/>
            <w:szCs w:val="24"/>
          </w:rPr>
          <w:t>he Sunday Herald revealed</w:t>
        </w:r>
      </w:hyperlink>
      <w:r w:rsidR="005D75CD" w:rsidRPr="00302F2C">
        <w:rPr>
          <w:rFonts w:ascii="Times New Roman" w:hAnsi="Times New Roman"/>
          <w:sz w:val="24"/>
          <w:szCs w:val="24"/>
        </w:rPr>
        <w:t>:</w:t>
      </w:r>
    </w:p>
    <w:p w:rsidR="000B451A" w:rsidRPr="00302F2C" w:rsidRDefault="000B451A" w:rsidP="000B451A">
      <w:pPr>
        <w:rPr>
          <w:rFonts w:ascii="Times New Roman" w:hAnsi="Times New Roman"/>
          <w:sz w:val="24"/>
          <w:szCs w:val="24"/>
        </w:rPr>
      </w:pPr>
    </w:p>
    <w:p w:rsidR="000B451A" w:rsidRPr="00302F2C" w:rsidRDefault="000B451A" w:rsidP="000B451A">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476875" cy="2867025"/>
            <wp:effectExtent l="19050" t="0" r="9525" b="0"/>
            <wp:docPr id="156" name="Picture 156">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44" cstate="print"/>
                    <a:srcRect/>
                    <a:stretch>
                      <a:fillRect/>
                    </a:stretch>
                  </pic:blipFill>
                  <pic:spPr bwMode="auto">
                    <a:xfrm>
                      <a:off x="0" y="0"/>
                      <a:ext cx="5476875" cy="2867025"/>
                    </a:xfrm>
                    <a:prstGeom prst="rect">
                      <a:avLst/>
                    </a:prstGeom>
                    <a:noFill/>
                    <a:ln w="9525">
                      <a:noFill/>
                      <a:miter lim="800000"/>
                      <a:headEnd/>
                      <a:tailEnd/>
                    </a:ln>
                  </pic:spPr>
                </pic:pic>
              </a:graphicData>
            </a:graphic>
          </wp:inline>
        </w:drawing>
      </w:r>
    </w:p>
    <w:p w:rsidR="009675A3" w:rsidRPr="00302F2C" w:rsidRDefault="009675A3" w:rsidP="00FF6150">
      <w:pPr>
        <w:rPr>
          <w:rFonts w:ascii="Times New Roman" w:hAnsi="Times New Roman"/>
          <w:sz w:val="24"/>
          <w:szCs w:val="24"/>
        </w:rPr>
      </w:pPr>
    </w:p>
    <w:p w:rsidR="00FF6150" w:rsidRPr="00302F2C" w:rsidRDefault="00FF6150" w:rsidP="00FF6150">
      <w:pPr>
        <w:rPr>
          <w:rFonts w:ascii="Times New Roman" w:hAnsi="Times New Roman"/>
          <w:sz w:val="24"/>
          <w:szCs w:val="24"/>
        </w:rPr>
      </w:pPr>
      <w:r w:rsidRPr="00302F2C">
        <w:rPr>
          <w:rFonts w:ascii="Times New Roman" w:hAnsi="Times New Roman"/>
          <w:sz w:val="24"/>
          <w:szCs w:val="24"/>
        </w:rPr>
        <w:t xml:space="preserve">This research was </w:t>
      </w:r>
      <w:hyperlink r:id="rId45" w:history="1">
        <w:r w:rsidRPr="00302F2C">
          <w:rPr>
            <w:rStyle w:val="Hyperlink"/>
            <w:rFonts w:ascii="Times New Roman" w:hAnsi="Times New Roman"/>
            <w:sz w:val="24"/>
            <w:szCs w:val="24"/>
          </w:rPr>
          <w:t>presented at Ocean Noise in May 2017</w:t>
        </w:r>
      </w:hyperlink>
      <w:r w:rsidRPr="00302F2C">
        <w:rPr>
          <w:rFonts w:ascii="Times New Roman" w:hAnsi="Times New Roman"/>
          <w:sz w:val="24"/>
          <w:szCs w:val="24"/>
        </w:rPr>
        <w:t>.</w:t>
      </w:r>
    </w:p>
    <w:p w:rsidR="00FF6150" w:rsidRPr="00302F2C" w:rsidRDefault="00FF6150" w:rsidP="00FF6150">
      <w:pPr>
        <w:rPr>
          <w:rFonts w:ascii="Times New Roman" w:hAnsi="Times New Roman"/>
          <w:sz w:val="24"/>
          <w:szCs w:val="24"/>
        </w:rPr>
      </w:pPr>
    </w:p>
    <w:p w:rsidR="00FF6150" w:rsidRPr="00302F2C" w:rsidRDefault="00FF6150" w:rsidP="00FF6150">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3609975" cy="1600200"/>
            <wp:effectExtent l="19050" t="0" r="9525" b="0"/>
            <wp:docPr id="174" name="Picture 8">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45"/>
                    </pic:cNvPr>
                    <pic:cNvPicPr>
                      <a:picLocks noChangeAspect="1" noChangeArrowheads="1"/>
                    </pic:cNvPicPr>
                  </pic:nvPicPr>
                  <pic:blipFill>
                    <a:blip r:embed="rId46" cstate="print"/>
                    <a:srcRect/>
                    <a:stretch>
                      <a:fillRect/>
                    </a:stretch>
                  </pic:blipFill>
                  <pic:spPr bwMode="auto">
                    <a:xfrm>
                      <a:off x="0" y="0"/>
                      <a:ext cx="3609975" cy="1600200"/>
                    </a:xfrm>
                    <a:prstGeom prst="rect">
                      <a:avLst/>
                    </a:prstGeom>
                    <a:noFill/>
                    <a:ln w="9525">
                      <a:noFill/>
                      <a:miter lim="800000"/>
                      <a:headEnd/>
                      <a:tailEnd/>
                    </a:ln>
                  </pic:spPr>
                </pic:pic>
              </a:graphicData>
            </a:graphic>
          </wp:inline>
        </w:drawing>
      </w:r>
    </w:p>
    <w:p w:rsidR="005D75CD" w:rsidRPr="00302F2C" w:rsidRDefault="005D75CD" w:rsidP="000B451A">
      <w:pPr>
        <w:rPr>
          <w:rFonts w:ascii="Times New Roman" w:hAnsi="Times New Roman"/>
          <w:sz w:val="24"/>
          <w:szCs w:val="24"/>
        </w:rPr>
      </w:pPr>
    </w:p>
    <w:p w:rsidR="005D75CD" w:rsidRPr="00302F2C" w:rsidRDefault="005D75CD" w:rsidP="005D75CD">
      <w:pPr>
        <w:rPr>
          <w:rFonts w:ascii="Times New Roman" w:hAnsi="Times New Roman"/>
          <w:sz w:val="24"/>
          <w:szCs w:val="24"/>
        </w:rPr>
      </w:pPr>
      <w:r w:rsidRPr="00302F2C">
        <w:rPr>
          <w:rFonts w:ascii="Times New Roman" w:hAnsi="Times New Roman"/>
          <w:sz w:val="24"/>
          <w:szCs w:val="24"/>
        </w:rPr>
        <w:t xml:space="preserve">The scientific paper </w:t>
      </w:r>
      <w:r w:rsidR="000B451A" w:rsidRPr="00302F2C">
        <w:rPr>
          <w:rFonts w:ascii="Times New Roman" w:hAnsi="Times New Roman"/>
          <w:sz w:val="24"/>
          <w:szCs w:val="24"/>
        </w:rPr>
        <w:t>- "</w:t>
      </w:r>
      <w:hyperlink r:id="rId47" w:history="1">
        <w:r w:rsidR="000B451A" w:rsidRPr="00302F2C">
          <w:rPr>
            <w:rStyle w:val="Hyperlink"/>
            <w:rFonts w:ascii="Times New Roman" w:hAnsi="Times New Roman"/>
            <w:sz w:val="24"/>
            <w:szCs w:val="24"/>
          </w:rPr>
          <w:t>Large-scale underwater noise pollution from Acoustic Deterrent Devices (ADDs) on the West Coast of Scotland</w:t>
        </w:r>
      </w:hyperlink>
      <w:r w:rsidR="000B451A" w:rsidRPr="00302F2C">
        <w:rPr>
          <w:rFonts w:ascii="Times New Roman" w:hAnsi="Times New Roman"/>
          <w:sz w:val="24"/>
          <w:szCs w:val="24"/>
        </w:rPr>
        <w:t xml:space="preserve">" - </w:t>
      </w:r>
      <w:r w:rsidR="00F175FB" w:rsidRPr="00302F2C">
        <w:rPr>
          <w:rFonts w:ascii="Times New Roman" w:hAnsi="Times New Roman"/>
          <w:sz w:val="24"/>
          <w:szCs w:val="24"/>
        </w:rPr>
        <w:t xml:space="preserve">is still </w:t>
      </w:r>
      <w:r w:rsidRPr="00302F2C">
        <w:rPr>
          <w:rFonts w:ascii="Times New Roman" w:hAnsi="Times New Roman"/>
          <w:sz w:val="24"/>
          <w:szCs w:val="24"/>
        </w:rPr>
        <w:t>awaiting publication in a peer-reviewed journal.</w:t>
      </w:r>
    </w:p>
    <w:p w:rsidR="009675A3" w:rsidRPr="00302F2C" w:rsidRDefault="009675A3" w:rsidP="005D75CD">
      <w:pPr>
        <w:rPr>
          <w:rFonts w:ascii="Times New Roman" w:hAnsi="Times New Roman"/>
          <w:sz w:val="24"/>
          <w:szCs w:val="24"/>
        </w:rPr>
      </w:pPr>
    </w:p>
    <w:p w:rsidR="003D687F" w:rsidRPr="00302F2C" w:rsidRDefault="003D687F" w:rsidP="005D75CD">
      <w:pPr>
        <w:rPr>
          <w:rFonts w:ascii="Times New Roman" w:hAnsi="Times New Roman"/>
          <w:sz w:val="24"/>
          <w:szCs w:val="24"/>
        </w:rPr>
      </w:pPr>
      <w:r w:rsidRPr="00302F2C">
        <w:rPr>
          <w:rFonts w:ascii="Times New Roman" w:hAnsi="Times New Roman"/>
          <w:sz w:val="24"/>
          <w:szCs w:val="24"/>
        </w:rPr>
        <w:t xml:space="preserve">SNH is also strangely silent on the impact of ADDs from salmon farms.  </w:t>
      </w:r>
      <w:hyperlink r:id="rId48" w:history="1">
        <w:r w:rsidRPr="00302F2C">
          <w:rPr>
            <w:rStyle w:val="Hyperlink"/>
            <w:rFonts w:ascii="Times New Roman" w:hAnsi="Times New Roman"/>
            <w:sz w:val="24"/>
            <w:szCs w:val="24"/>
          </w:rPr>
          <w:t>Documents obtained from SNH via FOI in April 2018</w:t>
        </w:r>
      </w:hyperlink>
      <w:r w:rsidRPr="00302F2C">
        <w:rPr>
          <w:rFonts w:ascii="Times New Roman" w:hAnsi="Times New Roman"/>
          <w:sz w:val="24"/>
          <w:szCs w:val="24"/>
        </w:rPr>
        <w:t xml:space="preserve"> </w:t>
      </w:r>
      <w:r w:rsidRPr="00302F2C">
        <w:rPr>
          <w:rFonts w:ascii="Times New Roman" w:hAnsi="Times New Roman"/>
          <w:b/>
          <w:sz w:val="24"/>
          <w:szCs w:val="24"/>
        </w:rPr>
        <w:t>[4]</w:t>
      </w:r>
      <w:r w:rsidRPr="00302F2C">
        <w:rPr>
          <w:rFonts w:ascii="Times New Roman" w:hAnsi="Times New Roman"/>
          <w:sz w:val="24"/>
          <w:szCs w:val="24"/>
        </w:rPr>
        <w:t xml:space="preserve"> reveal that:</w:t>
      </w:r>
    </w:p>
    <w:p w:rsidR="003D687F" w:rsidRPr="00302F2C" w:rsidRDefault="003D687F" w:rsidP="005D75CD">
      <w:pPr>
        <w:rPr>
          <w:rFonts w:ascii="Times New Roman" w:hAnsi="Times New Roman"/>
          <w:sz w:val="24"/>
          <w:szCs w:val="24"/>
        </w:rPr>
      </w:pPr>
    </w:p>
    <w:p w:rsidR="009675A3" w:rsidRPr="00302F2C" w:rsidRDefault="00F175FB" w:rsidP="005D75CD">
      <w:pPr>
        <w:rPr>
          <w:rFonts w:ascii="Times New Roman" w:hAnsi="Times New Roman"/>
          <w:sz w:val="24"/>
          <w:szCs w:val="24"/>
        </w:rPr>
      </w:pPr>
      <w:r w:rsidRPr="00302F2C">
        <w:rPr>
          <w:rFonts w:ascii="Times New Roman" w:hAnsi="Times New Roman"/>
          <w:sz w:val="24"/>
          <w:szCs w:val="24"/>
        </w:rPr>
        <w:t xml:space="preserve">- </w:t>
      </w:r>
      <w:r w:rsidR="009675A3" w:rsidRPr="00302F2C">
        <w:rPr>
          <w:rFonts w:ascii="Times New Roman" w:hAnsi="Times New Roman"/>
          <w:sz w:val="24"/>
          <w:szCs w:val="24"/>
        </w:rPr>
        <w:t xml:space="preserve">Following media coverage in </w:t>
      </w:r>
      <w:hyperlink r:id="rId49" w:history="1">
        <w:r w:rsidR="009675A3" w:rsidRPr="00302F2C">
          <w:rPr>
            <w:rStyle w:val="Hyperlink"/>
            <w:rFonts w:ascii="Times New Roman" w:hAnsi="Times New Roman"/>
            <w:sz w:val="24"/>
            <w:szCs w:val="24"/>
          </w:rPr>
          <w:t>The Sunday Herald in May 2017</w:t>
        </w:r>
      </w:hyperlink>
      <w:r w:rsidR="009675A3" w:rsidRPr="00302F2C">
        <w:rPr>
          <w:rFonts w:ascii="Times New Roman" w:hAnsi="Times New Roman"/>
          <w:sz w:val="24"/>
          <w:szCs w:val="24"/>
        </w:rPr>
        <w:t xml:space="preserve"> and an </w:t>
      </w:r>
      <w:hyperlink r:id="rId50" w:history="1">
        <w:r w:rsidR="009675A3" w:rsidRPr="00302F2C">
          <w:rPr>
            <w:rStyle w:val="Hyperlink"/>
            <w:rFonts w:ascii="Times New Roman" w:hAnsi="Times New Roman"/>
            <w:sz w:val="24"/>
            <w:szCs w:val="24"/>
          </w:rPr>
          <w:t>EC complaint filed by the Global Alliance Against Industrial Aquaculture</w:t>
        </w:r>
      </w:hyperlink>
      <w:r w:rsidR="009675A3" w:rsidRPr="00302F2C">
        <w:rPr>
          <w:rFonts w:ascii="Times New Roman" w:hAnsi="Times New Roman"/>
          <w:sz w:val="24"/>
          <w:szCs w:val="24"/>
        </w:rPr>
        <w:t xml:space="preserve"> (GAAIA), </w:t>
      </w:r>
      <w:hyperlink r:id="rId51" w:history="1">
        <w:r w:rsidR="009675A3" w:rsidRPr="00302F2C">
          <w:rPr>
            <w:rStyle w:val="Hyperlink"/>
            <w:rFonts w:ascii="Times New Roman" w:hAnsi="Times New Roman"/>
            <w:sz w:val="24"/>
            <w:szCs w:val="24"/>
          </w:rPr>
          <w:t xml:space="preserve">Cathy </w:t>
        </w:r>
        <w:proofErr w:type="spellStart"/>
        <w:r w:rsidR="009675A3" w:rsidRPr="00302F2C">
          <w:rPr>
            <w:rStyle w:val="Hyperlink"/>
            <w:rFonts w:ascii="Times New Roman" w:hAnsi="Times New Roman"/>
            <w:sz w:val="24"/>
            <w:szCs w:val="24"/>
          </w:rPr>
          <w:t>Tilbrook</w:t>
        </w:r>
        <w:proofErr w:type="spellEnd"/>
        <w:r w:rsidR="00880A0D" w:rsidRPr="00302F2C">
          <w:rPr>
            <w:rStyle w:val="Hyperlink"/>
            <w:rFonts w:ascii="Times New Roman" w:hAnsi="Times New Roman"/>
            <w:sz w:val="24"/>
            <w:szCs w:val="24"/>
          </w:rPr>
          <w:t>, Coastal &amp; Marine Ecosystems Unit Manager,</w:t>
        </w:r>
        <w:r w:rsidR="009675A3" w:rsidRPr="00302F2C">
          <w:rPr>
            <w:rStyle w:val="Hyperlink"/>
            <w:rFonts w:ascii="Times New Roman" w:hAnsi="Times New Roman"/>
            <w:sz w:val="24"/>
            <w:szCs w:val="24"/>
          </w:rPr>
          <w:t xml:space="preserve"> wrote to SNH colleagues</w:t>
        </w:r>
      </w:hyperlink>
      <w:r w:rsidR="009675A3" w:rsidRPr="00302F2C">
        <w:rPr>
          <w:rFonts w:ascii="Times New Roman" w:hAnsi="Times New Roman"/>
          <w:sz w:val="24"/>
          <w:szCs w:val="24"/>
        </w:rPr>
        <w:t>:</w:t>
      </w:r>
    </w:p>
    <w:p w:rsidR="009675A3" w:rsidRPr="00302F2C" w:rsidRDefault="009675A3" w:rsidP="005D75CD">
      <w:pPr>
        <w:rPr>
          <w:rFonts w:ascii="Times New Roman" w:hAnsi="Times New Roman"/>
          <w:sz w:val="24"/>
          <w:szCs w:val="24"/>
        </w:rPr>
      </w:pPr>
    </w:p>
    <w:p w:rsidR="009675A3" w:rsidRPr="00302F2C" w:rsidRDefault="009675A3" w:rsidP="005D75CD">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778234"/>
            <wp:effectExtent l="19050" t="0" r="2540" b="0"/>
            <wp:docPr id="200" name="Picture 200">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52" cstate="print"/>
                    <a:srcRect/>
                    <a:stretch>
                      <a:fillRect/>
                    </a:stretch>
                  </pic:blipFill>
                  <pic:spPr bwMode="auto">
                    <a:xfrm>
                      <a:off x="0" y="0"/>
                      <a:ext cx="5731510" cy="3778234"/>
                    </a:xfrm>
                    <a:prstGeom prst="rect">
                      <a:avLst/>
                    </a:prstGeom>
                    <a:noFill/>
                    <a:ln w="9525">
                      <a:noFill/>
                      <a:miter lim="800000"/>
                      <a:headEnd/>
                      <a:tailEnd/>
                    </a:ln>
                  </pic:spPr>
                </pic:pic>
              </a:graphicData>
            </a:graphic>
          </wp:inline>
        </w:drawing>
      </w:r>
    </w:p>
    <w:p w:rsidR="009675A3" w:rsidRPr="00302F2C" w:rsidRDefault="009675A3" w:rsidP="005D75CD">
      <w:pPr>
        <w:rPr>
          <w:rFonts w:ascii="Times New Roman" w:hAnsi="Times New Roman"/>
          <w:sz w:val="24"/>
          <w:szCs w:val="24"/>
        </w:rPr>
      </w:pPr>
    </w:p>
    <w:p w:rsidR="009675A3" w:rsidRPr="00302F2C" w:rsidRDefault="009675A3" w:rsidP="005D75CD">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364601"/>
            <wp:effectExtent l="19050" t="0" r="2540" b="0"/>
            <wp:docPr id="197" name="Picture 197">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53" cstate="print"/>
                    <a:srcRect/>
                    <a:stretch>
                      <a:fillRect/>
                    </a:stretch>
                  </pic:blipFill>
                  <pic:spPr bwMode="auto">
                    <a:xfrm>
                      <a:off x="0" y="0"/>
                      <a:ext cx="5731510" cy="2364601"/>
                    </a:xfrm>
                    <a:prstGeom prst="rect">
                      <a:avLst/>
                    </a:prstGeom>
                    <a:noFill/>
                    <a:ln w="9525">
                      <a:noFill/>
                      <a:miter lim="800000"/>
                      <a:headEnd/>
                      <a:tailEnd/>
                    </a:ln>
                  </pic:spPr>
                </pic:pic>
              </a:graphicData>
            </a:graphic>
          </wp:inline>
        </w:drawing>
      </w:r>
    </w:p>
    <w:p w:rsidR="009F6B1C" w:rsidRPr="00302F2C" w:rsidRDefault="009F6B1C" w:rsidP="005D75CD">
      <w:pPr>
        <w:rPr>
          <w:rFonts w:ascii="Times New Roman" w:hAnsi="Times New Roman"/>
          <w:sz w:val="24"/>
          <w:szCs w:val="24"/>
        </w:rPr>
      </w:pPr>
    </w:p>
    <w:p w:rsidR="009F6B1C" w:rsidRPr="00302F2C" w:rsidRDefault="00F175FB" w:rsidP="005D75CD">
      <w:pPr>
        <w:rPr>
          <w:rFonts w:ascii="Times New Roman" w:hAnsi="Times New Roman"/>
          <w:sz w:val="24"/>
          <w:szCs w:val="24"/>
        </w:rPr>
      </w:pPr>
      <w:r w:rsidRPr="00302F2C">
        <w:rPr>
          <w:rFonts w:ascii="Times New Roman" w:hAnsi="Times New Roman"/>
          <w:sz w:val="24"/>
          <w:szCs w:val="24"/>
        </w:rPr>
        <w:t xml:space="preserve">- </w:t>
      </w:r>
      <w:r w:rsidR="009F6B1C" w:rsidRPr="00302F2C">
        <w:rPr>
          <w:rFonts w:ascii="Times New Roman" w:hAnsi="Times New Roman"/>
          <w:sz w:val="24"/>
          <w:szCs w:val="24"/>
        </w:rPr>
        <w:t>In October 2017, SNH briefed the salmon farm</w:t>
      </w:r>
      <w:r w:rsidR="008B1660" w:rsidRPr="00302F2C">
        <w:rPr>
          <w:rFonts w:ascii="Times New Roman" w:hAnsi="Times New Roman"/>
          <w:sz w:val="24"/>
          <w:szCs w:val="24"/>
        </w:rPr>
        <w:t xml:space="preserve">ing industry on new research on far-field and near-field impacts of ADDs used by salmon farms and proposed a meeting in January 2018.  </w:t>
      </w:r>
    </w:p>
    <w:p w:rsidR="009F6B1C" w:rsidRPr="00302F2C" w:rsidRDefault="009F6B1C" w:rsidP="005D75CD">
      <w:pPr>
        <w:rPr>
          <w:rFonts w:ascii="Times New Roman" w:hAnsi="Times New Roman"/>
          <w:sz w:val="24"/>
          <w:szCs w:val="24"/>
        </w:rPr>
      </w:pPr>
    </w:p>
    <w:p w:rsidR="009F6B1C" w:rsidRPr="00302F2C" w:rsidRDefault="009F6B1C" w:rsidP="005D75CD">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116192"/>
            <wp:effectExtent l="19050" t="0" r="2540" b="0"/>
            <wp:docPr id="209" name="Picture 209">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54" cstate="print"/>
                    <a:srcRect/>
                    <a:stretch>
                      <a:fillRect/>
                    </a:stretch>
                  </pic:blipFill>
                  <pic:spPr bwMode="auto">
                    <a:xfrm>
                      <a:off x="0" y="0"/>
                      <a:ext cx="5731510" cy="4116192"/>
                    </a:xfrm>
                    <a:prstGeom prst="rect">
                      <a:avLst/>
                    </a:prstGeom>
                    <a:noFill/>
                    <a:ln w="9525">
                      <a:noFill/>
                      <a:miter lim="800000"/>
                      <a:headEnd/>
                      <a:tailEnd/>
                    </a:ln>
                  </pic:spPr>
                </pic:pic>
              </a:graphicData>
            </a:graphic>
          </wp:inline>
        </w:drawing>
      </w:r>
    </w:p>
    <w:p w:rsidR="009675A3" w:rsidRPr="00302F2C" w:rsidRDefault="009675A3" w:rsidP="005D75CD">
      <w:pPr>
        <w:rPr>
          <w:rFonts w:ascii="Times New Roman" w:hAnsi="Times New Roman"/>
          <w:sz w:val="24"/>
          <w:szCs w:val="24"/>
        </w:rPr>
      </w:pPr>
    </w:p>
    <w:p w:rsidR="00C00DF6" w:rsidRPr="00302F2C" w:rsidRDefault="00C00DF6" w:rsidP="00C00DF6">
      <w:pPr>
        <w:rPr>
          <w:rFonts w:ascii="Times New Roman" w:hAnsi="Times New Roman"/>
          <w:sz w:val="24"/>
          <w:szCs w:val="24"/>
        </w:rPr>
      </w:pPr>
      <w:r w:rsidRPr="00302F2C">
        <w:rPr>
          <w:rFonts w:ascii="Times New Roman" w:hAnsi="Times New Roman"/>
          <w:sz w:val="24"/>
          <w:szCs w:val="24"/>
        </w:rPr>
        <w:t>The SAMS web-site lists a new project - "</w:t>
      </w:r>
      <w:hyperlink r:id="rId55" w:history="1">
        <w:r w:rsidRPr="00302F2C">
          <w:rPr>
            <w:rStyle w:val="Hyperlink"/>
            <w:rFonts w:ascii="Times New Roman" w:hAnsi="Times New Roman"/>
            <w:sz w:val="24"/>
            <w:szCs w:val="24"/>
          </w:rPr>
          <w:t>Modelling underwater noise from acoustic deterrent devices to determine the extent of exposure and implications for the conservation of marine mammals</w:t>
        </w:r>
      </w:hyperlink>
      <w:r w:rsidRPr="00302F2C">
        <w:rPr>
          <w:rFonts w:ascii="Times New Roman" w:hAnsi="Times New Roman"/>
          <w:sz w:val="24"/>
          <w:szCs w:val="24"/>
        </w:rPr>
        <w:t xml:space="preserve">" - </w:t>
      </w:r>
      <w:r w:rsidR="0038410E" w:rsidRPr="00302F2C">
        <w:rPr>
          <w:rFonts w:ascii="Times New Roman" w:hAnsi="Times New Roman"/>
          <w:sz w:val="24"/>
          <w:szCs w:val="24"/>
        </w:rPr>
        <w:t xml:space="preserve">by Charlotte Findlay funded by the European Social Fund via the University of Highlands &amp; Islands.  </w:t>
      </w:r>
      <w:r w:rsidR="00F175FB" w:rsidRPr="00302F2C">
        <w:rPr>
          <w:rFonts w:ascii="Times New Roman" w:hAnsi="Times New Roman"/>
          <w:sz w:val="24"/>
          <w:szCs w:val="24"/>
        </w:rPr>
        <w:t xml:space="preserve">  </w:t>
      </w:r>
    </w:p>
    <w:p w:rsidR="00C00DF6" w:rsidRPr="00302F2C" w:rsidRDefault="0038410E" w:rsidP="00C00DF6">
      <w:pPr>
        <w:rPr>
          <w:rFonts w:ascii="Times New Roman" w:hAnsi="Times New Roman"/>
          <w:sz w:val="24"/>
          <w:szCs w:val="24"/>
        </w:rPr>
      </w:pPr>
      <w:r w:rsidRPr="00302F2C">
        <w:rPr>
          <w:rFonts w:ascii="Times New Roman" w:hAnsi="Times New Roman"/>
          <w:noProof/>
          <w:sz w:val="24"/>
          <w:szCs w:val="24"/>
        </w:rPr>
        <w:drawing>
          <wp:inline distT="0" distB="0" distL="0" distR="0">
            <wp:extent cx="5731510" cy="3453765"/>
            <wp:effectExtent l="19050" t="0" r="2540" b="0"/>
            <wp:docPr id="25" name="Picture 24" descr="SAMS Charlotte Findlay #1.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 Charlotte Findlay #1.jpg"/>
                    <pic:cNvPicPr/>
                  </pic:nvPicPr>
                  <pic:blipFill>
                    <a:blip r:embed="rId56" cstate="print"/>
                    <a:stretch>
                      <a:fillRect/>
                    </a:stretch>
                  </pic:blipFill>
                  <pic:spPr>
                    <a:xfrm>
                      <a:off x="0" y="0"/>
                      <a:ext cx="5731510" cy="3453765"/>
                    </a:xfrm>
                    <a:prstGeom prst="rect">
                      <a:avLst/>
                    </a:prstGeom>
                  </pic:spPr>
                </pic:pic>
              </a:graphicData>
            </a:graphic>
          </wp:inline>
        </w:drawing>
      </w:r>
    </w:p>
    <w:p w:rsidR="00C00DF6" w:rsidRPr="00302F2C" w:rsidRDefault="00C00DF6" w:rsidP="00C00DF6">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2549816"/>
            <wp:effectExtent l="19050" t="0" r="2540" b="0"/>
            <wp:docPr id="221" name="Picture 221">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57" cstate="print"/>
                    <a:srcRect/>
                    <a:stretch>
                      <a:fillRect/>
                    </a:stretch>
                  </pic:blipFill>
                  <pic:spPr bwMode="auto">
                    <a:xfrm>
                      <a:off x="0" y="0"/>
                      <a:ext cx="5731510" cy="2549816"/>
                    </a:xfrm>
                    <a:prstGeom prst="rect">
                      <a:avLst/>
                    </a:prstGeom>
                    <a:noFill/>
                    <a:ln w="9525">
                      <a:noFill/>
                      <a:miter lim="800000"/>
                      <a:headEnd/>
                      <a:tailEnd/>
                    </a:ln>
                  </pic:spPr>
                </pic:pic>
              </a:graphicData>
            </a:graphic>
          </wp:inline>
        </w:drawing>
      </w:r>
    </w:p>
    <w:p w:rsidR="00C00DF6" w:rsidRPr="00302F2C" w:rsidRDefault="00C00DF6" w:rsidP="005D75CD">
      <w:pPr>
        <w:rPr>
          <w:rFonts w:ascii="Times New Roman" w:hAnsi="Times New Roman"/>
          <w:sz w:val="24"/>
          <w:szCs w:val="24"/>
        </w:rPr>
      </w:pPr>
    </w:p>
    <w:p w:rsidR="002206CC" w:rsidRPr="00302F2C" w:rsidRDefault="00B26894" w:rsidP="005D75CD">
      <w:pPr>
        <w:rPr>
          <w:rFonts w:ascii="Times New Roman" w:hAnsi="Times New Roman"/>
          <w:sz w:val="24"/>
          <w:szCs w:val="24"/>
        </w:rPr>
      </w:pPr>
      <w:r w:rsidRPr="00302F2C">
        <w:rPr>
          <w:rFonts w:ascii="Times New Roman" w:hAnsi="Times New Roman"/>
          <w:sz w:val="24"/>
          <w:szCs w:val="24"/>
        </w:rPr>
        <w:t xml:space="preserve">- In December 2017, Marine Scotland wrote to SNH regarding a meeting with ADD manufacturer </w:t>
      </w:r>
      <w:hyperlink r:id="rId58" w:history="1">
        <w:r w:rsidRPr="00302F2C">
          <w:rPr>
            <w:rStyle w:val="Hyperlink"/>
            <w:rFonts w:ascii="Times New Roman" w:hAnsi="Times New Roman"/>
            <w:sz w:val="24"/>
            <w:szCs w:val="24"/>
          </w:rPr>
          <w:t xml:space="preserve">Ace </w:t>
        </w:r>
        <w:proofErr w:type="spellStart"/>
        <w:r w:rsidRPr="00302F2C">
          <w:rPr>
            <w:rStyle w:val="Hyperlink"/>
            <w:rFonts w:ascii="Times New Roman" w:hAnsi="Times New Roman"/>
            <w:sz w:val="24"/>
            <w:szCs w:val="24"/>
          </w:rPr>
          <w:t>Aquatec</w:t>
        </w:r>
        <w:proofErr w:type="spellEnd"/>
      </w:hyperlink>
      <w:r w:rsidR="002206CC" w:rsidRPr="00302F2C">
        <w:rPr>
          <w:rFonts w:ascii="Times New Roman" w:hAnsi="Times New Roman"/>
          <w:sz w:val="24"/>
          <w:szCs w:val="24"/>
        </w:rPr>
        <w:t xml:space="preserve"> which the </w:t>
      </w:r>
      <w:hyperlink r:id="rId59" w:history="1">
        <w:r w:rsidR="002206CC" w:rsidRPr="00302F2C">
          <w:rPr>
            <w:rStyle w:val="Hyperlink"/>
            <w:rFonts w:ascii="Times New Roman" w:hAnsi="Times New Roman"/>
            <w:sz w:val="24"/>
            <w:szCs w:val="24"/>
          </w:rPr>
          <w:t>Dundee-based company</w:t>
        </w:r>
      </w:hyperlink>
      <w:r w:rsidR="002206CC" w:rsidRPr="00302F2C">
        <w:rPr>
          <w:rFonts w:ascii="Times New Roman" w:hAnsi="Times New Roman"/>
          <w:sz w:val="24"/>
          <w:szCs w:val="24"/>
        </w:rPr>
        <w:t xml:space="preserve"> claimed is "cetacean friendly" and "was developed to avoid the sensitive hearing range of cetaceans"</w:t>
      </w:r>
      <w:r w:rsidRPr="00302F2C">
        <w:rPr>
          <w:rFonts w:ascii="Times New Roman" w:hAnsi="Times New Roman"/>
          <w:sz w:val="24"/>
          <w:szCs w:val="24"/>
        </w:rPr>
        <w:t xml:space="preserve">.  "He's obviously looking to get the device past various regulatory hurdles," said the redacted email.  </w:t>
      </w:r>
    </w:p>
    <w:p w:rsidR="002206CC" w:rsidRPr="00302F2C" w:rsidRDefault="002206CC" w:rsidP="005D75CD">
      <w:pPr>
        <w:rPr>
          <w:rFonts w:ascii="Times New Roman" w:hAnsi="Times New Roman"/>
          <w:sz w:val="24"/>
          <w:szCs w:val="24"/>
        </w:rPr>
      </w:pPr>
    </w:p>
    <w:p w:rsidR="002206CC" w:rsidRPr="00302F2C" w:rsidRDefault="001C7A5D" w:rsidP="005D75CD">
      <w:pPr>
        <w:rPr>
          <w:rFonts w:ascii="Times New Roman" w:hAnsi="Times New Roman"/>
          <w:sz w:val="24"/>
          <w:szCs w:val="24"/>
        </w:rPr>
      </w:pPr>
      <w:r w:rsidRPr="00302F2C">
        <w:rPr>
          <w:rFonts w:ascii="Times New Roman" w:hAnsi="Times New Roman"/>
          <w:sz w:val="24"/>
          <w:szCs w:val="24"/>
        </w:rPr>
        <w:t xml:space="preserve">- In January 2018, the </w:t>
      </w:r>
      <w:hyperlink r:id="rId60" w:history="1">
        <w:r w:rsidRPr="00302F2C">
          <w:rPr>
            <w:rStyle w:val="Hyperlink"/>
            <w:rFonts w:ascii="Times New Roman" w:hAnsi="Times New Roman"/>
            <w:sz w:val="24"/>
            <w:szCs w:val="24"/>
          </w:rPr>
          <w:t>following abstract</w:t>
        </w:r>
      </w:hyperlink>
      <w:r w:rsidRPr="00302F2C">
        <w:rPr>
          <w:rFonts w:ascii="Times New Roman" w:hAnsi="Times New Roman"/>
          <w:sz w:val="24"/>
          <w:szCs w:val="24"/>
        </w:rPr>
        <w:t xml:space="preserve"> was presented at the </w:t>
      </w:r>
      <w:hyperlink r:id="rId61" w:history="1">
        <w:r w:rsidRPr="00302F2C">
          <w:rPr>
            <w:rStyle w:val="Hyperlink"/>
            <w:rFonts w:ascii="Times New Roman" w:hAnsi="Times New Roman"/>
            <w:sz w:val="24"/>
            <w:szCs w:val="24"/>
          </w:rPr>
          <w:t xml:space="preserve">UK and Ireland Regional Student Chapter (UKIRSC) of the Society for Marine </w:t>
        </w:r>
        <w:proofErr w:type="spellStart"/>
        <w:r w:rsidRPr="00302F2C">
          <w:rPr>
            <w:rStyle w:val="Hyperlink"/>
            <w:rFonts w:ascii="Times New Roman" w:hAnsi="Times New Roman"/>
            <w:sz w:val="24"/>
            <w:szCs w:val="24"/>
          </w:rPr>
          <w:t>Mammalogy</w:t>
        </w:r>
        <w:proofErr w:type="spellEnd"/>
      </w:hyperlink>
      <w:r w:rsidRPr="00302F2C">
        <w:rPr>
          <w:rFonts w:ascii="Times New Roman" w:hAnsi="Times New Roman"/>
          <w:sz w:val="24"/>
          <w:szCs w:val="24"/>
        </w:rPr>
        <w:t xml:space="preserve"> at the University of St Andrews: </w:t>
      </w:r>
    </w:p>
    <w:p w:rsidR="001C7A5D" w:rsidRPr="00302F2C" w:rsidRDefault="001C7A5D" w:rsidP="005D75CD">
      <w:pPr>
        <w:rPr>
          <w:rFonts w:ascii="Times New Roman" w:hAnsi="Times New Roman"/>
          <w:sz w:val="24"/>
          <w:szCs w:val="24"/>
        </w:rPr>
      </w:pPr>
    </w:p>
    <w:p w:rsidR="001C7A5D" w:rsidRPr="00302F2C" w:rsidRDefault="001C7A5D" w:rsidP="00A56771">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695950" cy="5076825"/>
            <wp:effectExtent l="1905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62" cstate="print"/>
                    <a:srcRect/>
                    <a:stretch>
                      <a:fillRect/>
                    </a:stretch>
                  </pic:blipFill>
                  <pic:spPr bwMode="auto">
                    <a:xfrm>
                      <a:off x="0" y="0"/>
                      <a:ext cx="5695950" cy="5076825"/>
                    </a:xfrm>
                    <a:prstGeom prst="rect">
                      <a:avLst/>
                    </a:prstGeom>
                    <a:noFill/>
                    <a:ln w="9525">
                      <a:noFill/>
                      <a:miter lim="800000"/>
                      <a:headEnd/>
                      <a:tailEnd/>
                    </a:ln>
                  </pic:spPr>
                </pic:pic>
              </a:graphicData>
            </a:graphic>
          </wp:inline>
        </w:drawing>
      </w:r>
    </w:p>
    <w:p w:rsidR="001C7A5D" w:rsidRPr="00302F2C" w:rsidRDefault="001C7A5D" w:rsidP="005D75CD">
      <w:pPr>
        <w:rPr>
          <w:rFonts w:ascii="Times New Roman" w:hAnsi="Times New Roman"/>
          <w:sz w:val="24"/>
          <w:szCs w:val="24"/>
        </w:rPr>
      </w:pPr>
    </w:p>
    <w:p w:rsidR="004F746E" w:rsidRPr="00302F2C" w:rsidRDefault="004F746E" w:rsidP="005D75CD">
      <w:pPr>
        <w:rPr>
          <w:rFonts w:ascii="Times New Roman" w:hAnsi="Times New Roman"/>
          <w:sz w:val="24"/>
          <w:szCs w:val="24"/>
        </w:rPr>
      </w:pPr>
    </w:p>
    <w:p w:rsidR="004F746E" w:rsidRPr="00302F2C" w:rsidRDefault="004F746E" w:rsidP="005D75CD">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300145"/>
            <wp:effectExtent l="19050" t="0" r="2540" b="0"/>
            <wp:docPr id="319" name="Picture 319">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63" cstate="print"/>
                    <a:srcRect/>
                    <a:stretch>
                      <a:fillRect/>
                    </a:stretch>
                  </pic:blipFill>
                  <pic:spPr bwMode="auto">
                    <a:xfrm>
                      <a:off x="0" y="0"/>
                      <a:ext cx="5731510" cy="2300145"/>
                    </a:xfrm>
                    <a:prstGeom prst="rect">
                      <a:avLst/>
                    </a:prstGeom>
                    <a:noFill/>
                    <a:ln w="9525">
                      <a:noFill/>
                      <a:miter lim="800000"/>
                      <a:headEnd/>
                      <a:tailEnd/>
                    </a:ln>
                  </pic:spPr>
                </pic:pic>
              </a:graphicData>
            </a:graphic>
          </wp:inline>
        </w:drawing>
      </w:r>
    </w:p>
    <w:p w:rsidR="001C7A5D" w:rsidRPr="00302F2C" w:rsidRDefault="001C7A5D" w:rsidP="005D75CD">
      <w:pPr>
        <w:rPr>
          <w:rFonts w:ascii="Times New Roman" w:hAnsi="Times New Roman"/>
          <w:sz w:val="24"/>
          <w:szCs w:val="24"/>
        </w:rPr>
      </w:pPr>
    </w:p>
    <w:p w:rsidR="002F3BFC" w:rsidRPr="00302F2C" w:rsidRDefault="002F3BFC" w:rsidP="005D75CD">
      <w:pPr>
        <w:rPr>
          <w:rFonts w:ascii="Times New Roman" w:hAnsi="Times New Roman"/>
          <w:sz w:val="24"/>
          <w:szCs w:val="24"/>
        </w:rPr>
      </w:pPr>
      <w:r w:rsidRPr="00302F2C">
        <w:rPr>
          <w:rFonts w:ascii="Times New Roman" w:hAnsi="Times New Roman"/>
          <w:sz w:val="24"/>
          <w:szCs w:val="24"/>
        </w:rPr>
        <w:t xml:space="preserve">The </w:t>
      </w:r>
      <w:hyperlink r:id="rId64" w:history="1">
        <w:r w:rsidRPr="00302F2C">
          <w:rPr>
            <w:rStyle w:val="Hyperlink"/>
            <w:rFonts w:ascii="Times New Roman" w:hAnsi="Times New Roman"/>
            <w:sz w:val="24"/>
            <w:szCs w:val="24"/>
          </w:rPr>
          <w:t>SAMS web-site</w:t>
        </w:r>
      </w:hyperlink>
      <w:r w:rsidRPr="00302F2C">
        <w:rPr>
          <w:rFonts w:ascii="Times New Roman" w:hAnsi="Times New Roman"/>
          <w:sz w:val="24"/>
          <w:szCs w:val="24"/>
        </w:rPr>
        <w:t xml:space="preserve"> lists </w:t>
      </w:r>
      <w:proofErr w:type="spellStart"/>
      <w:r w:rsidRPr="00302F2C">
        <w:rPr>
          <w:rFonts w:ascii="Times New Roman" w:hAnsi="Times New Roman"/>
          <w:sz w:val="24"/>
          <w:szCs w:val="24"/>
        </w:rPr>
        <w:t>Texa</w:t>
      </w:r>
      <w:proofErr w:type="spellEnd"/>
      <w:r w:rsidRPr="00302F2C">
        <w:rPr>
          <w:rFonts w:ascii="Times New Roman" w:hAnsi="Times New Roman"/>
          <w:sz w:val="24"/>
          <w:szCs w:val="24"/>
        </w:rPr>
        <w:t xml:space="preserve"> </w:t>
      </w:r>
      <w:proofErr w:type="spellStart"/>
      <w:r w:rsidRPr="00302F2C">
        <w:rPr>
          <w:rFonts w:ascii="Times New Roman" w:hAnsi="Times New Roman"/>
          <w:sz w:val="24"/>
          <w:szCs w:val="24"/>
        </w:rPr>
        <w:t>Sim</w:t>
      </w:r>
      <w:proofErr w:type="spellEnd"/>
      <w:r w:rsidRPr="00302F2C">
        <w:rPr>
          <w:rFonts w:ascii="Times New Roman" w:hAnsi="Times New Roman"/>
          <w:sz w:val="24"/>
          <w:szCs w:val="24"/>
        </w:rPr>
        <w:t xml:space="preserve"> as funded by the </w:t>
      </w:r>
      <w:hyperlink r:id="rId65" w:tgtFrame="_blank" w:history="1">
        <w:r w:rsidRPr="00302F2C">
          <w:rPr>
            <w:rStyle w:val="Hyperlink"/>
            <w:rFonts w:ascii="Times New Roman" w:hAnsi="Times New Roman"/>
            <w:sz w:val="24"/>
            <w:szCs w:val="24"/>
          </w:rPr>
          <w:t>Marine Alliance for Science and Technology for Scotland</w:t>
        </w:r>
      </w:hyperlink>
      <w:r w:rsidRPr="00302F2C">
        <w:rPr>
          <w:rFonts w:ascii="Times New Roman" w:hAnsi="Times New Roman"/>
          <w:sz w:val="24"/>
          <w:szCs w:val="24"/>
        </w:rPr>
        <w:t xml:space="preserve"> for a PhD "studying the occurrence of harbour porpoises around Scottish sea farms, with a focus on acoustic techniques to answer questions about their behaviour".</w:t>
      </w:r>
    </w:p>
    <w:p w:rsidR="0038410E" w:rsidRPr="00302F2C" w:rsidRDefault="0038410E" w:rsidP="005D75CD">
      <w:pPr>
        <w:rPr>
          <w:rFonts w:ascii="Times New Roman" w:hAnsi="Times New Roman"/>
          <w:sz w:val="24"/>
          <w:szCs w:val="24"/>
        </w:rPr>
      </w:pPr>
    </w:p>
    <w:p w:rsidR="0038410E" w:rsidRPr="00302F2C" w:rsidRDefault="0038410E" w:rsidP="005D75CD">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526790"/>
            <wp:effectExtent l="19050" t="0" r="2540" b="0"/>
            <wp:docPr id="26" name="Picture 25" descr="SAMS Texa Sim #1.jp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 Texa Sim #1.jpg"/>
                    <pic:cNvPicPr/>
                  </pic:nvPicPr>
                  <pic:blipFill>
                    <a:blip r:embed="rId66" cstate="print"/>
                    <a:stretch>
                      <a:fillRect/>
                    </a:stretch>
                  </pic:blipFill>
                  <pic:spPr>
                    <a:xfrm>
                      <a:off x="0" y="0"/>
                      <a:ext cx="5731510" cy="3526790"/>
                    </a:xfrm>
                    <a:prstGeom prst="rect">
                      <a:avLst/>
                    </a:prstGeom>
                  </pic:spPr>
                </pic:pic>
              </a:graphicData>
            </a:graphic>
          </wp:inline>
        </w:drawing>
      </w:r>
    </w:p>
    <w:p w:rsidR="002F3BFC" w:rsidRPr="00302F2C" w:rsidRDefault="002F3BFC" w:rsidP="005D75CD">
      <w:pPr>
        <w:rPr>
          <w:rFonts w:ascii="Times New Roman" w:hAnsi="Times New Roman"/>
          <w:sz w:val="24"/>
          <w:szCs w:val="24"/>
        </w:rPr>
      </w:pPr>
    </w:p>
    <w:p w:rsidR="002F3BFC" w:rsidRPr="00302F2C" w:rsidRDefault="002F3BFC" w:rsidP="005D75CD">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237234"/>
            <wp:effectExtent l="19050" t="0" r="2540" b="0"/>
            <wp:docPr id="325" name="Picture 325">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67" cstate="print"/>
                    <a:srcRect/>
                    <a:stretch>
                      <a:fillRect/>
                    </a:stretch>
                  </pic:blipFill>
                  <pic:spPr bwMode="auto">
                    <a:xfrm>
                      <a:off x="0" y="0"/>
                      <a:ext cx="5731510" cy="2237234"/>
                    </a:xfrm>
                    <a:prstGeom prst="rect">
                      <a:avLst/>
                    </a:prstGeom>
                    <a:noFill/>
                    <a:ln w="9525">
                      <a:noFill/>
                      <a:miter lim="800000"/>
                      <a:headEnd/>
                      <a:tailEnd/>
                    </a:ln>
                  </pic:spPr>
                </pic:pic>
              </a:graphicData>
            </a:graphic>
          </wp:inline>
        </w:drawing>
      </w:r>
    </w:p>
    <w:p w:rsidR="002F3BFC" w:rsidRPr="00302F2C" w:rsidRDefault="002F3BFC" w:rsidP="005D75CD">
      <w:pPr>
        <w:rPr>
          <w:rFonts w:ascii="Times New Roman" w:hAnsi="Times New Roman"/>
          <w:sz w:val="24"/>
          <w:szCs w:val="24"/>
        </w:rPr>
      </w:pPr>
    </w:p>
    <w:p w:rsidR="002206CC" w:rsidRPr="00302F2C" w:rsidRDefault="002206CC" w:rsidP="005D75CD">
      <w:pPr>
        <w:rPr>
          <w:rFonts w:ascii="Times New Roman" w:hAnsi="Times New Roman"/>
          <w:sz w:val="24"/>
          <w:szCs w:val="24"/>
        </w:rPr>
      </w:pPr>
      <w:r w:rsidRPr="00302F2C">
        <w:rPr>
          <w:rFonts w:ascii="Times New Roman" w:hAnsi="Times New Roman"/>
          <w:sz w:val="24"/>
          <w:szCs w:val="24"/>
        </w:rPr>
        <w:t xml:space="preserve">In November 2017, Ace </w:t>
      </w:r>
      <w:proofErr w:type="spellStart"/>
      <w:r w:rsidRPr="00302F2C">
        <w:rPr>
          <w:rFonts w:ascii="Times New Roman" w:hAnsi="Times New Roman"/>
          <w:sz w:val="24"/>
          <w:szCs w:val="24"/>
        </w:rPr>
        <w:t>Aquatec</w:t>
      </w:r>
      <w:proofErr w:type="spellEnd"/>
      <w:r w:rsidRPr="00302F2C">
        <w:rPr>
          <w:rFonts w:ascii="Times New Roman" w:hAnsi="Times New Roman"/>
          <w:sz w:val="24"/>
          <w:szCs w:val="24"/>
        </w:rPr>
        <w:t xml:space="preserve"> met with Fergus Ewing, Cabinet Secretary for Rural Economy &amp; Connectivity.  Fish Farming Expert </w:t>
      </w:r>
      <w:hyperlink r:id="rId68" w:history="1">
        <w:r w:rsidRPr="00302F2C">
          <w:rPr>
            <w:rStyle w:val="Hyperlink"/>
            <w:rFonts w:ascii="Times New Roman" w:hAnsi="Times New Roman"/>
            <w:sz w:val="24"/>
            <w:szCs w:val="24"/>
          </w:rPr>
          <w:t>reported in November 2017</w:t>
        </w:r>
      </w:hyperlink>
      <w:r w:rsidRPr="00302F2C">
        <w:rPr>
          <w:rFonts w:ascii="Times New Roman" w:hAnsi="Times New Roman"/>
          <w:sz w:val="24"/>
          <w:szCs w:val="24"/>
        </w:rPr>
        <w:t xml:space="preserve">: "Ace </w:t>
      </w:r>
      <w:proofErr w:type="spellStart"/>
      <w:r w:rsidRPr="00302F2C">
        <w:rPr>
          <w:rFonts w:ascii="Times New Roman" w:hAnsi="Times New Roman"/>
          <w:sz w:val="24"/>
          <w:szCs w:val="24"/>
        </w:rPr>
        <w:t>Aquatec</w:t>
      </w:r>
      <w:proofErr w:type="spellEnd"/>
      <w:r w:rsidRPr="00302F2C">
        <w:rPr>
          <w:rFonts w:ascii="Times New Roman" w:hAnsi="Times New Roman"/>
          <w:sz w:val="24"/>
          <w:szCs w:val="24"/>
        </w:rPr>
        <w:t xml:space="preserve">, which supplies seal </w:t>
      </w:r>
      <w:proofErr w:type="spellStart"/>
      <w:r w:rsidRPr="00302F2C">
        <w:rPr>
          <w:rFonts w:ascii="Times New Roman" w:hAnsi="Times New Roman"/>
          <w:sz w:val="24"/>
          <w:szCs w:val="24"/>
        </w:rPr>
        <w:t>scarers</w:t>
      </w:r>
      <w:proofErr w:type="spellEnd"/>
      <w:r w:rsidRPr="00302F2C">
        <w:rPr>
          <w:rFonts w:ascii="Times New Roman" w:hAnsi="Times New Roman"/>
          <w:sz w:val="24"/>
          <w:szCs w:val="24"/>
        </w:rPr>
        <w:t xml:space="preserve">, biomass cameras and electric fish stunners to the salmon industry, has been shortlisted for a prestigious Queen’s Award for Enterprise" (in April 2018 it was announced that Ace </w:t>
      </w:r>
      <w:proofErr w:type="spellStart"/>
      <w:r w:rsidRPr="00302F2C">
        <w:rPr>
          <w:rFonts w:ascii="Times New Roman" w:hAnsi="Times New Roman"/>
          <w:sz w:val="24"/>
          <w:szCs w:val="24"/>
        </w:rPr>
        <w:t>Aquatec</w:t>
      </w:r>
      <w:proofErr w:type="spellEnd"/>
      <w:r w:rsidRPr="00302F2C">
        <w:rPr>
          <w:rFonts w:ascii="Times New Roman" w:hAnsi="Times New Roman"/>
          <w:sz w:val="24"/>
          <w:szCs w:val="24"/>
        </w:rPr>
        <w:t xml:space="preserve"> had won - read in The Courier via "</w:t>
      </w:r>
      <w:hyperlink r:id="rId69" w:history="1">
        <w:r w:rsidRPr="00302F2C">
          <w:rPr>
            <w:rStyle w:val="Hyperlink"/>
            <w:rFonts w:ascii="Times New Roman" w:hAnsi="Times New Roman"/>
            <w:sz w:val="24"/>
            <w:szCs w:val="24"/>
          </w:rPr>
          <w:t>Queen’s Award joy for city marine welfare firm</w:t>
        </w:r>
      </w:hyperlink>
      <w:r w:rsidRPr="00302F2C">
        <w:rPr>
          <w:rFonts w:ascii="Times New Roman" w:hAnsi="Times New Roman"/>
          <w:sz w:val="24"/>
          <w:szCs w:val="24"/>
        </w:rPr>
        <w:t>").</w:t>
      </w:r>
    </w:p>
    <w:p w:rsidR="002206CC" w:rsidRPr="00302F2C" w:rsidRDefault="002206CC" w:rsidP="005D75CD">
      <w:pPr>
        <w:rPr>
          <w:rFonts w:ascii="Times New Roman" w:hAnsi="Times New Roman"/>
          <w:sz w:val="24"/>
          <w:szCs w:val="24"/>
        </w:rPr>
      </w:pPr>
    </w:p>
    <w:p w:rsidR="00B26894" w:rsidRPr="00302F2C" w:rsidRDefault="002206CC" w:rsidP="005D75CD">
      <w:pPr>
        <w:rPr>
          <w:rFonts w:ascii="Times New Roman" w:hAnsi="Times New Roman"/>
          <w:sz w:val="24"/>
          <w:szCs w:val="24"/>
        </w:rPr>
      </w:pPr>
      <w:r w:rsidRPr="00302F2C">
        <w:rPr>
          <w:rFonts w:ascii="Times New Roman" w:hAnsi="Times New Roman"/>
          <w:sz w:val="24"/>
          <w:szCs w:val="24"/>
        </w:rPr>
        <w:t xml:space="preserve">In April 2018, Fergus Ewing </w:t>
      </w:r>
      <w:r w:rsidR="00A56771">
        <w:rPr>
          <w:rFonts w:ascii="Times New Roman" w:hAnsi="Times New Roman"/>
          <w:sz w:val="24"/>
          <w:szCs w:val="24"/>
        </w:rPr>
        <w:t xml:space="preserve">was again deaf to the concerns of ADDs and </w:t>
      </w:r>
      <w:r w:rsidRPr="00302F2C">
        <w:rPr>
          <w:rFonts w:ascii="Times New Roman" w:hAnsi="Times New Roman"/>
          <w:sz w:val="24"/>
          <w:szCs w:val="24"/>
        </w:rPr>
        <w:t xml:space="preserve">was busy at the Seafood Expo Show in Brussels promoting ADDs manufactured by Ace </w:t>
      </w:r>
      <w:proofErr w:type="spellStart"/>
      <w:r w:rsidRPr="00302F2C">
        <w:rPr>
          <w:rFonts w:ascii="Times New Roman" w:hAnsi="Times New Roman"/>
          <w:sz w:val="24"/>
          <w:szCs w:val="24"/>
        </w:rPr>
        <w:t>Aquatec</w:t>
      </w:r>
      <w:proofErr w:type="spellEnd"/>
      <w:r w:rsidRPr="00302F2C">
        <w:rPr>
          <w:rFonts w:ascii="Times New Roman" w:hAnsi="Times New Roman"/>
          <w:sz w:val="24"/>
          <w:szCs w:val="24"/>
        </w:rPr>
        <w:t xml:space="preserve">.  The Courier </w:t>
      </w:r>
      <w:hyperlink r:id="rId70" w:history="1">
        <w:r w:rsidRPr="00302F2C">
          <w:rPr>
            <w:rStyle w:val="Hyperlink"/>
            <w:rFonts w:ascii="Times New Roman" w:hAnsi="Times New Roman"/>
            <w:sz w:val="24"/>
            <w:szCs w:val="24"/>
          </w:rPr>
          <w:t>reported</w:t>
        </w:r>
      </w:hyperlink>
      <w:r w:rsidRPr="00302F2C">
        <w:rPr>
          <w:rFonts w:ascii="Times New Roman" w:hAnsi="Times New Roman"/>
          <w:sz w:val="24"/>
          <w:szCs w:val="24"/>
        </w:rPr>
        <w:t xml:space="preserve"> (25 April 2018):</w:t>
      </w:r>
      <w:r w:rsidRPr="00302F2C">
        <w:rPr>
          <w:rFonts w:ascii="Times New Roman" w:hAnsi="Times New Roman"/>
          <w:sz w:val="24"/>
          <w:szCs w:val="24"/>
        </w:rPr>
        <w:br/>
      </w:r>
    </w:p>
    <w:p w:rsidR="002206CC" w:rsidRPr="00302F2C" w:rsidRDefault="002206CC" w:rsidP="005D75CD">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419725" cy="2924175"/>
            <wp:effectExtent l="19050" t="0" r="9525" b="0"/>
            <wp:docPr id="271" name="Picture 271">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71" cstate="print"/>
                    <a:srcRect/>
                    <a:stretch>
                      <a:fillRect/>
                    </a:stretch>
                  </pic:blipFill>
                  <pic:spPr bwMode="auto">
                    <a:xfrm>
                      <a:off x="0" y="0"/>
                      <a:ext cx="5419725" cy="2924175"/>
                    </a:xfrm>
                    <a:prstGeom prst="rect">
                      <a:avLst/>
                    </a:prstGeom>
                    <a:noFill/>
                    <a:ln w="9525">
                      <a:noFill/>
                      <a:miter lim="800000"/>
                      <a:headEnd/>
                      <a:tailEnd/>
                    </a:ln>
                  </pic:spPr>
                </pic:pic>
              </a:graphicData>
            </a:graphic>
          </wp:inline>
        </w:drawing>
      </w:r>
    </w:p>
    <w:p w:rsidR="00B26894" w:rsidRPr="00302F2C" w:rsidRDefault="00B26894" w:rsidP="005D75CD">
      <w:pPr>
        <w:rPr>
          <w:rFonts w:ascii="Times New Roman" w:hAnsi="Times New Roman"/>
          <w:sz w:val="24"/>
          <w:szCs w:val="24"/>
        </w:rPr>
      </w:pPr>
    </w:p>
    <w:p w:rsidR="009675A3" w:rsidRPr="00302F2C" w:rsidRDefault="009675A3" w:rsidP="005D75CD">
      <w:pPr>
        <w:rPr>
          <w:rFonts w:ascii="Times New Roman" w:hAnsi="Times New Roman"/>
          <w:sz w:val="24"/>
          <w:szCs w:val="24"/>
        </w:rPr>
      </w:pPr>
      <w:r w:rsidRPr="00302F2C">
        <w:rPr>
          <w:rFonts w:ascii="Times New Roman" w:hAnsi="Times New Roman"/>
          <w:sz w:val="24"/>
          <w:szCs w:val="24"/>
        </w:rPr>
        <w:t xml:space="preserve">In April 2018, </w:t>
      </w:r>
      <w:hyperlink r:id="rId72" w:history="1">
        <w:r w:rsidRPr="00302F2C">
          <w:rPr>
            <w:rStyle w:val="Hyperlink"/>
            <w:rFonts w:ascii="Times New Roman" w:hAnsi="Times New Roman"/>
            <w:sz w:val="24"/>
            <w:szCs w:val="24"/>
          </w:rPr>
          <w:t xml:space="preserve">Cathy </w:t>
        </w:r>
        <w:proofErr w:type="spellStart"/>
        <w:r w:rsidRPr="00302F2C">
          <w:rPr>
            <w:rStyle w:val="Hyperlink"/>
            <w:rFonts w:ascii="Times New Roman" w:hAnsi="Times New Roman"/>
            <w:sz w:val="24"/>
            <w:szCs w:val="24"/>
          </w:rPr>
          <w:t>Tilbrook</w:t>
        </w:r>
        <w:proofErr w:type="spellEnd"/>
      </w:hyperlink>
      <w:r w:rsidRPr="00302F2C">
        <w:rPr>
          <w:rFonts w:ascii="Times New Roman" w:hAnsi="Times New Roman"/>
          <w:sz w:val="24"/>
          <w:szCs w:val="24"/>
        </w:rPr>
        <w:t xml:space="preserve"> gave oral evidence to the Scottish Parliament's salmon farming inquiry</w:t>
      </w:r>
      <w:r w:rsidR="00880A0D" w:rsidRPr="00302F2C">
        <w:rPr>
          <w:rFonts w:ascii="Times New Roman" w:hAnsi="Times New Roman"/>
          <w:sz w:val="24"/>
          <w:szCs w:val="24"/>
        </w:rPr>
        <w:t xml:space="preserve"> </w:t>
      </w:r>
      <w:hyperlink r:id="rId73" w:history="1">
        <w:r w:rsidR="00880A0D" w:rsidRPr="00302F2C">
          <w:rPr>
            <w:rStyle w:val="Hyperlink"/>
            <w:rFonts w:ascii="Times New Roman" w:hAnsi="Times New Roman"/>
            <w:sz w:val="24"/>
            <w:szCs w:val="24"/>
          </w:rPr>
          <w:t>admitting that SNH did not know if salmon farming was impacting on the marine environment</w:t>
        </w:r>
      </w:hyperlink>
      <w:r w:rsidRPr="00302F2C">
        <w:rPr>
          <w:rFonts w:ascii="Times New Roman" w:hAnsi="Times New Roman"/>
          <w:sz w:val="24"/>
          <w:szCs w:val="24"/>
        </w:rPr>
        <w:t>.</w:t>
      </w:r>
    </w:p>
    <w:p w:rsidR="009675A3" w:rsidRPr="00302F2C" w:rsidRDefault="009675A3" w:rsidP="005D75CD">
      <w:pPr>
        <w:rPr>
          <w:rFonts w:ascii="Times New Roman" w:hAnsi="Times New Roman"/>
          <w:sz w:val="24"/>
          <w:szCs w:val="24"/>
        </w:rPr>
      </w:pPr>
    </w:p>
    <w:p w:rsidR="009675A3" w:rsidRPr="00302F2C" w:rsidRDefault="009675A3" w:rsidP="009675A3">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5731510" cy="3843020"/>
            <wp:effectExtent l="19050" t="0" r="2540" b="0"/>
            <wp:docPr id="10" name="Picture 9" descr="SP TV 18 April 2018 #Cathy Tilbrook hands up it has not enhanced the environment.jpg">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 TV 18 April 2018 #Cathy Tilbrook hands up it has not enhanced the environment.jpg"/>
                    <pic:cNvPicPr/>
                  </pic:nvPicPr>
                  <pic:blipFill>
                    <a:blip r:embed="rId74" cstate="print"/>
                    <a:stretch>
                      <a:fillRect/>
                    </a:stretch>
                  </pic:blipFill>
                  <pic:spPr>
                    <a:xfrm>
                      <a:off x="0" y="0"/>
                      <a:ext cx="5731510" cy="3843020"/>
                    </a:xfrm>
                    <a:prstGeom prst="rect">
                      <a:avLst/>
                    </a:prstGeom>
                  </pic:spPr>
                </pic:pic>
              </a:graphicData>
            </a:graphic>
          </wp:inline>
        </w:drawing>
      </w:r>
    </w:p>
    <w:p w:rsidR="009675A3" w:rsidRPr="00302F2C" w:rsidRDefault="009675A3" w:rsidP="009675A3">
      <w:pPr>
        <w:jc w:val="center"/>
        <w:rPr>
          <w:rFonts w:ascii="Times New Roman" w:hAnsi="Times New Roman"/>
          <w:sz w:val="24"/>
          <w:szCs w:val="24"/>
        </w:rPr>
      </w:pPr>
    </w:p>
    <w:p w:rsidR="009675A3" w:rsidRPr="00302F2C" w:rsidRDefault="009675A3" w:rsidP="009675A3">
      <w:pPr>
        <w:pStyle w:val="NoSpacing"/>
        <w:rPr>
          <w:rFonts w:ascii="Times New Roman" w:hAnsi="Times New Roman" w:cs="Times New Roman"/>
          <w:sz w:val="24"/>
          <w:szCs w:val="24"/>
        </w:rPr>
      </w:pPr>
      <w:r w:rsidRPr="00302F2C">
        <w:rPr>
          <w:rFonts w:ascii="Times New Roman" w:hAnsi="Times New Roman" w:cs="Times New Roman"/>
          <w:sz w:val="24"/>
          <w:szCs w:val="24"/>
        </w:rPr>
        <w:t xml:space="preserve">Read via </w:t>
      </w:r>
      <w:hyperlink r:id="rId75" w:history="1">
        <w:r w:rsidRPr="00302F2C">
          <w:rPr>
            <w:rStyle w:val="Hyperlink"/>
            <w:rFonts w:ascii="Times New Roman" w:hAnsi="Times New Roman" w:cs="Times New Roman"/>
            <w:sz w:val="24"/>
            <w:szCs w:val="24"/>
          </w:rPr>
          <w:t>Daily Mail: "We've no idea if we're curbing damage of fish farms, admit watchdogs"</w:t>
        </w:r>
      </w:hyperlink>
      <w:r w:rsidRPr="00302F2C">
        <w:rPr>
          <w:rFonts w:ascii="Times New Roman" w:hAnsi="Times New Roman" w:cs="Times New Roman"/>
          <w:sz w:val="24"/>
          <w:szCs w:val="24"/>
        </w:rPr>
        <w:t xml:space="preserve"> </w:t>
      </w:r>
    </w:p>
    <w:p w:rsidR="009675A3" w:rsidRPr="00302F2C" w:rsidRDefault="009675A3" w:rsidP="009675A3">
      <w:pPr>
        <w:jc w:val="center"/>
        <w:rPr>
          <w:rFonts w:ascii="Times New Roman" w:hAnsi="Times New Roman"/>
          <w:sz w:val="24"/>
          <w:szCs w:val="24"/>
        </w:rPr>
      </w:pPr>
    </w:p>
    <w:p w:rsidR="003D687F" w:rsidRPr="00302F2C" w:rsidRDefault="003D687F" w:rsidP="003D687F">
      <w:pPr>
        <w:rPr>
          <w:rFonts w:ascii="Times New Roman" w:hAnsi="Times New Roman"/>
          <w:sz w:val="24"/>
          <w:szCs w:val="24"/>
        </w:rPr>
      </w:pPr>
      <w:r w:rsidRPr="00302F2C">
        <w:rPr>
          <w:rFonts w:ascii="Times New Roman" w:hAnsi="Times New Roman"/>
          <w:sz w:val="24"/>
          <w:szCs w:val="24"/>
        </w:rPr>
        <w:t xml:space="preserve">On the issue of ADDs, </w:t>
      </w:r>
      <w:r w:rsidR="00253821">
        <w:rPr>
          <w:rFonts w:ascii="Times New Roman" w:hAnsi="Times New Roman"/>
          <w:sz w:val="24"/>
          <w:szCs w:val="24"/>
        </w:rPr>
        <w:t xml:space="preserve">SNH's </w:t>
      </w:r>
      <w:r w:rsidRPr="00302F2C">
        <w:rPr>
          <w:rFonts w:ascii="Times New Roman" w:hAnsi="Times New Roman"/>
          <w:sz w:val="24"/>
          <w:szCs w:val="24"/>
        </w:rPr>
        <w:t xml:space="preserve">Cathy </w:t>
      </w:r>
      <w:proofErr w:type="spellStart"/>
      <w:r w:rsidRPr="00302F2C">
        <w:rPr>
          <w:rFonts w:ascii="Times New Roman" w:hAnsi="Times New Roman"/>
          <w:sz w:val="24"/>
          <w:szCs w:val="24"/>
        </w:rPr>
        <w:t>Tilbrook</w:t>
      </w:r>
      <w:proofErr w:type="spellEnd"/>
      <w:r w:rsidRPr="00302F2C">
        <w:rPr>
          <w:rFonts w:ascii="Times New Roman" w:hAnsi="Times New Roman"/>
          <w:sz w:val="24"/>
          <w:szCs w:val="24"/>
        </w:rPr>
        <w:t xml:space="preserve"> </w:t>
      </w:r>
      <w:hyperlink r:id="rId76" w:history="1">
        <w:r w:rsidRPr="00302F2C">
          <w:rPr>
            <w:rStyle w:val="Hyperlink"/>
            <w:rFonts w:ascii="Times New Roman" w:hAnsi="Times New Roman"/>
            <w:sz w:val="24"/>
            <w:szCs w:val="24"/>
          </w:rPr>
          <w:t>testified to the Rural Economy &amp; Connectivity Committee (18 April 2018)</w:t>
        </w:r>
      </w:hyperlink>
      <w:r w:rsidRPr="00302F2C">
        <w:rPr>
          <w:rFonts w:ascii="Times New Roman" w:hAnsi="Times New Roman"/>
          <w:sz w:val="24"/>
          <w:szCs w:val="24"/>
        </w:rPr>
        <w:t xml:space="preserve"> that "we have not yet got the answers":</w:t>
      </w:r>
    </w:p>
    <w:p w:rsidR="003D687F" w:rsidRPr="00302F2C" w:rsidRDefault="003D687F" w:rsidP="009675A3">
      <w:pPr>
        <w:jc w:val="center"/>
        <w:rPr>
          <w:rFonts w:ascii="Times New Roman" w:hAnsi="Times New Roman"/>
          <w:sz w:val="24"/>
          <w:szCs w:val="24"/>
        </w:rPr>
      </w:pPr>
    </w:p>
    <w:p w:rsidR="003D687F" w:rsidRPr="00302F2C" w:rsidRDefault="003D687F" w:rsidP="009675A3">
      <w:pPr>
        <w:jc w:val="center"/>
        <w:rPr>
          <w:rFonts w:ascii="Times New Roman" w:hAnsi="Times New Roman"/>
          <w:sz w:val="24"/>
          <w:szCs w:val="24"/>
        </w:rPr>
      </w:pPr>
      <w:r w:rsidRPr="00302F2C">
        <w:rPr>
          <w:rFonts w:ascii="Times New Roman" w:hAnsi="Times New Roman"/>
          <w:sz w:val="24"/>
          <w:szCs w:val="24"/>
        </w:rPr>
        <w:t xml:space="preserve"> </w:t>
      </w:r>
      <w:r w:rsidRPr="00302F2C">
        <w:rPr>
          <w:rFonts w:ascii="Times New Roman" w:hAnsi="Times New Roman"/>
          <w:noProof/>
          <w:sz w:val="24"/>
          <w:szCs w:val="24"/>
        </w:rPr>
        <w:drawing>
          <wp:inline distT="0" distB="0" distL="0" distR="0">
            <wp:extent cx="4010025" cy="3848100"/>
            <wp:effectExtent l="19050" t="0" r="9525" b="0"/>
            <wp:docPr id="218" name="Picture 218">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77" cstate="print"/>
                    <a:srcRect/>
                    <a:stretch>
                      <a:fillRect/>
                    </a:stretch>
                  </pic:blipFill>
                  <pic:spPr bwMode="auto">
                    <a:xfrm>
                      <a:off x="0" y="0"/>
                      <a:ext cx="4010025" cy="3848100"/>
                    </a:xfrm>
                    <a:prstGeom prst="rect">
                      <a:avLst/>
                    </a:prstGeom>
                    <a:noFill/>
                    <a:ln w="9525">
                      <a:noFill/>
                      <a:miter lim="800000"/>
                      <a:headEnd/>
                      <a:tailEnd/>
                    </a:ln>
                  </pic:spPr>
                </pic:pic>
              </a:graphicData>
            </a:graphic>
          </wp:inline>
        </w:drawing>
      </w:r>
    </w:p>
    <w:p w:rsidR="000B451A" w:rsidRPr="00302F2C" w:rsidRDefault="000B451A" w:rsidP="000B451A">
      <w:pPr>
        <w:rPr>
          <w:rFonts w:ascii="Times New Roman" w:hAnsi="Times New Roman"/>
          <w:sz w:val="24"/>
          <w:szCs w:val="24"/>
        </w:rPr>
      </w:pPr>
    </w:p>
    <w:p w:rsidR="003D687F" w:rsidRPr="00302F2C" w:rsidRDefault="003D687F" w:rsidP="000B451A">
      <w:pPr>
        <w:rPr>
          <w:rFonts w:ascii="Times New Roman" w:hAnsi="Times New Roman"/>
          <w:sz w:val="24"/>
          <w:szCs w:val="24"/>
        </w:rPr>
      </w:pPr>
      <w:r w:rsidRPr="00302F2C">
        <w:rPr>
          <w:rFonts w:ascii="Times New Roman" w:hAnsi="Times New Roman"/>
          <w:sz w:val="24"/>
          <w:szCs w:val="24"/>
        </w:rPr>
        <w:t xml:space="preserve">"The answer is breathtakingly </w:t>
      </w:r>
      <w:r w:rsidR="00344BC0" w:rsidRPr="00302F2C">
        <w:rPr>
          <w:rFonts w:ascii="Times New Roman" w:hAnsi="Times New Roman"/>
          <w:sz w:val="24"/>
          <w:szCs w:val="24"/>
        </w:rPr>
        <w:t>simple</w:t>
      </w:r>
      <w:r w:rsidRPr="00302F2C">
        <w:rPr>
          <w:rFonts w:ascii="Times New Roman" w:hAnsi="Times New Roman"/>
          <w:sz w:val="24"/>
          <w:szCs w:val="24"/>
        </w:rPr>
        <w:t xml:space="preserve">," said Don Staniford, </w:t>
      </w:r>
      <w:hyperlink r:id="rId78" w:history="1">
        <w:r w:rsidRPr="00302F2C">
          <w:rPr>
            <w:rStyle w:val="Hyperlink"/>
            <w:rFonts w:ascii="Times New Roman" w:hAnsi="Times New Roman"/>
            <w:sz w:val="24"/>
            <w:szCs w:val="24"/>
          </w:rPr>
          <w:t>Direc</w:t>
        </w:r>
        <w:r w:rsidR="00344BC0" w:rsidRPr="00302F2C">
          <w:rPr>
            <w:rStyle w:val="Hyperlink"/>
            <w:rFonts w:ascii="Times New Roman" w:hAnsi="Times New Roman"/>
            <w:sz w:val="24"/>
            <w:szCs w:val="24"/>
          </w:rPr>
          <w:t>tor of Scottish Salmon Watch</w:t>
        </w:r>
      </w:hyperlink>
      <w:r w:rsidR="00344BC0" w:rsidRPr="00302F2C">
        <w:rPr>
          <w:rFonts w:ascii="Times New Roman" w:hAnsi="Times New Roman"/>
          <w:sz w:val="24"/>
          <w:szCs w:val="24"/>
        </w:rPr>
        <w:t>.   "Ban all ADD use on salmon farms.  This chimes with the requirements of the Aquaculture Stewardship Council's salmon standard, public commitments made by Marine Harvest,</w:t>
      </w:r>
      <w:r w:rsidR="00AA7BC4" w:rsidRPr="00302F2C">
        <w:rPr>
          <w:rFonts w:ascii="Times New Roman" w:hAnsi="Times New Roman"/>
          <w:sz w:val="24"/>
          <w:szCs w:val="24"/>
        </w:rPr>
        <w:t xml:space="preserve"> the recommendation</w:t>
      </w:r>
      <w:r w:rsidR="00344BC0" w:rsidRPr="00302F2C">
        <w:rPr>
          <w:rFonts w:ascii="Times New Roman" w:hAnsi="Times New Roman"/>
          <w:sz w:val="24"/>
          <w:szCs w:val="24"/>
        </w:rPr>
        <w:t xml:space="preserve"> of the Scottish Parliament's ECCLRC and Scotland's legal obligations via European law.  </w:t>
      </w:r>
      <w:r w:rsidRPr="00302F2C">
        <w:rPr>
          <w:rFonts w:ascii="Times New Roman" w:hAnsi="Times New Roman"/>
          <w:sz w:val="24"/>
          <w:szCs w:val="24"/>
        </w:rPr>
        <w:t xml:space="preserve">Scientific research is screaming out - </w:t>
      </w:r>
      <w:r w:rsidR="00344BC0" w:rsidRPr="00302F2C">
        <w:rPr>
          <w:rFonts w:ascii="Times New Roman" w:hAnsi="Times New Roman"/>
          <w:sz w:val="24"/>
          <w:szCs w:val="24"/>
        </w:rPr>
        <w:t xml:space="preserve">noisy </w:t>
      </w:r>
      <w:r w:rsidRPr="00302F2C">
        <w:rPr>
          <w:rFonts w:ascii="Times New Roman" w:hAnsi="Times New Roman"/>
          <w:sz w:val="24"/>
          <w:szCs w:val="24"/>
        </w:rPr>
        <w:t xml:space="preserve">ADDs used </w:t>
      </w:r>
      <w:r w:rsidR="00344BC0" w:rsidRPr="00302F2C">
        <w:rPr>
          <w:rFonts w:ascii="Times New Roman" w:hAnsi="Times New Roman"/>
          <w:sz w:val="24"/>
          <w:szCs w:val="24"/>
        </w:rPr>
        <w:t xml:space="preserve">continuously </w:t>
      </w:r>
      <w:r w:rsidRPr="00302F2C">
        <w:rPr>
          <w:rFonts w:ascii="Times New Roman" w:hAnsi="Times New Roman"/>
          <w:sz w:val="24"/>
          <w:szCs w:val="24"/>
        </w:rPr>
        <w:t xml:space="preserve">by salmon farms are causing hearing damage </w:t>
      </w:r>
      <w:r w:rsidR="00344BC0" w:rsidRPr="00302F2C">
        <w:rPr>
          <w:rFonts w:ascii="Times New Roman" w:hAnsi="Times New Roman"/>
          <w:sz w:val="24"/>
          <w:szCs w:val="24"/>
        </w:rPr>
        <w:t xml:space="preserve">to cetaceans even at low frequencies.  </w:t>
      </w:r>
      <w:r w:rsidR="00AA7BC4" w:rsidRPr="00302F2C">
        <w:rPr>
          <w:rFonts w:ascii="Times New Roman" w:hAnsi="Times New Roman"/>
          <w:sz w:val="24"/>
          <w:szCs w:val="24"/>
        </w:rPr>
        <w:t>The message to the Scottish Parliament and Scottish Government is loud and clear - d</w:t>
      </w:r>
      <w:r w:rsidR="00344BC0" w:rsidRPr="00302F2C">
        <w:rPr>
          <w:rFonts w:ascii="Times New Roman" w:hAnsi="Times New Roman"/>
          <w:sz w:val="24"/>
          <w:szCs w:val="24"/>
        </w:rPr>
        <w:t xml:space="preserve">on't just turn down the volume, turn the noise pollution off completely.  </w:t>
      </w:r>
      <w:r w:rsidR="00F175FB" w:rsidRPr="00302F2C">
        <w:rPr>
          <w:rFonts w:ascii="Times New Roman" w:hAnsi="Times New Roman"/>
          <w:sz w:val="24"/>
          <w:szCs w:val="24"/>
        </w:rPr>
        <w:t>As far as cetaceans are concerned</w:t>
      </w:r>
      <w:r w:rsidR="00344BC0" w:rsidRPr="00302F2C">
        <w:rPr>
          <w:rFonts w:ascii="Times New Roman" w:hAnsi="Times New Roman"/>
          <w:sz w:val="24"/>
          <w:szCs w:val="24"/>
        </w:rPr>
        <w:t xml:space="preserve">, salmon farms should be seen </w:t>
      </w:r>
      <w:r w:rsidR="00F175FB" w:rsidRPr="00302F2C">
        <w:rPr>
          <w:rFonts w:ascii="Times New Roman" w:hAnsi="Times New Roman"/>
          <w:sz w:val="24"/>
          <w:szCs w:val="24"/>
        </w:rPr>
        <w:t xml:space="preserve">and </w:t>
      </w:r>
      <w:r w:rsidR="00344BC0" w:rsidRPr="00302F2C">
        <w:rPr>
          <w:rFonts w:ascii="Times New Roman" w:hAnsi="Times New Roman"/>
          <w:sz w:val="24"/>
          <w:szCs w:val="24"/>
        </w:rPr>
        <w:t>not heard</w:t>
      </w:r>
      <w:r w:rsidR="00253821">
        <w:rPr>
          <w:rFonts w:ascii="Times New Roman" w:hAnsi="Times New Roman"/>
          <w:sz w:val="24"/>
          <w:szCs w:val="24"/>
        </w:rPr>
        <w:t>!</w:t>
      </w:r>
      <w:r w:rsidR="00344BC0" w:rsidRPr="00302F2C">
        <w:rPr>
          <w:rFonts w:ascii="Times New Roman" w:hAnsi="Times New Roman"/>
          <w:sz w:val="24"/>
          <w:szCs w:val="24"/>
        </w:rPr>
        <w:t xml:space="preserve">"  </w:t>
      </w:r>
    </w:p>
    <w:p w:rsidR="00AA7BC4" w:rsidRPr="00302F2C" w:rsidRDefault="00AA7BC4" w:rsidP="000B451A">
      <w:pPr>
        <w:rPr>
          <w:rFonts w:ascii="Times New Roman" w:hAnsi="Times New Roman"/>
          <w:sz w:val="24"/>
          <w:szCs w:val="24"/>
        </w:rPr>
      </w:pPr>
    </w:p>
    <w:p w:rsidR="00AA7BC4" w:rsidRPr="00302F2C" w:rsidRDefault="00AA7BC4" w:rsidP="00AA7BC4">
      <w:pPr>
        <w:rPr>
          <w:rFonts w:ascii="Times New Roman" w:hAnsi="Times New Roman"/>
          <w:sz w:val="24"/>
          <w:szCs w:val="24"/>
        </w:rPr>
      </w:pPr>
      <w:r w:rsidRPr="00302F2C">
        <w:rPr>
          <w:rFonts w:ascii="Times New Roman" w:hAnsi="Times New Roman"/>
          <w:sz w:val="24"/>
          <w:szCs w:val="24"/>
        </w:rPr>
        <w:t xml:space="preserve">In May 2017 </w:t>
      </w:r>
      <w:hyperlink r:id="rId79" w:history="1">
        <w:r w:rsidRPr="00302F2C">
          <w:rPr>
            <w:rStyle w:val="Hyperlink"/>
            <w:rFonts w:ascii="Times New Roman" w:hAnsi="Times New Roman"/>
            <w:sz w:val="24"/>
            <w:szCs w:val="24"/>
          </w:rPr>
          <w:t>two Scottish Parliamentary motions</w:t>
        </w:r>
      </w:hyperlink>
      <w:r w:rsidRPr="00302F2C">
        <w:rPr>
          <w:rFonts w:ascii="Times New Roman" w:hAnsi="Times New Roman"/>
          <w:sz w:val="24"/>
          <w:szCs w:val="24"/>
        </w:rPr>
        <w:t xml:space="preserve"> tackled the issue of ADDs used on salmon farms - </w:t>
      </w:r>
      <w:hyperlink r:id="rId80" w:history="1">
        <w:r w:rsidRPr="00302F2C">
          <w:rPr>
            <w:rStyle w:val="Hyperlink"/>
            <w:rFonts w:ascii="Times New Roman" w:hAnsi="Times New Roman"/>
            <w:sz w:val="24"/>
            <w:szCs w:val="24"/>
          </w:rPr>
          <w:t>one filed by Claudia Beamish MSP</w:t>
        </w:r>
      </w:hyperlink>
      <w:r w:rsidRPr="00302F2C">
        <w:rPr>
          <w:rFonts w:ascii="Times New Roman" w:hAnsi="Times New Roman"/>
          <w:sz w:val="24"/>
          <w:szCs w:val="24"/>
        </w:rPr>
        <w:t>:</w:t>
      </w:r>
    </w:p>
    <w:p w:rsidR="00AA7BC4" w:rsidRPr="00302F2C" w:rsidRDefault="00AA7BC4" w:rsidP="00AA7BC4">
      <w:pPr>
        <w:pStyle w:val="NormalWeb"/>
      </w:pPr>
      <w:r w:rsidRPr="00302F2C">
        <w:t> </w:t>
      </w:r>
    </w:p>
    <w:p w:rsidR="00AA7BC4" w:rsidRPr="00302F2C" w:rsidRDefault="00AA7BC4" w:rsidP="00AA7BC4">
      <w:pPr>
        <w:pStyle w:val="NormalWeb"/>
        <w:jc w:val="center"/>
      </w:pPr>
      <w:r w:rsidRPr="00302F2C">
        <w:rPr>
          <w:noProof/>
          <w:color w:val="0000FF"/>
        </w:rPr>
        <w:lastRenderedPageBreak/>
        <w:drawing>
          <wp:inline distT="0" distB="0" distL="0" distR="0">
            <wp:extent cx="5915025" cy="3724275"/>
            <wp:effectExtent l="19050" t="0" r="9525" b="0"/>
            <wp:docPr id="398" name="Picture 398" descr="Scottish Parliament Motion 11 May 2017 by Claudia Beamish">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Scottish Parliament Motion 11 May 2017 by Claudia Beamish">
                      <a:hlinkClick r:id="rId81"/>
                    </pic:cNvPr>
                    <pic:cNvPicPr>
                      <a:picLocks noChangeAspect="1" noChangeArrowheads="1"/>
                    </pic:cNvPicPr>
                  </pic:nvPicPr>
                  <pic:blipFill>
                    <a:blip r:embed="rId82" cstate="print"/>
                    <a:srcRect/>
                    <a:stretch>
                      <a:fillRect/>
                    </a:stretch>
                  </pic:blipFill>
                  <pic:spPr bwMode="auto">
                    <a:xfrm>
                      <a:off x="0" y="0"/>
                      <a:ext cx="5915025" cy="3724275"/>
                    </a:xfrm>
                    <a:prstGeom prst="rect">
                      <a:avLst/>
                    </a:prstGeom>
                    <a:noFill/>
                    <a:ln w="9525">
                      <a:noFill/>
                      <a:miter lim="800000"/>
                      <a:headEnd/>
                      <a:tailEnd/>
                    </a:ln>
                  </pic:spPr>
                </pic:pic>
              </a:graphicData>
            </a:graphic>
          </wp:inline>
        </w:drawing>
      </w:r>
    </w:p>
    <w:p w:rsidR="00AA7BC4" w:rsidRPr="00302F2C" w:rsidRDefault="00AA7BC4" w:rsidP="00AA7BC4">
      <w:pPr>
        <w:pStyle w:val="NormalWeb"/>
      </w:pPr>
      <w:r w:rsidRPr="00302F2C">
        <w:t xml:space="preserve"> And a second </w:t>
      </w:r>
      <w:hyperlink r:id="rId83" w:history="1">
        <w:r w:rsidRPr="00302F2C">
          <w:rPr>
            <w:rStyle w:val="Hyperlink"/>
          </w:rPr>
          <w:t>filed by Maurice Golden MSP</w:t>
        </w:r>
      </w:hyperlink>
      <w:r w:rsidRPr="00302F2C">
        <w:t>: </w:t>
      </w:r>
    </w:p>
    <w:p w:rsidR="00AA7BC4" w:rsidRPr="00302F2C" w:rsidRDefault="00AA7BC4" w:rsidP="00AA7BC4">
      <w:pPr>
        <w:pStyle w:val="NormalWeb"/>
        <w:jc w:val="center"/>
      </w:pPr>
      <w:r w:rsidRPr="00302F2C">
        <w:rPr>
          <w:noProof/>
          <w:color w:val="0000FF"/>
        </w:rPr>
        <w:drawing>
          <wp:inline distT="0" distB="0" distL="0" distR="0">
            <wp:extent cx="4400550" cy="2857500"/>
            <wp:effectExtent l="19050" t="0" r="0" b="0"/>
            <wp:docPr id="399" name="Picture 399" descr="Scottish Parliament Motion 17 May 2017 by Maurice Golden">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Scottish Parliament Motion 17 May 2017 by Maurice Golden">
                      <a:hlinkClick r:id="rId84"/>
                    </pic:cNvPr>
                    <pic:cNvPicPr>
                      <a:picLocks noChangeAspect="1" noChangeArrowheads="1"/>
                    </pic:cNvPicPr>
                  </pic:nvPicPr>
                  <pic:blipFill>
                    <a:blip r:embed="rId85" cstate="print"/>
                    <a:srcRect/>
                    <a:stretch>
                      <a:fillRect/>
                    </a:stretch>
                  </pic:blipFill>
                  <pic:spPr bwMode="auto">
                    <a:xfrm>
                      <a:off x="0" y="0"/>
                      <a:ext cx="4400550" cy="2857500"/>
                    </a:xfrm>
                    <a:prstGeom prst="rect">
                      <a:avLst/>
                    </a:prstGeom>
                    <a:noFill/>
                    <a:ln w="9525">
                      <a:noFill/>
                      <a:miter lim="800000"/>
                      <a:headEnd/>
                      <a:tailEnd/>
                    </a:ln>
                  </pic:spPr>
                </pic:pic>
              </a:graphicData>
            </a:graphic>
          </wp:inline>
        </w:drawing>
      </w:r>
    </w:p>
    <w:p w:rsidR="000B451A" w:rsidRPr="00302F2C" w:rsidRDefault="000B451A" w:rsidP="000B451A">
      <w:pPr>
        <w:rPr>
          <w:rFonts w:ascii="Times New Roman" w:hAnsi="Times New Roman"/>
          <w:sz w:val="24"/>
          <w:szCs w:val="24"/>
        </w:rPr>
      </w:pPr>
      <w:r w:rsidRPr="00302F2C">
        <w:rPr>
          <w:rFonts w:ascii="Times New Roman" w:hAnsi="Times New Roman"/>
          <w:sz w:val="24"/>
          <w:szCs w:val="24"/>
        </w:rPr>
        <w:t xml:space="preserve">In 2014, a humpback whale was </w:t>
      </w:r>
      <w:hyperlink r:id="rId86" w:history="1">
        <w:r w:rsidRPr="00302F2C">
          <w:rPr>
            <w:rStyle w:val="Hyperlink"/>
            <w:rFonts w:ascii="Times New Roman" w:hAnsi="Times New Roman"/>
            <w:sz w:val="24"/>
            <w:szCs w:val="24"/>
          </w:rPr>
          <w:t>entangled in a salmon farm</w:t>
        </w:r>
      </w:hyperlink>
      <w:r w:rsidRPr="00302F2C">
        <w:rPr>
          <w:rFonts w:ascii="Times New Roman" w:hAnsi="Times New Roman"/>
          <w:sz w:val="24"/>
          <w:szCs w:val="24"/>
        </w:rPr>
        <w:t xml:space="preserve"> operated by Scottish Sea Farms in the Sound of Mull.  "The post mortem findings are consistent with a </w:t>
      </w:r>
      <w:proofErr w:type="spellStart"/>
      <w:r w:rsidRPr="00302F2C">
        <w:rPr>
          <w:rFonts w:ascii="Times New Roman" w:hAnsi="Times New Roman"/>
          <w:sz w:val="24"/>
          <w:szCs w:val="24"/>
        </w:rPr>
        <w:t>peri</w:t>
      </w:r>
      <w:proofErr w:type="spellEnd"/>
      <w:r w:rsidRPr="00302F2C">
        <w:rPr>
          <w:rFonts w:ascii="Times New Roman" w:hAnsi="Times New Roman"/>
          <w:sz w:val="24"/>
          <w:szCs w:val="24"/>
        </w:rPr>
        <w:t xml:space="preserve">-weaning, maternally-attached animal which underwent an acute death," </w:t>
      </w:r>
      <w:hyperlink r:id="rId87" w:history="1">
        <w:r w:rsidRPr="00302F2C">
          <w:rPr>
            <w:rStyle w:val="Hyperlink"/>
            <w:rFonts w:ascii="Times New Roman" w:hAnsi="Times New Roman"/>
            <w:sz w:val="24"/>
            <w:szCs w:val="24"/>
          </w:rPr>
          <w:t>reported Scotland's Rural College</w:t>
        </w:r>
      </w:hyperlink>
      <w:r w:rsidRPr="00302F2C">
        <w:rPr>
          <w:rFonts w:ascii="Times New Roman" w:hAnsi="Times New Roman"/>
          <w:sz w:val="24"/>
          <w:szCs w:val="24"/>
        </w:rPr>
        <w:t xml:space="preserve">.  "The observed pathology and stranding history would be consistent with the whale becoming trapped beneath a salmon pen and subsequently drowning" (read more via </w:t>
      </w:r>
      <w:hyperlink r:id="rId88" w:history="1">
        <w:r w:rsidRPr="00302F2C">
          <w:rPr>
            <w:rStyle w:val="Hyperlink"/>
            <w:rFonts w:ascii="Times New Roman" w:hAnsi="Times New Roman"/>
            <w:sz w:val="24"/>
            <w:szCs w:val="24"/>
          </w:rPr>
          <w:t>'Salmon Farming Kills Whales'</w:t>
        </w:r>
      </w:hyperlink>
      <w:r w:rsidRPr="00302F2C">
        <w:rPr>
          <w:rFonts w:ascii="Times New Roman" w:hAnsi="Times New Roman"/>
          <w:sz w:val="24"/>
          <w:szCs w:val="24"/>
        </w:rPr>
        <w:t xml:space="preserve">).  </w:t>
      </w:r>
    </w:p>
    <w:p w:rsidR="000B451A" w:rsidRPr="00302F2C" w:rsidRDefault="000B451A" w:rsidP="000B451A">
      <w:pPr>
        <w:rPr>
          <w:rFonts w:ascii="Times New Roman" w:hAnsi="Times New Roman"/>
          <w:sz w:val="24"/>
          <w:szCs w:val="24"/>
        </w:rPr>
      </w:pPr>
    </w:p>
    <w:p w:rsidR="000B451A" w:rsidRPr="00302F2C" w:rsidRDefault="000B451A" w:rsidP="000B451A">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208782"/>
            <wp:effectExtent l="19050" t="0" r="2540" b="0"/>
            <wp:docPr id="8" name="Picture 145">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9" cstate="print"/>
                    <a:srcRect/>
                    <a:stretch>
                      <a:fillRect/>
                    </a:stretch>
                  </pic:blipFill>
                  <pic:spPr bwMode="auto">
                    <a:xfrm>
                      <a:off x="0" y="0"/>
                      <a:ext cx="5731510" cy="4208782"/>
                    </a:xfrm>
                    <a:prstGeom prst="rect">
                      <a:avLst/>
                    </a:prstGeom>
                    <a:noFill/>
                    <a:ln w="9525">
                      <a:noFill/>
                      <a:miter lim="800000"/>
                      <a:headEnd/>
                      <a:tailEnd/>
                    </a:ln>
                  </pic:spPr>
                </pic:pic>
              </a:graphicData>
            </a:graphic>
          </wp:inline>
        </w:drawing>
      </w:r>
    </w:p>
    <w:p w:rsidR="000B451A" w:rsidRPr="00302F2C" w:rsidRDefault="000B451A" w:rsidP="000B451A">
      <w:pPr>
        <w:rPr>
          <w:rFonts w:ascii="Times New Roman" w:hAnsi="Times New Roman"/>
          <w:sz w:val="24"/>
          <w:szCs w:val="24"/>
        </w:rPr>
      </w:pPr>
    </w:p>
    <w:p w:rsidR="00060DBC" w:rsidRPr="00302F2C" w:rsidRDefault="00AA7BC4" w:rsidP="00060DBC">
      <w:pPr>
        <w:rPr>
          <w:rFonts w:ascii="Times New Roman" w:hAnsi="Times New Roman"/>
          <w:b/>
          <w:sz w:val="24"/>
          <w:szCs w:val="24"/>
        </w:rPr>
      </w:pPr>
      <w:r w:rsidRPr="00302F2C">
        <w:rPr>
          <w:rFonts w:ascii="Times New Roman" w:hAnsi="Times New Roman"/>
          <w:b/>
          <w:sz w:val="24"/>
          <w:szCs w:val="24"/>
        </w:rPr>
        <w:t xml:space="preserve">Background News: </w:t>
      </w:r>
    </w:p>
    <w:p w:rsidR="00060DBC" w:rsidRPr="00302F2C" w:rsidRDefault="00060DBC" w:rsidP="00060DBC">
      <w:pPr>
        <w:rPr>
          <w:rFonts w:ascii="Times New Roman" w:hAnsi="Times New Roman"/>
          <w:sz w:val="24"/>
          <w:szCs w:val="24"/>
        </w:rPr>
      </w:pPr>
    </w:p>
    <w:p w:rsidR="00060DBC" w:rsidRPr="00302F2C" w:rsidRDefault="00060DBC" w:rsidP="00060DBC">
      <w:pPr>
        <w:rPr>
          <w:rFonts w:ascii="Times New Roman" w:hAnsi="Times New Roman"/>
          <w:sz w:val="24"/>
          <w:szCs w:val="24"/>
        </w:rPr>
      </w:pPr>
      <w:hyperlink r:id="rId90" w:history="1">
        <w:r w:rsidRPr="00302F2C">
          <w:rPr>
            <w:rStyle w:val="Hyperlink"/>
            <w:rFonts w:ascii="Times New Roman" w:hAnsi="Times New Roman"/>
            <w:sz w:val="24"/>
            <w:szCs w:val="24"/>
          </w:rPr>
          <w:t>The National: "Warning salmon farm devices could hit wildlife tourism"</w:t>
        </w:r>
      </w:hyperlink>
      <w:r w:rsidRPr="00302F2C">
        <w:rPr>
          <w:rFonts w:ascii="Times New Roman" w:hAnsi="Times New Roman"/>
          <w:sz w:val="24"/>
          <w:szCs w:val="24"/>
        </w:rPr>
        <w:t xml:space="preserve"> (9 May 2018)</w:t>
      </w:r>
    </w:p>
    <w:p w:rsidR="000921AB" w:rsidRPr="00302F2C" w:rsidRDefault="00060DBC" w:rsidP="000921AB">
      <w:pPr>
        <w:rPr>
          <w:rFonts w:ascii="Times New Roman" w:eastAsia="Times New Roman" w:hAnsi="Times New Roman"/>
          <w:bCs/>
          <w:sz w:val="24"/>
          <w:szCs w:val="24"/>
        </w:rPr>
      </w:pPr>
      <w:hyperlink r:id="rId91" w:history="1">
        <w:r w:rsidRPr="00302F2C">
          <w:rPr>
            <w:rStyle w:val="Hyperlink"/>
            <w:rFonts w:ascii="Times New Roman" w:eastAsia="Times New Roman" w:hAnsi="Times New Roman"/>
            <w:bCs/>
            <w:sz w:val="24"/>
            <w:szCs w:val="24"/>
          </w:rPr>
          <w:t>Press Release: "Deafening Impact of Salmon Farms on Cetaceans"</w:t>
        </w:r>
      </w:hyperlink>
      <w:r w:rsidRPr="00302F2C">
        <w:rPr>
          <w:rFonts w:ascii="Times New Roman" w:eastAsia="Times New Roman" w:hAnsi="Times New Roman"/>
          <w:bCs/>
          <w:sz w:val="24"/>
          <w:szCs w:val="24"/>
        </w:rPr>
        <w:t xml:space="preserve"> (18 April 2018)</w:t>
      </w:r>
    </w:p>
    <w:p w:rsidR="000921AB" w:rsidRPr="00302F2C" w:rsidRDefault="000921AB" w:rsidP="00060DBC">
      <w:pPr>
        <w:rPr>
          <w:rFonts w:ascii="Times New Roman" w:eastAsia="Times New Roman" w:hAnsi="Times New Roman"/>
          <w:bCs/>
          <w:sz w:val="24"/>
          <w:szCs w:val="24"/>
        </w:rPr>
      </w:pPr>
      <w:hyperlink r:id="rId92" w:history="1">
        <w:r w:rsidRPr="00302F2C">
          <w:rPr>
            <w:rStyle w:val="Hyperlink"/>
            <w:rFonts w:ascii="Times New Roman" w:hAnsi="Times New Roman"/>
            <w:sz w:val="24"/>
            <w:szCs w:val="24"/>
          </w:rPr>
          <w:t>Scottish Parliament Motions on Acoustic Deterrent Devices</w:t>
        </w:r>
      </w:hyperlink>
      <w:r w:rsidRPr="00302F2C">
        <w:rPr>
          <w:rFonts w:ascii="Times New Roman" w:hAnsi="Times New Roman"/>
          <w:sz w:val="24"/>
          <w:szCs w:val="24"/>
        </w:rPr>
        <w:t xml:space="preserve"> (22 May 2017) </w:t>
      </w:r>
    </w:p>
    <w:p w:rsidR="00060DBC" w:rsidRPr="00302F2C" w:rsidRDefault="00060DBC" w:rsidP="00060DBC">
      <w:pPr>
        <w:rPr>
          <w:rFonts w:ascii="Times New Roman" w:hAnsi="Times New Roman"/>
          <w:sz w:val="24"/>
          <w:szCs w:val="24"/>
        </w:rPr>
      </w:pPr>
      <w:hyperlink r:id="rId93" w:history="1">
        <w:r w:rsidRPr="00302F2C">
          <w:rPr>
            <w:rStyle w:val="Hyperlink"/>
            <w:rFonts w:ascii="Times New Roman" w:hAnsi="Times New Roman"/>
            <w:sz w:val="24"/>
            <w:szCs w:val="24"/>
          </w:rPr>
          <w:t>Press Release: "Cetaceans Sound Alarm On Salmon Farms - new research sparks EC complaint &amp; call to ban Acoustic Deterrent Devices"</w:t>
        </w:r>
      </w:hyperlink>
      <w:r w:rsidRPr="00302F2C">
        <w:rPr>
          <w:rFonts w:ascii="Times New Roman" w:hAnsi="Times New Roman"/>
          <w:sz w:val="24"/>
          <w:szCs w:val="24"/>
        </w:rPr>
        <w:t xml:space="preserve"> (7 May 2017) </w:t>
      </w:r>
    </w:p>
    <w:p w:rsidR="00060DBC" w:rsidRPr="00302F2C" w:rsidRDefault="00060DBC" w:rsidP="00060DBC">
      <w:pPr>
        <w:rPr>
          <w:rFonts w:ascii="Times New Roman" w:hAnsi="Times New Roman"/>
          <w:sz w:val="24"/>
          <w:szCs w:val="24"/>
        </w:rPr>
      </w:pPr>
      <w:hyperlink r:id="rId94" w:history="1">
        <w:r w:rsidRPr="00302F2C">
          <w:rPr>
            <w:rStyle w:val="Hyperlink"/>
            <w:rFonts w:ascii="Times New Roman" w:hAnsi="Times New Roman"/>
            <w:sz w:val="24"/>
            <w:szCs w:val="24"/>
          </w:rPr>
          <w:t>Sunday Herald: "Health of whales, dolphins and porpoises put at risk by underwater alarms"</w:t>
        </w:r>
      </w:hyperlink>
      <w:r w:rsidRPr="00302F2C">
        <w:rPr>
          <w:rFonts w:ascii="Times New Roman" w:hAnsi="Times New Roman"/>
          <w:sz w:val="24"/>
          <w:szCs w:val="24"/>
        </w:rPr>
        <w:t xml:space="preserve"> (7 May 2017)</w:t>
      </w:r>
    </w:p>
    <w:p w:rsidR="00AA7BC4" w:rsidRPr="00302F2C" w:rsidRDefault="00AA7BC4" w:rsidP="008817DE">
      <w:pPr>
        <w:rPr>
          <w:rFonts w:ascii="Times New Roman" w:hAnsi="Times New Roman"/>
          <w:sz w:val="24"/>
          <w:szCs w:val="24"/>
        </w:rPr>
      </w:pPr>
    </w:p>
    <w:p w:rsidR="00AA7BC4" w:rsidRPr="00302F2C" w:rsidRDefault="00AA7BC4" w:rsidP="00AA7BC4">
      <w:pPr>
        <w:pStyle w:val="NoSpacing"/>
        <w:rPr>
          <w:rFonts w:ascii="Times New Roman" w:hAnsi="Times New Roman" w:cs="Times New Roman"/>
          <w:b/>
          <w:sz w:val="24"/>
          <w:szCs w:val="24"/>
        </w:rPr>
      </w:pPr>
      <w:r w:rsidRPr="00302F2C">
        <w:rPr>
          <w:rFonts w:ascii="Times New Roman" w:hAnsi="Times New Roman" w:cs="Times New Roman"/>
          <w:b/>
          <w:sz w:val="24"/>
          <w:szCs w:val="24"/>
        </w:rPr>
        <w:t>Contact:</w:t>
      </w:r>
    </w:p>
    <w:p w:rsidR="00AA7BC4" w:rsidRPr="00302F2C" w:rsidRDefault="00AA7BC4" w:rsidP="00AA7BC4">
      <w:pPr>
        <w:pStyle w:val="NoSpacing"/>
        <w:rPr>
          <w:rFonts w:ascii="Times New Roman" w:hAnsi="Times New Roman" w:cs="Times New Roman"/>
          <w:sz w:val="24"/>
          <w:szCs w:val="24"/>
        </w:rPr>
      </w:pPr>
    </w:p>
    <w:p w:rsidR="00AA7BC4" w:rsidRPr="00302F2C" w:rsidRDefault="00AA7BC4" w:rsidP="00AA7BC4">
      <w:pPr>
        <w:pStyle w:val="NoSpacing"/>
        <w:rPr>
          <w:rFonts w:ascii="Times New Roman" w:hAnsi="Times New Roman" w:cs="Times New Roman"/>
          <w:sz w:val="24"/>
          <w:szCs w:val="24"/>
        </w:rPr>
      </w:pPr>
      <w:r w:rsidRPr="00302F2C">
        <w:rPr>
          <w:rFonts w:ascii="Times New Roman" w:hAnsi="Times New Roman" w:cs="Times New Roman"/>
          <w:sz w:val="24"/>
          <w:szCs w:val="24"/>
        </w:rPr>
        <w:t xml:space="preserve">Don Staniford (07771 541826): </w:t>
      </w:r>
      <w:hyperlink r:id="rId95" w:history="1">
        <w:r w:rsidRPr="00302F2C">
          <w:rPr>
            <w:rStyle w:val="Hyperlink"/>
            <w:rFonts w:ascii="Times New Roman" w:hAnsi="Times New Roman" w:cs="Times New Roman"/>
            <w:sz w:val="24"/>
            <w:szCs w:val="24"/>
          </w:rPr>
          <w:t>dstaniford@gaaia.org</w:t>
        </w:r>
      </w:hyperlink>
    </w:p>
    <w:p w:rsidR="00AA7BC4" w:rsidRPr="00302F2C" w:rsidRDefault="00AA7BC4" w:rsidP="008817DE">
      <w:pPr>
        <w:rPr>
          <w:rFonts w:ascii="Times New Roman" w:hAnsi="Times New Roman"/>
          <w:b/>
          <w:sz w:val="24"/>
          <w:szCs w:val="24"/>
        </w:rPr>
      </w:pPr>
    </w:p>
    <w:p w:rsidR="00E57491" w:rsidRPr="00302F2C" w:rsidRDefault="00E57491" w:rsidP="008817DE">
      <w:pPr>
        <w:rPr>
          <w:rFonts w:ascii="Times New Roman" w:hAnsi="Times New Roman"/>
          <w:b/>
          <w:sz w:val="24"/>
          <w:szCs w:val="24"/>
        </w:rPr>
      </w:pPr>
      <w:r w:rsidRPr="00302F2C">
        <w:rPr>
          <w:rFonts w:ascii="Times New Roman" w:hAnsi="Times New Roman"/>
          <w:b/>
          <w:sz w:val="24"/>
          <w:szCs w:val="24"/>
        </w:rPr>
        <w:t>Notes to Editors:</w:t>
      </w:r>
    </w:p>
    <w:p w:rsidR="004854F2" w:rsidRPr="00302F2C" w:rsidRDefault="004854F2" w:rsidP="008817DE">
      <w:pPr>
        <w:rPr>
          <w:rFonts w:ascii="Times New Roman" w:hAnsi="Times New Roman"/>
          <w:sz w:val="24"/>
          <w:szCs w:val="24"/>
        </w:rPr>
      </w:pPr>
    </w:p>
    <w:p w:rsidR="00F175FB" w:rsidRPr="00302F2C" w:rsidRDefault="00F175FB" w:rsidP="00F175FB">
      <w:pPr>
        <w:rPr>
          <w:rFonts w:ascii="Times New Roman" w:hAnsi="Times New Roman"/>
          <w:b/>
          <w:sz w:val="24"/>
          <w:szCs w:val="24"/>
        </w:rPr>
      </w:pPr>
      <w:r w:rsidRPr="00302F2C">
        <w:rPr>
          <w:rFonts w:ascii="Times New Roman" w:hAnsi="Times New Roman"/>
          <w:b/>
          <w:sz w:val="24"/>
          <w:szCs w:val="24"/>
        </w:rPr>
        <w:t xml:space="preserve">[1]  </w:t>
      </w:r>
    </w:p>
    <w:p w:rsidR="00302F2C" w:rsidRPr="00302F2C" w:rsidRDefault="00302F2C" w:rsidP="00F175FB">
      <w:pPr>
        <w:rPr>
          <w:rFonts w:ascii="Times New Roman" w:hAnsi="Times New Roman"/>
          <w:b/>
          <w:sz w:val="24"/>
          <w:szCs w:val="24"/>
        </w:rPr>
      </w:pPr>
    </w:p>
    <w:p w:rsidR="00302F2C" w:rsidRPr="00302F2C" w:rsidRDefault="00302F2C" w:rsidP="00302F2C">
      <w:pPr>
        <w:rPr>
          <w:rFonts w:ascii="Times New Roman" w:eastAsia="Times New Roman" w:hAnsi="Times New Roman"/>
          <w:sz w:val="24"/>
          <w:szCs w:val="24"/>
          <w:lang w:val="en-US"/>
        </w:rPr>
      </w:pPr>
      <w:r w:rsidRPr="00302F2C">
        <w:rPr>
          <w:rFonts w:ascii="Times New Roman" w:eastAsia="Times New Roman" w:hAnsi="Times New Roman"/>
          <w:b/>
          <w:bCs/>
          <w:sz w:val="24"/>
          <w:szCs w:val="24"/>
          <w:lang w:val="en-US"/>
        </w:rPr>
        <w:t>From:</w:t>
      </w:r>
      <w:r w:rsidRPr="00302F2C">
        <w:rPr>
          <w:rFonts w:ascii="Times New Roman" w:eastAsia="Times New Roman" w:hAnsi="Times New Roman"/>
          <w:sz w:val="24"/>
          <w:szCs w:val="24"/>
          <w:lang w:val="en-US"/>
        </w:rPr>
        <w:t xml:space="preserve"> Richard Slaski [mailto:r.slaski@sarf.org.uk] </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Sent:</w:t>
      </w:r>
      <w:r w:rsidRPr="00302F2C">
        <w:rPr>
          <w:rFonts w:ascii="Times New Roman" w:eastAsia="Times New Roman" w:hAnsi="Times New Roman"/>
          <w:sz w:val="24"/>
          <w:szCs w:val="24"/>
          <w:lang w:val="en-US"/>
        </w:rPr>
        <w:t xml:space="preserve"> 22 May 2018 10:48</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To:</w:t>
      </w:r>
      <w:r w:rsidRPr="00302F2C">
        <w:rPr>
          <w:rFonts w:ascii="Times New Roman" w:eastAsia="Times New Roman" w:hAnsi="Times New Roman"/>
          <w:sz w:val="24"/>
          <w:szCs w:val="24"/>
          <w:lang w:val="en-US"/>
        </w:rPr>
        <w:t xml:space="preserve"> 'Don Staniford'</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Cc:</w:t>
      </w:r>
      <w:r w:rsidRPr="00302F2C">
        <w:rPr>
          <w:rFonts w:ascii="Times New Roman" w:eastAsia="Times New Roman" w:hAnsi="Times New Roman"/>
          <w:sz w:val="24"/>
          <w:szCs w:val="24"/>
          <w:lang w:val="en-US"/>
        </w:rPr>
        <w:t xml:space="preserve"> 'Sandra Gray'</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Subject:</w:t>
      </w:r>
      <w:r w:rsidRPr="00302F2C">
        <w:rPr>
          <w:rFonts w:ascii="Times New Roman" w:eastAsia="Times New Roman" w:hAnsi="Times New Roman"/>
          <w:sz w:val="24"/>
          <w:szCs w:val="24"/>
          <w:lang w:val="en-US"/>
        </w:rPr>
        <w:t xml:space="preserve"> RE: SARF 112: "Influence of low frequency ADDs on cetaceans in Scottish coastal waters"</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lang w:eastAsia="en-US"/>
        </w:rPr>
      </w:pPr>
      <w:r w:rsidRPr="00302F2C">
        <w:rPr>
          <w:rFonts w:ascii="Times New Roman" w:hAnsi="Times New Roman"/>
          <w:sz w:val="24"/>
          <w:szCs w:val="24"/>
          <w:lang w:eastAsia="en-US"/>
        </w:rPr>
        <w:lastRenderedPageBreak/>
        <w:t>Hi Don,</w:t>
      </w:r>
    </w:p>
    <w:p w:rsidR="00302F2C" w:rsidRPr="00302F2C" w:rsidRDefault="00302F2C" w:rsidP="00302F2C">
      <w:pPr>
        <w:rPr>
          <w:rFonts w:ascii="Times New Roman" w:hAnsi="Times New Roman"/>
          <w:sz w:val="24"/>
          <w:szCs w:val="24"/>
          <w:lang w:eastAsia="en-US"/>
        </w:rPr>
      </w:pPr>
    </w:p>
    <w:p w:rsidR="00302F2C" w:rsidRPr="00302F2C" w:rsidRDefault="00302F2C" w:rsidP="00302F2C">
      <w:pPr>
        <w:rPr>
          <w:rFonts w:ascii="Times New Roman" w:hAnsi="Times New Roman"/>
          <w:sz w:val="24"/>
          <w:szCs w:val="24"/>
          <w:lang w:eastAsia="en-US"/>
        </w:rPr>
      </w:pPr>
      <w:r w:rsidRPr="00302F2C">
        <w:rPr>
          <w:rFonts w:ascii="Times New Roman" w:hAnsi="Times New Roman"/>
          <w:sz w:val="24"/>
          <w:szCs w:val="24"/>
          <w:lang w:eastAsia="en-US"/>
        </w:rPr>
        <w:t>The project has been quite delayed, but we are now at the final stages of peer review / Board approval. Our best estimate is that it should be ready for publication on the SARF website by the end of the third week of June.</w:t>
      </w:r>
    </w:p>
    <w:p w:rsidR="00302F2C" w:rsidRPr="00302F2C" w:rsidRDefault="00302F2C" w:rsidP="00302F2C">
      <w:pPr>
        <w:rPr>
          <w:rFonts w:ascii="Times New Roman" w:hAnsi="Times New Roman"/>
          <w:sz w:val="24"/>
          <w:szCs w:val="24"/>
          <w:lang w:eastAsia="en-US"/>
        </w:rPr>
      </w:pPr>
    </w:p>
    <w:p w:rsidR="00302F2C" w:rsidRPr="00302F2C" w:rsidRDefault="00302F2C" w:rsidP="00302F2C">
      <w:pPr>
        <w:rPr>
          <w:rFonts w:ascii="Times New Roman" w:hAnsi="Times New Roman"/>
          <w:sz w:val="24"/>
          <w:szCs w:val="24"/>
          <w:lang w:eastAsia="en-US"/>
        </w:rPr>
      </w:pPr>
      <w:r w:rsidRPr="00302F2C">
        <w:rPr>
          <w:rFonts w:ascii="Times New Roman" w:hAnsi="Times New Roman"/>
          <w:sz w:val="24"/>
          <w:szCs w:val="24"/>
          <w:lang w:eastAsia="en-US"/>
        </w:rPr>
        <w:t>Richard</w:t>
      </w:r>
    </w:p>
    <w:p w:rsidR="00302F2C" w:rsidRPr="00302F2C" w:rsidRDefault="00302F2C" w:rsidP="00302F2C">
      <w:pPr>
        <w:rPr>
          <w:rFonts w:ascii="Times New Roman" w:hAnsi="Times New Roman"/>
          <w:sz w:val="24"/>
          <w:szCs w:val="24"/>
          <w:lang w:eastAsia="en-US"/>
        </w:rPr>
      </w:pP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lang w:val="en-US"/>
        </w:rPr>
      </w:pPr>
    </w:p>
    <w:p w:rsidR="00302F2C" w:rsidRPr="00302F2C" w:rsidRDefault="00302F2C" w:rsidP="00302F2C">
      <w:pPr>
        <w:rPr>
          <w:rFonts w:ascii="Times New Roman" w:hAnsi="Times New Roman"/>
          <w:sz w:val="24"/>
          <w:szCs w:val="24"/>
          <w:lang w:val="en-US"/>
        </w:rPr>
      </w:pPr>
      <w:r w:rsidRPr="00302F2C">
        <w:rPr>
          <w:rFonts w:ascii="Times New Roman" w:hAnsi="Times New Roman"/>
          <w:noProof/>
          <w:sz w:val="24"/>
          <w:szCs w:val="24"/>
        </w:rPr>
        <w:drawing>
          <wp:inline distT="0" distB="0" distL="0" distR="0">
            <wp:extent cx="1228725" cy="923925"/>
            <wp:effectExtent l="19050" t="0" r="9525" b="0"/>
            <wp:docPr id="414" name="Picture 2" descr="cid:image001.png@01D1EE40.34E92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1EE40.34E92FB0"/>
                    <pic:cNvPicPr>
                      <a:picLocks noChangeAspect="1" noChangeArrowheads="1"/>
                    </pic:cNvPicPr>
                  </pic:nvPicPr>
                  <pic:blipFill>
                    <a:blip r:embed="rId96" r:link="rId97" cstate="print"/>
                    <a:srcRect/>
                    <a:stretch>
                      <a:fillRect/>
                    </a:stretch>
                  </pic:blipFill>
                  <pic:spPr bwMode="auto">
                    <a:xfrm>
                      <a:off x="0" y="0"/>
                      <a:ext cx="1228725" cy="923925"/>
                    </a:xfrm>
                    <a:prstGeom prst="rect">
                      <a:avLst/>
                    </a:prstGeom>
                    <a:noFill/>
                    <a:ln w="9525">
                      <a:noFill/>
                      <a:miter lim="800000"/>
                      <a:headEnd/>
                      <a:tailEnd/>
                    </a:ln>
                  </pic:spPr>
                </pic:pic>
              </a:graphicData>
            </a:graphic>
          </wp:inline>
        </w:drawing>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Richard Slaski</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Secretariat</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Scottish Aquaculture Research Forum (SARF)</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 xml:space="preserve">PO Box 7223 </w:t>
      </w:r>
      <w:proofErr w:type="spellStart"/>
      <w:r w:rsidRPr="00302F2C">
        <w:rPr>
          <w:rFonts w:ascii="Times New Roman" w:hAnsi="Times New Roman"/>
          <w:color w:val="000000"/>
          <w:sz w:val="24"/>
          <w:szCs w:val="24"/>
        </w:rPr>
        <w:t>Pitlochry</w:t>
      </w:r>
      <w:proofErr w:type="spellEnd"/>
      <w:r w:rsidRPr="00302F2C">
        <w:rPr>
          <w:rFonts w:ascii="Times New Roman" w:hAnsi="Times New Roman"/>
          <w:color w:val="000000"/>
          <w:sz w:val="24"/>
          <w:szCs w:val="24"/>
        </w:rPr>
        <w:t xml:space="preserve"> PH16 9AF </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 xml:space="preserve">Tel: 01738 479486 </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 xml:space="preserve">Company Registered in Scotland - SC267177 </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 xml:space="preserve">Charity Registered in Scotland - SC035745 </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EU State Aid Registration No: X939 2009</w:t>
      </w:r>
    </w:p>
    <w:p w:rsidR="00302F2C" w:rsidRPr="00302F2C" w:rsidRDefault="00302F2C" w:rsidP="00302F2C">
      <w:pPr>
        <w:rPr>
          <w:rFonts w:ascii="Times New Roman" w:hAnsi="Times New Roman"/>
          <w:color w:val="000000"/>
          <w:sz w:val="24"/>
          <w:szCs w:val="24"/>
        </w:rPr>
      </w:pPr>
      <w:r w:rsidRPr="00302F2C">
        <w:rPr>
          <w:rFonts w:ascii="Times New Roman" w:hAnsi="Times New Roman"/>
          <w:color w:val="000000"/>
          <w:sz w:val="24"/>
          <w:szCs w:val="24"/>
        </w:rPr>
        <w:t xml:space="preserve">Website: </w:t>
      </w:r>
      <w:hyperlink r:id="rId98" w:history="1">
        <w:r w:rsidRPr="00302F2C">
          <w:rPr>
            <w:rStyle w:val="Hyperlink"/>
            <w:rFonts w:ascii="Times New Roman" w:hAnsi="Times New Roman"/>
            <w:color w:val="000000"/>
            <w:sz w:val="24"/>
            <w:szCs w:val="24"/>
          </w:rPr>
          <w:t>www.sarf.org.uk</w:t>
        </w:r>
      </w:hyperlink>
      <w:r w:rsidRPr="00302F2C">
        <w:rPr>
          <w:rFonts w:ascii="Times New Roman" w:hAnsi="Times New Roman"/>
          <w:color w:val="000000"/>
          <w:sz w:val="24"/>
          <w:szCs w:val="24"/>
        </w:rPr>
        <w:t xml:space="preserve"> </w:t>
      </w:r>
    </w:p>
    <w:p w:rsidR="00F175FB" w:rsidRPr="00302F2C" w:rsidRDefault="00F175FB" w:rsidP="00F175FB">
      <w:pPr>
        <w:rPr>
          <w:rFonts w:ascii="Times New Roman" w:hAnsi="Times New Roman"/>
          <w:b/>
          <w:sz w:val="24"/>
          <w:szCs w:val="24"/>
        </w:rPr>
      </w:pPr>
    </w:p>
    <w:p w:rsidR="00302F2C" w:rsidRPr="00302F2C" w:rsidRDefault="00302F2C" w:rsidP="00302F2C">
      <w:pPr>
        <w:rPr>
          <w:rFonts w:ascii="Times New Roman" w:hAnsi="Times New Roman"/>
          <w:sz w:val="24"/>
          <w:szCs w:val="24"/>
          <w:lang w:eastAsia="en-US"/>
        </w:rPr>
      </w:pPr>
    </w:p>
    <w:p w:rsidR="00302F2C" w:rsidRPr="00302F2C" w:rsidRDefault="00302F2C" w:rsidP="00302F2C">
      <w:pPr>
        <w:outlineLvl w:val="0"/>
        <w:rPr>
          <w:rFonts w:ascii="Times New Roman" w:hAnsi="Times New Roman"/>
          <w:sz w:val="24"/>
          <w:szCs w:val="24"/>
          <w:lang w:val="en-US"/>
        </w:rPr>
      </w:pPr>
      <w:r w:rsidRPr="00302F2C">
        <w:rPr>
          <w:rFonts w:ascii="Times New Roman" w:hAnsi="Times New Roman"/>
          <w:b/>
          <w:bCs/>
          <w:sz w:val="24"/>
          <w:szCs w:val="24"/>
          <w:lang w:val="en-US"/>
        </w:rPr>
        <w:t>From:</w:t>
      </w:r>
      <w:r w:rsidRPr="00302F2C">
        <w:rPr>
          <w:rFonts w:ascii="Times New Roman" w:hAnsi="Times New Roman"/>
          <w:sz w:val="24"/>
          <w:szCs w:val="24"/>
          <w:lang w:val="en-US"/>
        </w:rPr>
        <w:t xml:space="preserve"> Don Staniford &lt;</w:t>
      </w:r>
      <w:hyperlink r:id="rId99" w:history="1">
        <w:r w:rsidRPr="00302F2C">
          <w:rPr>
            <w:rStyle w:val="Hyperlink"/>
            <w:rFonts w:ascii="Times New Roman" w:hAnsi="Times New Roman"/>
            <w:sz w:val="24"/>
            <w:szCs w:val="24"/>
            <w:lang w:val="en-US"/>
          </w:rPr>
          <w:t>salmonfarmingkills@gmail.com</w:t>
        </w:r>
      </w:hyperlink>
      <w:r w:rsidRPr="00302F2C">
        <w:rPr>
          <w:rFonts w:ascii="Times New Roman" w:hAnsi="Times New Roman"/>
          <w:sz w:val="24"/>
          <w:szCs w:val="24"/>
          <w:lang w:val="en-US"/>
        </w:rPr>
        <w:t xml:space="preserve">&gt; </w:t>
      </w:r>
      <w:r w:rsidRPr="00302F2C">
        <w:rPr>
          <w:rFonts w:ascii="Times New Roman" w:hAnsi="Times New Roman"/>
          <w:sz w:val="24"/>
          <w:szCs w:val="24"/>
          <w:lang w:val="en-US"/>
        </w:rPr>
        <w:br/>
      </w:r>
      <w:r w:rsidRPr="00302F2C">
        <w:rPr>
          <w:rFonts w:ascii="Times New Roman" w:hAnsi="Times New Roman"/>
          <w:b/>
          <w:bCs/>
          <w:sz w:val="24"/>
          <w:szCs w:val="24"/>
          <w:lang w:val="en-US"/>
        </w:rPr>
        <w:t>Sent:</w:t>
      </w:r>
      <w:r w:rsidRPr="00302F2C">
        <w:rPr>
          <w:rFonts w:ascii="Times New Roman" w:hAnsi="Times New Roman"/>
          <w:sz w:val="24"/>
          <w:szCs w:val="24"/>
          <w:lang w:val="en-US"/>
        </w:rPr>
        <w:t xml:space="preserve"> 21 May 2018 21:32</w:t>
      </w:r>
      <w:r w:rsidRPr="00302F2C">
        <w:rPr>
          <w:rFonts w:ascii="Times New Roman" w:hAnsi="Times New Roman"/>
          <w:sz w:val="24"/>
          <w:szCs w:val="24"/>
          <w:lang w:val="en-US"/>
        </w:rPr>
        <w:br/>
      </w:r>
      <w:r w:rsidRPr="00302F2C">
        <w:rPr>
          <w:rFonts w:ascii="Times New Roman" w:hAnsi="Times New Roman"/>
          <w:b/>
          <w:bCs/>
          <w:sz w:val="24"/>
          <w:szCs w:val="24"/>
          <w:lang w:val="en-US"/>
        </w:rPr>
        <w:t>To:</w:t>
      </w:r>
      <w:r w:rsidRPr="00302F2C">
        <w:rPr>
          <w:rFonts w:ascii="Times New Roman" w:hAnsi="Times New Roman"/>
          <w:sz w:val="24"/>
          <w:szCs w:val="24"/>
          <w:lang w:val="en-US"/>
        </w:rPr>
        <w:t xml:space="preserve"> </w:t>
      </w:r>
      <w:hyperlink r:id="rId100" w:history="1">
        <w:r w:rsidRPr="00302F2C">
          <w:rPr>
            <w:rStyle w:val="Hyperlink"/>
            <w:rFonts w:ascii="Times New Roman" w:hAnsi="Times New Roman"/>
            <w:sz w:val="24"/>
            <w:szCs w:val="24"/>
            <w:lang w:val="en-US"/>
          </w:rPr>
          <w:t>r.slaski@sarf.org.uk</w:t>
        </w:r>
      </w:hyperlink>
      <w:r w:rsidRPr="00302F2C">
        <w:rPr>
          <w:rFonts w:ascii="Times New Roman" w:hAnsi="Times New Roman"/>
          <w:sz w:val="24"/>
          <w:szCs w:val="24"/>
          <w:lang w:val="en-US"/>
        </w:rPr>
        <w:br/>
      </w:r>
      <w:r w:rsidRPr="00302F2C">
        <w:rPr>
          <w:rFonts w:ascii="Times New Roman" w:hAnsi="Times New Roman"/>
          <w:b/>
          <w:bCs/>
          <w:sz w:val="24"/>
          <w:szCs w:val="24"/>
          <w:lang w:val="en-US"/>
        </w:rPr>
        <w:t>Subject:</w:t>
      </w:r>
      <w:r w:rsidRPr="00302F2C">
        <w:rPr>
          <w:rFonts w:ascii="Times New Roman" w:hAnsi="Times New Roman"/>
          <w:sz w:val="24"/>
          <w:szCs w:val="24"/>
          <w:lang w:val="en-US"/>
        </w:rPr>
        <w:t xml:space="preserve"> SARF 112: "Influence of low frequency ADDs on cetaceans in Scottish coastal waters"</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Richard,</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 xml:space="preserve">Re. </w:t>
      </w:r>
      <w:hyperlink r:id="rId101" w:history="1">
        <w:r w:rsidRPr="00302F2C">
          <w:rPr>
            <w:rStyle w:val="Hyperlink"/>
            <w:rFonts w:ascii="Times New Roman" w:hAnsi="Times New Roman"/>
            <w:sz w:val="24"/>
            <w:szCs w:val="24"/>
          </w:rPr>
          <w:t>http://www.sarf.org.uk/cms-assets/documents/235749-572237.call-for-proposals-sarf112---influence</w:t>
        </w:r>
      </w:hyperlink>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Do you have an update on the project?</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Do you know when the final report will be published?</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 xml:space="preserve">Dr Denise </w:t>
      </w:r>
      <w:proofErr w:type="spellStart"/>
      <w:r w:rsidRPr="00302F2C">
        <w:rPr>
          <w:rFonts w:ascii="Times New Roman" w:hAnsi="Times New Roman"/>
          <w:sz w:val="24"/>
          <w:szCs w:val="24"/>
        </w:rPr>
        <w:t>Risch</w:t>
      </w:r>
      <w:proofErr w:type="spellEnd"/>
      <w:r w:rsidRPr="00302F2C">
        <w:rPr>
          <w:rFonts w:ascii="Times New Roman" w:hAnsi="Times New Roman"/>
          <w:sz w:val="24"/>
          <w:szCs w:val="24"/>
        </w:rPr>
        <w:t xml:space="preserve"> of SAMS describes it as a 'past project' on her web-page: </w:t>
      </w:r>
      <w:hyperlink r:id="rId102" w:history="1">
        <w:r w:rsidRPr="00302F2C">
          <w:rPr>
            <w:rStyle w:val="Hyperlink"/>
            <w:rFonts w:ascii="Times New Roman" w:hAnsi="Times New Roman"/>
            <w:sz w:val="24"/>
            <w:szCs w:val="24"/>
          </w:rPr>
          <w:t>https://www.sams.ac.uk/people/researchers/risch-dr-denise/</w:t>
        </w:r>
      </w:hyperlink>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6438900" cy="933450"/>
            <wp:effectExtent l="19050" t="0" r="0" b="0"/>
            <wp:docPr id="416" name="Picture 3" descr="cid:image003.png@01D3F1BA.6A4A466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F1BA.6A4A4660"/>
                    <pic:cNvPicPr>
                      <a:picLocks noChangeAspect="1" noChangeArrowheads="1"/>
                    </pic:cNvPicPr>
                  </pic:nvPicPr>
                  <pic:blipFill>
                    <a:blip r:embed="rId103" r:link="rId104" cstate="print"/>
                    <a:srcRect/>
                    <a:stretch>
                      <a:fillRect/>
                    </a:stretch>
                  </pic:blipFill>
                  <pic:spPr bwMode="auto">
                    <a:xfrm>
                      <a:off x="0" y="0"/>
                      <a:ext cx="6438900" cy="933450"/>
                    </a:xfrm>
                    <a:prstGeom prst="rect">
                      <a:avLst/>
                    </a:prstGeom>
                    <a:noFill/>
                    <a:ln w="9525">
                      <a:noFill/>
                      <a:miter lim="800000"/>
                      <a:headEnd/>
                      <a:tailEnd/>
                    </a:ln>
                  </pic:spPr>
                </pic:pic>
              </a:graphicData>
            </a:graphic>
          </wp:inline>
        </w:drawing>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Best fishes,</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Don</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Don Staniford</w:t>
      </w:r>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 xml:space="preserve">Director, Scottish Salmon Watch: </w:t>
      </w:r>
      <w:hyperlink r:id="rId105" w:history="1">
        <w:r w:rsidRPr="00302F2C">
          <w:rPr>
            <w:rStyle w:val="Hyperlink"/>
            <w:rFonts w:ascii="Times New Roman" w:hAnsi="Times New Roman"/>
            <w:sz w:val="24"/>
            <w:szCs w:val="24"/>
          </w:rPr>
          <w:t>https://scottishsalmonwatch.org/</w:t>
        </w:r>
      </w:hyperlink>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 xml:space="preserve">Director, Global Alliance Against Industrial Aquaculture (GAAIA): </w:t>
      </w:r>
      <w:hyperlink r:id="rId106" w:history="1">
        <w:r w:rsidRPr="00302F2C">
          <w:rPr>
            <w:rStyle w:val="Hyperlink"/>
            <w:rFonts w:ascii="Times New Roman" w:hAnsi="Times New Roman"/>
            <w:sz w:val="24"/>
            <w:szCs w:val="24"/>
          </w:rPr>
          <w:t>http://www.salmonfarmingkills.com</w:t>
        </w:r>
      </w:hyperlink>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color w:val="1F497D"/>
          <w:sz w:val="24"/>
          <w:szCs w:val="24"/>
        </w:rPr>
      </w:pPr>
      <w:r w:rsidRPr="00302F2C">
        <w:rPr>
          <w:rFonts w:ascii="Times New Roman" w:hAnsi="Times New Roman"/>
          <w:sz w:val="24"/>
          <w:szCs w:val="24"/>
        </w:rPr>
        <w:t xml:space="preserve">Read my blog via </w:t>
      </w:r>
      <w:hyperlink r:id="rId107" w:history="1">
        <w:r w:rsidRPr="00302F2C">
          <w:rPr>
            <w:rStyle w:val="Hyperlink"/>
            <w:rFonts w:ascii="Times New Roman" w:hAnsi="Times New Roman"/>
            <w:sz w:val="24"/>
            <w:szCs w:val="24"/>
          </w:rPr>
          <w:t>http://donstaniford.typepad.com/my-blog</w:t>
        </w:r>
      </w:hyperlink>
    </w:p>
    <w:p w:rsidR="00302F2C" w:rsidRPr="00302F2C" w:rsidRDefault="00302F2C" w:rsidP="00302F2C">
      <w:pPr>
        <w:rPr>
          <w:rFonts w:ascii="Times New Roman" w:hAnsi="Times New Roman"/>
          <w:sz w:val="24"/>
          <w:szCs w:val="24"/>
        </w:rPr>
      </w:pPr>
    </w:p>
    <w:p w:rsidR="00302F2C" w:rsidRPr="00302F2C" w:rsidRDefault="00302F2C" w:rsidP="00302F2C">
      <w:pPr>
        <w:rPr>
          <w:rFonts w:ascii="Times New Roman" w:hAnsi="Times New Roman"/>
          <w:color w:val="1F497D"/>
          <w:sz w:val="24"/>
          <w:szCs w:val="24"/>
        </w:rPr>
      </w:pPr>
    </w:p>
    <w:p w:rsidR="00302F2C" w:rsidRPr="00302F2C" w:rsidRDefault="00302F2C" w:rsidP="00302F2C">
      <w:pPr>
        <w:rPr>
          <w:rFonts w:ascii="Times New Roman" w:hAnsi="Times New Roman"/>
          <w:sz w:val="24"/>
          <w:szCs w:val="24"/>
        </w:rPr>
      </w:pPr>
      <w:r w:rsidRPr="00302F2C">
        <w:rPr>
          <w:rFonts w:ascii="Times New Roman" w:hAnsi="Times New Roman"/>
          <w:sz w:val="24"/>
          <w:szCs w:val="24"/>
        </w:rPr>
        <w:t xml:space="preserve">&lt;((((º&gt;`·.¸¸.·´¯`·.¸.·´¯`·...¸&gt;&lt;((((º&gt;¸. </w:t>
      </w:r>
      <w:r w:rsidRPr="00302F2C">
        <w:rPr>
          <w:rFonts w:ascii="Times New Roman" w:hAnsi="Times New Roman"/>
          <w:sz w:val="24"/>
          <w:szCs w:val="24"/>
        </w:rPr>
        <w:br/>
        <w:t>·´¯`·.¸. , . .·´¯`·.. &gt;&lt;((((º&gt;`·.¸¸.·´¯`·.¸.·´¯`·...¸&gt;&lt;((((º&gt;</w:t>
      </w:r>
    </w:p>
    <w:p w:rsidR="00302F2C" w:rsidRPr="00302F2C" w:rsidRDefault="00302F2C" w:rsidP="00302F2C">
      <w:pPr>
        <w:rPr>
          <w:rFonts w:ascii="Times New Roman" w:hAnsi="Times New Roman"/>
          <w:sz w:val="24"/>
          <w:szCs w:val="24"/>
        </w:rPr>
      </w:pPr>
    </w:p>
    <w:p w:rsidR="00F175FB" w:rsidRPr="00302F2C" w:rsidRDefault="00F175FB" w:rsidP="00F175FB">
      <w:pPr>
        <w:rPr>
          <w:rFonts w:ascii="Times New Roman" w:eastAsia="Times New Roman" w:hAnsi="Times New Roman"/>
          <w:sz w:val="24"/>
          <w:szCs w:val="24"/>
          <w:lang w:val="en-US"/>
        </w:rPr>
      </w:pPr>
      <w:r w:rsidRPr="00302F2C">
        <w:rPr>
          <w:rFonts w:ascii="Times New Roman" w:eastAsia="Times New Roman" w:hAnsi="Times New Roman"/>
          <w:b/>
          <w:bCs/>
          <w:sz w:val="24"/>
          <w:szCs w:val="24"/>
          <w:lang w:val="en-US"/>
        </w:rPr>
        <w:t>From:</w:t>
      </w:r>
      <w:r w:rsidRPr="00302F2C">
        <w:rPr>
          <w:rFonts w:ascii="Times New Roman" w:eastAsia="Times New Roman" w:hAnsi="Times New Roman"/>
          <w:sz w:val="24"/>
          <w:szCs w:val="24"/>
          <w:lang w:val="en-US"/>
        </w:rPr>
        <w:t xml:space="preserve"> Steven </w:t>
      </w:r>
      <w:proofErr w:type="spellStart"/>
      <w:r w:rsidRPr="00302F2C">
        <w:rPr>
          <w:rFonts w:ascii="Times New Roman" w:eastAsia="Times New Roman" w:hAnsi="Times New Roman"/>
          <w:sz w:val="24"/>
          <w:szCs w:val="24"/>
          <w:lang w:val="en-US"/>
        </w:rPr>
        <w:t>Benjamins</w:t>
      </w:r>
      <w:proofErr w:type="spellEnd"/>
      <w:r w:rsidRPr="00302F2C">
        <w:rPr>
          <w:rFonts w:ascii="Times New Roman" w:eastAsia="Times New Roman" w:hAnsi="Times New Roman"/>
          <w:sz w:val="24"/>
          <w:szCs w:val="24"/>
          <w:lang w:val="en-US"/>
        </w:rPr>
        <w:t xml:space="preserve"> [mailto:Steven.Benjamins@sams.ac.uk] </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Sent:</w:t>
      </w:r>
      <w:r w:rsidRPr="00302F2C">
        <w:rPr>
          <w:rFonts w:ascii="Times New Roman" w:eastAsia="Times New Roman" w:hAnsi="Times New Roman"/>
          <w:sz w:val="24"/>
          <w:szCs w:val="24"/>
          <w:lang w:val="en-US"/>
        </w:rPr>
        <w:t xml:space="preserve"> 21 May 2018 17:57</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To:</w:t>
      </w:r>
      <w:r w:rsidRPr="00302F2C">
        <w:rPr>
          <w:rFonts w:ascii="Times New Roman" w:eastAsia="Times New Roman" w:hAnsi="Times New Roman"/>
          <w:sz w:val="24"/>
          <w:szCs w:val="24"/>
          <w:lang w:val="en-US"/>
        </w:rPr>
        <w:t xml:space="preserve"> Don Staniford</w:t>
      </w:r>
      <w:r w:rsidRPr="00302F2C">
        <w:rPr>
          <w:rFonts w:ascii="Times New Roman" w:eastAsia="Times New Roman" w:hAnsi="Times New Roman"/>
          <w:sz w:val="24"/>
          <w:szCs w:val="24"/>
          <w:lang w:val="en-US"/>
        </w:rPr>
        <w:br/>
      </w:r>
      <w:r w:rsidRPr="00302F2C">
        <w:rPr>
          <w:rFonts w:ascii="Times New Roman" w:eastAsia="Times New Roman" w:hAnsi="Times New Roman"/>
          <w:b/>
          <w:bCs/>
          <w:sz w:val="24"/>
          <w:szCs w:val="24"/>
          <w:lang w:val="en-US"/>
        </w:rPr>
        <w:t>Subject:</w:t>
      </w:r>
      <w:r w:rsidRPr="00302F2C">
        <w:rPr>
          <w:rFonts w:ascii="Times New Roman" w:eastAsia="Times New Roman" w:hAnsi="Times New Roman"/>
          <w:sz w:val="24"/>
          <w:szCs w:val="24"/>
          <w:lang w:val="en-US"/>
        </w:rPr>
        <w:t xml:space="preserve"> Re: SARF report?</w:t>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eastAsia="Times New Roman" w:hAnsi="Times New Roman"/>
          <w:sz w:val="24"/>
          <w:szCs w:val="24"/>
        </w:rPr>
      </w:pPr>
      <w:r w:rsidRPr="00302F2C">
        <w:rPr>
          <w:rFonts w:ascii="Times New Roman" w:eastAsia="Times New Roman" w:hAnsi="Times New Roman"/>
          <w:sz w:val="24"/>
          <w:szCs w:val="24"/>
        </w:rPr>
        <w:t>Hello Mr. Staniford,</w:t>
      </w:r>
      <w:r w:rsidRPr="00302F2C">
        <w:rPr>
          <w:rFonts w:ascii="Times New Roman" w:eastAsia="Times New Roman" w:hAnsi="Times New Roman"/>
          <w:sz w:val="24"/>
          <w:szCs w:val="24"/>
        </w:rPr>
        <w:br/>
        <w:t>Thank you for your interest in our work. The report you are referring to is presently in the final stages of peer review. I would imagine the final version will be published by SARF soon, possibly as early as mid- to late June.</w:t>
      </w:r>
      <w:r w:rsidRPr="00302F2C">
        <w:rPr>
          <w:rFonts w:ascii="Times New Roman" w:eastAsia="Times New Roman" w:hAnsi="Times New Roman"/>
          <w:sz w:val="24"/>
          <w:szCs w:val="24"/>
        </w:rPr>
        <w:br/>
        <w:t>Regards,</w:t>
      </w:r>
      <w:r w:rsidRPr="00302F2C">
        <w:rPr>
          <w:rFonts w:ascii="Times New Roman" w:eastAsia="Times New Roman" w:hAnsi="Times New Roman"/>
          <w:sz w:val="24"/>
          <w:szCs w:val="24"/>
        </w:rPr>
        <w:br/>
        <w:t>Steven</w:t>
      </w:r>
      <w:r w:rsidRPr="00302F2C">
        <w:rPr>
          <w:rFonts w:ascii="Times New Roman" w:eastAsia="Times New Roman" w:hAnsi="Times New Roman"/>
          <w:sz w:val="24"/>
          <w:szCs w:val="24"/>
        </w:rPr>
        <w:br/>
      </w:r>
      <w:r w:rsidRPr="00302F2C">
        <w:rPr>
          <w:rFonts w:ascii="Times New Roman" w:eastAsia="Times New Roman" w:hAnsi="Times New Roman"/>
          <w:sz w:val="24"/>
          <w:szCs w:val="24"/>
        </w:rPr>
        <w:br/>
        <w:t xml:space="preserve">Dr. Steven </w:t>
      </w:r>
      <w:proofErr w:type="spellStart"/>
      <w:r w:rsidRPr="00302F2C">
        <w:rPr>
          <w:rFonts w:ascii="Times New Roman" w:eastAsia="Times New Roman" w:hAnsi="Times New Roman"/>
          <w:sz w:val="24"/>
          <w:szCs w:val="24"/>
        </w:rPr>
        <w:t>Benjamins</w:t>
      </w:r>
      <w:proofErr w:type="spellEnd"/>
      <w:r w:rsidRPr="00302F2C">
        <w:rPr>
          <w:rFonts w:ascii="Times New Roman" w:eastAsia="Times New Roman" w:hAnsi="Times New Roman"/>
          <w:sz w:val="24"/>
          <w:szCs w:val="24"/>
        </w:rPr>
        <w:br/>
        <w:t>Marine Vertebrate Ecologist</w:t>
      </w:r>
      <w:r w:rsidRPr="00302F2C">
        <w:rPr>
          <w:rFonts w:ascii="Times New Roman" w:eastAsia="Times New Roman" w:hAnsi="Times New Roman"/>
          <w:sz w:val="24"/>
          <w:szCs w:val="24"/>
        </w:rPr>
        <w:br/>
        <w:t>SAMS (Scottish Association for Marine Science)</w:t>
      </w:r>
      <w:r w:rsidRPr="00302F2C">
        <w:rPr>
          <w:rFonts w:ascii="Times New Roman" w:eastAsia="Times New Roman" w:hAnsi="Times New Roman"/>
          <w:sz w:val="24"/>
          <w:szCs w:val="24"/>
        </w:rPr>
        <w:br/>
        <w:t>Oban</w:t>
      </w:r>
      <w:r w:rsidRPr="00302F2C">
        <w:rPr>
          <w:rFonts w:ascii="Times New Roman" w:eastAsia="Times New Roman" w:hAnsi="Times New Roman"/>
          <w:sz w:val="24"/>
          <w:szCs w:val="24"/>
        </w:rPr>
        <w:br/>
        <w:t>Argyll</w:t>
      </w:r>
      <w:r w:rsidRPr="00302F2C">
        <w:rPr>
          <w:rFonts w:ascii="Times New Roman" w:eastAsia="Times New Roman" w:hAnsi="Times New Roman"/>
          <w:sz w:val="24"/>
          <w:szCs w:val="24"/>
        </w:rPr>
        <w:br/>
        <w:t>Scotland</w:t>
      </w:r>
      <w:r w:rsidRPr="00302F2C">
        <w:rPr>
          <w:rFonts w:ascii="Times New Roman" w:eastAsia="Times New Roman" w:hAnsi="Times New Roman"/>
          <w:sz w:val="24"/>
          <w:szCs w:val="24"/>
        </w:rPr>
        <w:br/>
        <w:t>UK</w:t>
      </w:r>
      <w:r w:rsidRPr="00302F2C">
        <w:rPr>
          <w:rFonts w:ascii="Times New Roman" w:eastAsia="Times New Roman" w:hAnsi="Times New Roman"/>
          <w:sz w:val="24"/>
          <w:szCs w:val="24"/>
        </w:rPr>
        <w:br/>
        <w:t>PA37 1QA</w:t>
      </w:r>
      <w:r w:rsidRPr="00302F2C">
        <w:rPr>
          <w:rFonts w:ascii="Times New Roman" w:eastAsia="Times New Roman" w:hAnsi="Times New Roman"/>
          <w:sz w:val="24"/>
          <w:szCs w:val="24"/>
        </w:rPr>
        <w:br/>
      </w:r>
      <w:r w:rsidRPr="00302F2C">
        <w:rPr>
          <w:rFonts w:ascii="Times New Roman" w:eastAsia="Times New Roman" w:hAnsi="Times New Roman"/>
          <w:sz w:val="24"/>
          <w:szCs w:val="24"/>
        </w:rPr>
        <w:br/>
        <w:t>Tel: +44(0)1631-559449 (office)</w:t>
      </w:r>
      <w:r w:rsidRPr="00302F2C">
        <w:rPr>
          <w:rFonts w:ascii="Times New Roman" w:eastAsia="Times New Roman" w:hAnsi="Times New Roman"/>
          <w:sz w:val="24"/>
          <w:szCs w:val="24"/>
        </w:rPr>
        <w:br/>
        <w:t>Tel: +44(0)1631-559000 (switchboard)</w:t>
      </w:r>
      <w:r w:rsidRPr="00302F2C">
        <w:rPr>
          <w:rFonts w:ascii="Times New Roman" w:eastAsia="Times New Roman" w:hAnsi="Times New Roman"/>
          <w:sz w:val="24"/>
          <w:szCs w:val="24"/>
        </w:rPr>
        <w:br/>
        <w:t>Fax: +44(0)1631-559001</w:t>
      </w:r>
      <w:r w:rsidRPr="00302F2C">
        <w:rPr>
          <w:rFonts w:ascii="Times New Roman" w:eastAsia="Times New Roman" w:hAnsi="Times New Roman"/>
          <w:sz w:val="24"/>
          <w:szCs w:val="24"/>
        </w:rPr>
        <w:br/>
        <w:t xml:space="preserve">E-mail address: </w:t>
      </w:r>
      <w:hyperlink r:id="rId108" w:history="1">
        <w:r w:rsidRPr="00302F2C">
          <w:rPr>
            <w:rStyle w:val="Hyperlink"/>
            <w:rFonts w:ascii="Times New Roman" w:eastAsia="Times New Roman" w:hAnsi="Times New Roman"/>
            <w:sz w:val="24"/>
            <w:szCs w:val="24"/>
          </w:rPr>
          <w:t>Steven.Benjamins@sams.ac.uk</w:t>
        </w:r>
      </w:hyperlink>
      <w:r w:rsidRPr="00302F2C">
        <w:rPr>
          <w:rFonts w:ascii="Times New Roman" w:eastAsia="Times New Roman" w:hAnsi="Times New Roman"/>
          <w:sz w:val="24"/>
          <w:szCs w:val="24"/>
        </w:rPr>
        <w:br/>
      </w:r>
      <w:hyperlink r:id="rId109" w:history="1">
        <w:r w:rsidRPr="00302F2C">
          <w:rPr>
            <w:rStyle w:val="Hyperlink"/>
            <w:rFonts w:ascii="Times New Roman" w:eastAsia="Times New Roman" w:hAnsi="Times New Roman"/>
            <w:sz w:val="24"/>
            <w:szCs w:val="24"/>
          </w:rPr>
          <w:t>http://www.sams.ac.uk</w:t>
        </w:r>
      </w:hyperlink>
    </w:p>
    <w:p w:rsidR="00F175FB" w:rsidRPr="00302F2C" w:rsidRDefault="00F175FB" w:rsidP="00F175FB">
      <w:pPr>
        <w:jc w:val="center"/>
        <w:rPr>
          <w:rFonts w:ascii="Times New Roman" w:eastAsia="Times New Roman" w:hAnsi="Times New Roman"/>
          <w:sz w:val="24"/>
          <w:szCs w:val="24"/>
        </w:rPr>
      </w:pPr>
      <w:r w:rsidRPr="00302F2C">
        <w:rPr>
          <w:rFonts w:ascii="Times New Roman" w:eastAsia="Times New Roman" w:hAnsi="Times New Roman"/>
          <w:sz w:val="24"/>
          <w:szCs w:val="24"/>
        </w:rPr>
        <w:pict>
          <v:rect id="_x0000_i1025" style="width:442.25pt;height:1.5pt" o:hrpct="980" o:hralign="center" o:hrstd="t" o:hr="t" fillcolor="#a0a0a0" stroked="f"/>
        </w:pict>
      </w:r>
    </w:p>
    <w:p w:rsidR="00F175FB" w:rsidRPr="00302F2C" w:rsidRDefault="00F175FB" w:rsidP="00F175FB">
      <w:pPr>
        <w:outlineLvl w:val="0"/>
        <w:rPr>
          <w:rFonts w:ascii="Times New Roman" w:eastAsia="Times New Roman" w:hAnsi="Times New Roman"/>
          <w:sz w:val="24"/>
          <w:szCs w:val="24"/>
        </w:rPr>
      </w:pPr>
      <w:r w:rsidRPr="00302F2C">
        <w:rPr>
          <w:rFonts w:ascii="Times New Roman" w:eastAsia="Times New Roman" w:hAnsi="Times New Roman"/>
          <w:b/>
          <w:bCs/>
          <w:color w:val="000000"/>
          <w:sz w:val="24"/>
          <w:szCs w:val="24"/>
        </w:rPr>
        <w:lastRenderedPageBreak/>
        <w:t>From:</w:t>
      </w:r>
      <w:r w:rsidRPr="00302F2C">
        <w:rPr>
          <w:rFonts w:ascii="Times New Roman" w:eastAsia="Times New Roman" w:hAnsi="Times New Roman"/>
          <w:color w:val="000000"/>
          <w:sz w:val="24"/>
          <w:szCs w:val="24"/>
        </w:rPr>
        <w:t xml:space="preserve"> Don Staniford &lt;</w:t>
      </w:r>
      <w:hyperlink r:id="rId110" w:history="1">
        <w:r w:rsidRPr="00302F2C">
          <w:rPr>
            <w:rStyle w:val="Hyperlink"/>
            <w:rFonts w:ascii="Times New Roman" w:eastAsia="Times New Roman" w:hAnsi="Times New Roman"/>
            <w:sz w:val="24"/>
            <w:szCs w:val="24"/>
          </w:rPr>
          <w:t>salmonfarmingkills@gmail.com</w:t>
        </w:r>
      </w:hyperlink>
      <w:r w:rsidRPr="00302F2C">
        <w:rPr>
          <w:rFonts w:ascii="Times New Roman" w:eastAsia="Times New Roman" w:hAnsi="Times New Roman"/>
          <w:color w:val="000000"/>
          <w:sz w:val="24"/>
          <w:szCs w:val="24"/>
        </w:rPr>
        <w:t>&gt;</w:t>
      </w:r>
      <w:r w:rsidRPr="00302F2C">
        <w:rPr>
          <w:rFonts w:ascii="Times New Roman" w:eastAsia="Times New Roman" w:hAnsi="Times New Roman"/>
          <w:color w:val="000000"/>
          <w:sz w:val="24"/>
          <w:szCs w:val="24"/>
        </w:rPr>
        <w:br/>
      </w:r>
      <w:r w:rsidRPr="00302F2C">
        <w:rPr>
          <w:rFonts w:ascii="Times New Roman" w:eastAsia="Times New Roman" w:hAnsi="Times New Roman"/>
          <w:b/>
          <w:bCs/>
          <w:color w:val="000000"/>
          <w:sz w:val="24"/>
          <w:szCs w:val="24"/>
        </w:rPr>
        <w:t>Sent:</w:t>
      </w:r>
      <w:r w:rsidRPr="00302F2C">
        <w:rPr>
          <w:rFonts w:ascii="Times New Roman" w:eastAsia="Times New Roman" w:hAnsi="Times New Roman"/>
          <w:color w:val="000000"/>
          <w:sz w:val="24"/>
          <w:szCs w:val="24"/>
        </w:rPr>
        <w:t xml:space="preserve"> 18 May 2018 10:07:42</w:t>
      </w:r>
      <w:r w:rsidRPr="00302F2C">
        <w:rPr>
          <w:rFonts w:ascii="Times New Roman" w:eastAsia="Times New Roman" w:hAnsi="Times New Roman"/>
          <w:color w:val="000000"/>
          <w:sz w:val="24"/>
          <w:szCs w:val="24"/>
        </w:rPr>
        <w:br/>
      </w:r>
      <w:r w:rsidRPr="00302F2C">
        <w:rPr>
          <w:rFonts w:ascii="Times New Roman" w:eastAsia="Times New Roman" w:hAnsi="Times New Roman"/>
          <w:b/>
          <w:bCs/>
          <w:color w:val="000000"/>
          <w:sz w:val="24"/>
          <w:szCs w:val="24"/>
        </w:rPr>
        <w:t>To:</w:t>
      </w:r>
      <w:r w:rsidRPr="00302F2C">
        <w:rPr>
          <w:rFonts w:ascii="Times New Roman" w:eastAsia="Times New Roman" w:hAnsi="Times New Roman"/>
          <w:color w:val="000000"/>
          <w:sz w:val="24"/>
          <w:szCs w:val="24"/>
        </w:rPr>
        <w:t xml:space="preserve"> Steven </w:t>
      </w:r>
      <w:proofErr w:type="spellStart"/>
      <w:r w:rsidRPr="00302F2C">
        <w:rPr>
          <w:rFonts w:ascii="Times New Roman" w:eastAsia="Times New Roman" w:hAnsi="Times New Roman"/>
          <w:color w:val="000000"/>
          <w:sz w:val="24"/>
          <w:szCs w:val="24"/>
        </w:rPr>
        <w:t>Benjamins</w:t>
      </w:r>
      <w:proofErr w:type="spellEnd"/>
      <w:r w:rsidRPr="00302F2C">
        <w:rPr>
          <w:rFonts w:ascii="Times New Roman" w:eastAsia="Times New Roman" w:hAnsi="Times New Roman"/>
          <w:color w:val="000000"/>
          <w:sz w:val="24"/>
          <w:szCs w:val="24"/>
        </w:rPr>
        <w:br/>
      </w:r>
      <w:r w:rsidRPr="00302F2C">
        <w:rPr>
          <w:rFonts w:ascii="Times New Roman" w:eastAsia="Times New Roman" w:hAnsi="Times New Roman"/>
          <w:b/>
          <w:bCs/>
          <w:color w:val="000000"/>
          <w:sz w:val="24"/>
          <w:szCs w:val="24"/>
        </w:rPr>
        <w:t>Subject:</w:t>
      </w:r>
      <w:r w:rsidRPr="00302F2C">
        <w:rPr>
          <w:rFonts w:ascii="Times New Roman" w:eastAsia="Times New Roman" w:hAnsi="Times New Roman"/>
          <w:color w:val="000000"/>
          <w:sz w:val="24"/>
          <w:szCs w:val="24"/>
        </w:rPr>
        <w:t xml:space="preserve"> SARF report?</w:t>
      </w:r>
      <w:r w:rsidRPr="00302F2C">
        <w:rPr>
          <w:rFonts w:ascii="Times New Roman" w:eastAsia="Times New Roman" w:hAnsi="Times New Roman"/>
          <w:sz w:val="24"/>
          <w:szCs w:val="24"/>
        </w:rPr>
        <w:t xml:space="preserve"> </w:t>
      </w:r>
    </w:p>
    <w:p w:rsidR="00F175FB" w:rsidRPr="00302F2C" w:rsidRDefault="00F175FB" w:rsidP="00F175FB">
      <w:pPr>
        <w:rPr>
          <w:rFonts w:ascii="Times New Roman" w:eastAsia="Times New Roman" w:hAnsi="Times New Roman"/>
          <w:sz w:val="24"/>
          <w:szCs w:val="24"/>
        </w:rPr>
      </w:pPr>
      <w:r w:rsidRPr="00302F2C">
        <w:rPr>
          <w:rFonts w:ascii="Times New Roman" w:eastAsia="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xml:space="preserve">Dr </w:t>
      </w:r>
      <w:proofErr w:type="spellStart"/>
      <w:r w:rsidRPr="00302F2C">
        <w:rPr>
          <w:rFonts w:ascii="Times New Roman" w:hAnsi="Times New Roman"/>
          <w:sz w:val="24"/>
          <w:szCs w:val="24"/>
        </w:rPr>
        <w:t>Benjamins</w:t>
      </w:r>
      <w:proofErr w:type="spellEnd"/>
      <w:r w:rsidRPr="00302F2C">
        <w:rPr>
          <w:rFonts w:ascii="Times New Roman" w:hAnsi="Times New Roman"/>
          <w:sz w:val="24"/>
          <w:szCs w:val="24"/>
        </w:rPr>
        <w:t>,</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xml:space="preserve">Please do you have a copy of the SARF reported cited on your web-page?  </w:t>
      </w:r>
      <w:hyperlink r:id="rId111" w:history="1">
        <w:r w:rsidRPr="00302F2C">
          <w:rPr>
            <w:rStyle w:val="Hyperlink"/>
            <w:rFonts w:ascii="Times New Roman" w:hAnsi="Times New Roman"/>
            <w:sz w:val="24"/>
            <w:szCs w:val="24"/>
          </w:rPr>
          <w:t>https://www.sams.ac.uk/people/researchers/benjamins-dr-steven/</w:t>
        </w:r>
      </w:hyperlink>
    </w:p>
    <w:p w:rsidR="00F175FB" w:rsidRPr="00302F2C" w:rsidRDefault="00F175FB" w:rsidP="00F175FB">
      <w:pPr>
        <w:pStyle w:val="xmsonormal"/>
        <w:rPr>
          <w:rFonts w:ascii="Times New Roman" w:hAnsi="Times New Roman"/>
          <w:sz w:val="24"/>
          <w:szCs w:val="24"/>
        </w:rPr>
      </w:pPr>
    </w:p>
    <w:p w:rsidR="00F175FB" w:rsidRPr="00302F2C" w:rsidRDefault="00F175FB" w:rsidP="00F175FB">
      <w:pPr>
        <w:pStyle w:val="xmsonormal"/>
        <w:rPr>
          <w:rFonts w:ascii="Times New Roman" w:hAnsi="Times New Roman"/>
          <w:b/>
          <w:bCs/>
          <w:sz w:val="24"/>
          <w:szCs w:val="24"/>
        </w:rPr>
      </w:pPr>
      <w:r w:rsidRPr="00302F2C">
        <w:rPr>
          <w:rFonts w:ascii="Times New Roman" w:hAnsi="Times New Roman"/>
          <w:b/>
          <w:bCs/>
          <w:sz w:val="24"/>
          <w:szCs w:val="24"/>
        </w:rPr>
        <w:t>Current projects</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Low-frequency Acoustic Deterrent Devices and Porpoises (LEAP): Assessing potential impact of low-frequency Acoustic Deterrent Devices (ADDs) on cetaceans in Scottish coastal waters (project lead). Funded by Scottish Aquaculture Research Forum. 2016-17</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Best fishes,</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Don</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Don Staniford</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xml:space="preserve">Director, Scottish Salmon Watch: </w:t>
      </w:r>
      <w:hyperlink r:id="rId112" w:history="1">
        <w:r w:rsidRPr="00302F2C">
          <w:rPr>
            <w:rStyle w:val="Hyperlink"/>
            <w:rFonts w:ascii="Times New Roman" w:hAnsi="Times New Roman"/>
            <w:sz w:val="24"/>
            <w:szCs w:val="24"/>
          </w:rPr>
          <w:t>https://scottishsalmonwatch.org/</w:t>
        </w:r>
      </w:hyperlink>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xml:space="preserve">Director, Global Alliance Against Industrial Aquaculture (GAAIA): </w:t>
      </w:r>
      <w:hyperlink r:id="rId113" w:history="1">
        <w:r w:rsidRPr="00302F2C">
          <w:rPr>
            <w:rStyle w:val="Hyperlink"/>
            <w:rFonts w:ascii="Times New Roman" w:hAnsi="Times New Roman"/>
            <w:sz w:val="24"/>
            <w:szCs w:val="24"/>
          </w:rPr>
          <w:t>http://www.salmonfarmingkills.com</w:t>
        </w:r>
      </w:hyperlink>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xml:space="preserve">Read my blog via </w:t>
      </w:r>
      <w:hyperlink r:id="rId114" w:history="1">
        <w:r w:rsidRPr="00302F2C">
          <w:rPr>
            <w:rStyle w:val="Hyperlink"/>
            <w:rFonts w:ascii="Times New Roman" w:hAnsi="Times New Roman"/>
            <w:sz w:val="24"/>
            <w:szCs w:val="24"/>
          </w:rPr>
          <w:t>http://donstaniford.typepad.com/my-blog</w:t>
        </w:r>
      </w:hyperlink>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color w:val="1F497D"/>
          <w:sz w:val="24"/>
          <w:szCs w:val="24"/>
        </w:rPr>
        <w:t> </w:t>
      </w:r>
    </w:p>
    <w:p w:rsidR="00F175FB" w:rsidRPr="00302F2C" w:rsidRDefault="00F175FB" w:rsidP="00F175FB">
      <w:pPr>
        <w:pStyle w:val="xmsonormal"/>
        <w:rPr>
          <w:rFonts w:ascii="Times New Roman" w:hAnsi="Times New Roman"/>
          <w:sz w:val="24"/>
          <w:szCs w:val="24"/>
        </w:rPr>
      </w:pPr>
      <w:r w:rsidRPr="00302F2C">
        <w:rPr>
          <w:rFonts w:ascii="Times New Roman" w:hAnsi="Times New Roman"/>
          <w:sz w:val="24"/>
          <w:szCs w:val="24"/>
        </w:rPr>
        <w:t xml:space="preserve">&lt;((((º&gt;`·.¸¸.·´¯`·.¸.·´¯`·...¸&gt;&lt;((((º&gt;¸. </w:t>
      </w:r>
      <w:r w:rsidRPr="00302F2C">
        <w:rPr>
          <w:rFonts w:ascii="Times New Roman" w:hAnsi="Times New Roman"/>
          <w:sz w:val="24"/>
          <w:szCs w:val="24"/>
        </w:rPr>
        <w:br/>
        <w:t>·´¯`·.¸. , . .·´¯`·.. &gt;&lt;((((º&gt;`·.¸¸.·´¯`·.¸.·´¯`·...¸&gt;&lt;((((º&gt;</w:t>
      </w:r>
    </w:p>
    <w:p w:rsidR="00F175FB" w:rsidRPr="00302F2C" w:rsidRDefault="00F175FB" w:rsidP="00F175FB">
      <w:pPr>
        <w:rPr>
          <w:rFonts w:ascii="Times New Roman" w:hAnsi="Times New Roman"/>
          <w:b/>
          <w:sz w:val="24"/>
          <w:szCs w:val="24"/>
        </w:rPr>
      </w:pP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sz w:val="24"/>
          <w:szCs w:val="24"/>
        </w:rPr>
        <w:t xml:space="preserve">The </w:t>
      </w:r>
      <w:hyperlink r:id="rId115" w:history="1">
        <w:r w:rsidRPr="00302F2C">
          <w:rPr>
            <w:rStyle w:val="Hyperlink"/>
            <w:rFonts w:ascii="Times New Roman" w:hAnsi="Times New Roman"/>
            <w:sz w:val="24"/>
            <w:szCs w:val="24"/>
          </w:rPr>
          <w:t>SARF 'Call for Proposal'</w:t>
        </w:r>
      </w:hyperlink>
      <w:r w:rsidRPr="00302F2C">
        <w:rPr>
          <w:rFonts w:ascii="Times New Roman" w:hAnsi="Times New Roman"/>
          <w:sz w:val="24"/>
          <w:szCs w:val="24"/>
        </w:rPr>
        <w:t xml:space="preserve"> for "</w:t>
      </w:r>
      <w:r w:rsidRPr="00302F2C">
        <w:rPr>
          <w:rFonts w:ascii="Times New Roman" w:eastAsia="Times New Roman" w:hAnsi="Times New Roman"/>
          <w:sz w:val="24"/>
          <w:szCs w:val="24"/>
        </w:rPr>
        <w:t xml:space="preserve">Influence of low frequency ADDs on cetaceans in Scottish coastal waters" </w:t>
      </w:r>
      <w:r w:rsidRPr="00302F2C">
        <w:rPr>
          <w:rFonts w:ascii="Times New Roman" w:hAnsi="Times New Roman"/>
          <w:sz w:val="24"/>
          <w:szCs w:val="24"/>
        </w:rPr>
        <w:t xml:space="preserve">dated April 2016 detailed: </w:t>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498624"/>
            <wp:effectExtent l="19050" t="0" r="2540" b="0"/>
            <wp:docPr id="11" name="Picture 109">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6" cstate="print"/>
                    <a:srcRect/>
                    <a:stretch>
                      <a:fillRect/>
                    </a:stretch>
                  </pic:blipFill>
                  <pic:spPr bwMode="auto">
                    <a:xfrm>
                      <a:off x="0" y="0"/>
                      <a:ext cx="5731510" cy="4498624"/>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033632"/>
            <wp:effectExtent l="19050" t="0" r="2540" b="0"/>
            <wp:docPr id="13" name="Picture 112">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17" cstate="print"/>
                    <a:srcRect/>
                    <a:stretch>
                      <a:fillRect/>
                    </a:stretch>
                  </pic:blipFill>
                  <pic:spPr bwMode="auto">
                    <a:xfrm>
                      <a:off x="0" y="0"/>
                      <a:ext cx="5731510" cy="4033632"/>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877475"/>
            <wp:effectExtent l="19050" t="0" r="2540" b="0"/>
            <wp:docPr id="14" name="Picture 115">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18" cstate="print"/>
                    <a:srcRect/>
                    <a:stretch>
                      <a:fillRect/>
                    </a:stretch>
                  </pic:blipFill>
                  <pic:spPr bwMode="auto">
                    <a:xfrm>
                      <a:off x="0" y="0"/>
                      <a:ext cx="5731510" cy="3877475"/>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706670"/>
            <wp:effectExtent l="19050" t="0" r="2540" b="0"/>
            <wp:docPr id="16" name="Picture 118">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19" cstate="print"/>
                    <a:srcRect/>
                    <a:stretch>
                      <a:fillRect/>
                    </a:stretch>
                  </pic:blipFill>
                  <pic:spPr bwMode="auto">
                    <a:xfrm>
                      <a:off x="0" y="0"/>
                      <a:ext cx="5731510" cy="4706670"/>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682519"/>
            <wp:effectExtent l="19050" t="0" r="2540" b="0"/>
            <wp:docPr id="17" name="Picture 121">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0" cstate="print"/>
                    <a:srcRect/>
                    <a:stretch>
                      <a:fillRect/>
                    </a:stretch>
                  </pic:blipFill>
                  <pic:spPr bwMode="auto">
                    <a:xfrm>
                      <a:off x="0" y="0"/>
                      <a:ext cx="5731510" cy="3682519"/>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954677"/>
            <wp:effectExtent l="19050" t="0" r="2540" b="0"/>
            <wp:docPr id="19" name="Picture 124">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1" cstate="print"/>
                    <a:srcRect/>
                    <a:stretch>
                      <a:fillRect/>
                    </a:stretch>
                  </pic:blipFill>
                  <pic:spPr bwMode="auto">
                    <a:xfrm>
                      <a:off x="0" y="0"/>
                      <a:ext cx="5731510" cy="4954677"/>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sz w:val="24"/>
          <w:szCs w:val="24"/>
        </w:rPr>
        <w:lastRenderedPageBreak/>
        <w:t>A SARF report - "</w:t>
      </w:r>
      <w:r w:rsidRPr="00302F2C">
        <w:rPr>
          <w:rFonts w:ascii="Times New Roman" w:eastAsia="Times New Roman" w:hAnsi="Times New Roman"/>
          <w:sz w:val="24"/>
          <w:szCs w:val="24"/>
        </w:rPr>
        <w:t>Assessment of the impacts and utility of acoustic deterrent devices"</w:t>
      </w:r>
      <w:r w:rsidRPr="00302F2C">
        <w:rPr>
          <w:rFonts w:ascii="Times New Roman" w:hAnsi="Times New Roman"/>
          <w:sz w:val="24"/>
          <w:szCs w:val="24"/>
        </w:rPr>
        <w:t xml:space="preserve"> - </w:t>
      </w:r>
      <w:hyperlink r:id="rId122" w:history="1">
        <w:r w:rsidRPr="00302F2C">
          <w:rPr>
            <w:rStyle w:val="Hyperlink"/>
            <w:rFonts w:ascii="Times New Roman" w:hAnsi="Times New Roman"/>
            <w:sz w:val="24"/>
            <w:szCs w:val="24"/>
          </w:rPr>
          <w:t>published in 2010</w:t>
        </w:r>
      </w:hyperlink>
      <w:r w:rsidRPr="00302F2C">
        <w:rPr>
          <w:rFonts w:ascii="Times New Roman" w:hAnsi="Times New Roman"/>
          <w:sz w:val="24"/>
          <w:szCs w:val="24"/>
        </w:rPr>
        <w:t xml:space="preserve"> included:</w:t>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725109"/>
            <wp:effectExtent l="19050" t="0" r="2540" b="0"/>
            <wp:docPr id="20"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23" cstate="print"/>
                    <a:srcRect/>
                    <a:stretch>
                      <a:fillRect/>
                    </a:stretch>
                  </pic:blipFill>
                  <pic:spPr bwMode="auto">
                    <a:xfrm>
                      <a:off x="0" y="0"/>
                      <a:ext cx="5731510" cy="1725109"/>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drawing>
          <wp:inline distT="0" distB="0" distL="0" distR="0">
            <wp:extent cx="5731510" cy="871405"/>
            <wp:effectExtent l="19050" t="0" r="2540" b="0"/>
            <wp:docPr id="22" name="Picture 99">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24" cstate="print"/>
                    <a:srcRect/>
                    <a:stretch>
                      <a:fillRect/>
                    </a:stretch>
                  </pic:blipFill>
                  <pic:spPr bwMode="auto">
                    <a:xfrm>
                      <a:off x="0" y="0"/>
                      <a:ext cx="5731510" cy="871405"/>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sz w:val="24"/>
          <w:szCs w:val="24"/>
        </w:rPr>
        <w:t xml:space="preserve">And: </w:t>
      </w:r>
    </w:p>
    <w:p w:rsidR="00F175FB" w:rsidRPr="00302F2C" w:rsidRDefault="00F175FB" w:rsidP="00F175FB">
      <w:pPr>
        <w:rPr>
          <w:rFonts w:ascii="Times New Roman" w:hAnsi="Times New Roman"/>
          <w:sz w:val="24"/>
          <w:szCs w:val="24"/>
        </w:rPr>
      </w:pPr>
    </w:p>
    <w:p w:rsidR="00F175FB" w:rsidRPr="00302F2C" w:rsidRDefault="00F175FB" w:rsidP="00F175FB">
      <w:pPr>
        <w:rPr>
          <w:rFonts w:ascii="Times New Roman" w:hAnsi="Times New Roman"/>
          <w:sz w:val="24"/>
          <w:szCs w:val="24"/>
        </w:rPr>
      </w:pPr>
      <w:r w:rsidRPr="00302F2C">
        <w:rPr>
          <w:rFonts w:ascii="Times New Roman" w:hAnsi="Times New Roman"/>
          <w:noProof/>
          <w:sz w:val="24"/>
          <w:szCs w:val="24"/>
        </w:rPr>
        <w:drawing>
          <wp:inline distT="0" distB="0" distL="0" distR="0">
            <wp:extent cx="5731510" cy="715292"/>
            <wp:effectExtent l="19050" t="0" r="2540" b="0"/>
            <wp:docPr id="23" name="Picture 102">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25" cstate="print"/>
                    <a:srcRect/>
                    <a:stretch>
                      <a:fillRect/>
                    </a:stretch>
                  </pic:blipFill>
                  <pic:spPr bwMode="auto">
                    <a:xfrm>
                      <a:off x="0" y="0"/>
                      <a:ext cx="5731510" cy="715292"/>
                    </a:xfrm>
                    <a:prstGeom prst="rect">
                      <a:avLst/>
                    </a:prstGeom>
                    <a:noFill/>
                    <a:ln w="9525">
                      <a:noFill/>
                      <a:miter lim="800000"/>
                      <a:headEnd/>
                      <a:tailEnd/>
                    </a:ln>
                  </pic:spPr>
                </pic:pic>
              </a:graphicData>
            </a:graphic>
          </wp:inline>
        </w:drawing>
      </w:r>
    </w:p>
    <w:p w:rsidR="00F175FB" w:rsidRPr="00302F2C" w:rsidRDefault="00F175FB" w:rsidP="00F175FB">
      <w:pPr>
        <w:rPr>
          <w:rFonts w:ascii="Times New Roman" w:hAnsi="Times New Roman"/>
          <w:sz w:val="24"/>
          <w:szCs w:val="24"/>
        </w:rPr>
      </w:pPr>
    </w:p>
    <w:p w:rsidR="00153748" w:rsidRPr="00302F2C" w:rsidRDefault="00F175FB" w:rsidP="00153748">
      <w:pPr>
        <w:rPr>
          <w:rFonts w:ascii="Times New Roman" w:hAnsi="Times New Roman"/>
          <w:sz w:val="24"/>
          <w:szCs w:val="24"/>
        </w:rPr>
      </w:pPr>
      <w:r w:rsidRPr="00302F2C">
        <w:rPr>
          <w:rFonts w:ascii="Times New Roman" w:hAnsi="Times New Roman"/>
          <w:b/>
          <w:sz w:val="24"/>
          <w:szCs w:val="24"/>
        </w:rPr>
        <w:t>[2</w:t>
      </w:r>
      <w:r w:rsidR="00153748" w:rsidRPr="00302F2C">
        <w:rPr>
          <w:rFonts w:ascii="Times New Roman" w:hAnsi="Times New Roman"/>
          <w:b/>
          <w:sz w:val="24"/>
          <w:szCs w:val="24"/>
        </w:rPr>
        <w:t xml:space="preserve">] </w:t>
      </w:r>
      <w:r w:rsidR="00153748" w:rsidRPr="00302F2C">
        <w:rPr>
          <w:rFonts w:ascii="Times New Roman" w:hAnsi="Times New Roman"/>
          <w:sz w:val="24"/>
          <w:szCs w:val="24"/>
        </w:rPr>
        <w:t xml:space="preserve"> "The claim is based on research into the effects of ADDs in keeping </w:t>
      </w:r>
      <w:proofErr w:type="spellStart"/>
      <w:r w:rsidR="00153748" w:rsidRPr="00302F2C">
        <w:rPr>
          <w:rFonts w:ascii="Times New Roman" w:hAnsi="Times New Roman"/>
          <w:sz w:val="24"/>
          <w:szCs w:val="24"/>
        </w:rPr>
        <w:t>minke</w:t>
      </w:r>
      <w:proofErr w:type="spellEnd"/>
      <w:r w:rsidR="00153748" w:rsidRPr="00302F2C">
        <w:rPr>
          <w:rFonts w:ascii="Times New Roman" w:hAnsi="Times New Roman"/>
          <w:sz w:val="24"/>
          <w:szCs w:val="24"/>
        </w:rPr>
        <w:t xml:space="preserve"> whales – a key draw for cruise services – away from offshore wind developments," </w:t>
      </w:r>
      <w:hyperlink r:id="rId126" w:history="1">
        <w:r w:rsidR="00153748" w:rsidRPr="00302F2C">
          <w:rPr>
            <w:rStyle w:val="Hyperlink"/>
            <w:rFonts w:ascii="Times New Roman" w:hAnsi="Times New Roman"/>
            <w:sz w:val="24"/>
            <w:szCs w:val="24"/>
          </w:rPr>
          <w:t>reported The National</w:t>
        </w:r>
      </w:hyperlink>
      <w:r w:rsidR="00153748" w:rsidRPr="00302F2C">
        <w:rPr>
          <w:rFonts w:ascii="Times New Roman" w:hAnsi="Times New Roman"/>
          <w:sz w:val="24"/>
          <w:szCs w:val="24"/>
        </w:rPr>
        <w:t xml:space="preserve"> (9 May 2018).  "Published in November by the Carbon Trust, the paper found the species swims away from the gadgets even after they have been deactivated."</w:t>
      </w:r>
    </w:p>
    <w:p w:rsidR="00153748" w:rsidRPr="00302F2C" w:rsidRDefault="00153748" w:rsidP="00153748">
      <w:pPr>
        <w:rPr>
          <w:rFonts w:ascii="Times New Roman" w:hAnsi="Times New Roman"/>
          <w:sz w:val="24"/>
          <w:szCs w:val="24"/>
        </w:rPr>
      </w:pPr>
    </w:p>
    <w:p w:rsidR="00153748" w:rsidRPr="00302F2C" w:rsidRDefault="00153748" w:rsidP="00153748">
      <w:pPr>
        <w:rPr>
          <w:rFonts w:ascii="Times New Roman" w:hAnsi="Times New Roman"/>
          <w:sz w:val="24"/>
          <w:szCs w:val="24"/>
        </w:rPr>
      </w:pPr>
      <w:r w:rsidRPr="00302F2C">
        <w:rPr>
          <w:rFonts w:ascii="Times New Roman" w:hAnsi="Times New Roman"/>
          <w:sz w:val="24"/>
          <w:szCs w:val="24"/>
        </w:rPr>
        <w:t xml:space="preserve">HWDT's </w:t>
      </w:r>
      <w:hyperlink r:id="rId127" w:history="1">
        <w:r w:rsidRPr="00302F2C">
          <w:rPr>
            <w:rStyle w:val="Hyperlink"/>
            <w:rFonts w:ascii="Times New Roman" w:hAnsi="Times New Roman"/>
            <w:sz w:val="24"/>
            <w:szCs w:val="24"/>
          </w:rPr>
          <w:t>written submission</w:t>
        </w:r>
      </w:hyperlink>
      <w:r w:rsidRPr="00302F2C">
        <w:rPr>
          <w:rFonts w:ascii="Times New Roman" w:hAnsi="Times New Roman"/>
          <w:sz w:val="24"/>
          <w:szCs w:val="24"/>
        </w:rPr>
        <w:t xml:space="preserve"> to the Scottish Parliament's salmon farming inquiry in April 2018 included:</w:t>
      </w:r>
    </w:p>
    <w:p w:rsidR="00153748" w:rsidRPr="00302F2C" w:rsidRDefault="00153748" w:rsidP="00153748">
      <w:pPr>
        <w:rPr>
          <w:rFonts w:ascii="Times New Roman" w:hAnsi="Times New Roman"/>
          <w:sz w:val="24"/>
          <w:szCs w:val="24"/>
        </w:rPr>
      </w:pPr>
    </w:p>
    <w:p w:rsidR="00153748" w:rsidRPr="00302F2C" w:rsidRDefault="000D5833" w:rsidP="000D5833">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5731510" cy="2056986"/>
            <wp:effectExtent l="19050" t="0" r="2540" b="0"/>
            <wp:docPr id="18" name="Picture 18">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8" cstate="print"/>
                    <a:srcRect/>
                    <a:stretch>
                      <a:fillRect/>
                    </a:stretch>
                  </pic:blipFill>
                  <pic:spPr bwMode="auto">
                    <a:xfrm>
                      <a:off x="0" y="0"/>
                      <a:ext cx="5731510" cy="2056986"/>
                    </a:xfrm>
                    <a:prstGeom prst="rect">
                      <a:avLst/>
                    </a:prstGeom>
                    <a:noFill/>
                    <a:ln w="9525">
                      <a:noFill/>
                      <a:miter lim="800000"/>
                      <a:headEnd/>
                      <a:tailEnd/>
                    </a:ln>
                  </pic:spPr>
                </pic:pic>
              </a:graphicData>
            </a:graphic>
          </wp:inline>
        </w:drawing>
      </w:r>
    </w:p>
    <w:p w:rsidR="000D5833" w:rsidRPr="00302F2C" w:rsidRDefault="000D5833" w:rsidP="000D5833">
      <w:pPr>
        <w:jc w:val="center"/>
        <w:rPr>
          <w:rFonts w:ascii="Times New Roman" w:hAnsi="Times New Roman"/>
          <w:sz w:val="24"/>
          <w:szCs w:val="24"/>
        </w:rPr>
      </w:pPr>
    </w:p>
    <w:p w:rsidR="000D5833" w:rsidRPr="00302F2C" w:rsidRDefault="000D5833" w:rsidP="000D5833">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611508"/>
            <wp:effectExtent l="19050" t="0" r="2540" b="0"/>
            <wp:docPr id="21" name="Picture 21">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9" cstate="print"/>
                    <a:srcRect/>
                    <a:stretch>
                      <a:fillRect/>
                    </a:stretch>
                  </pic:blipFill>
                  <pic:spPr bwMode="auto">
                    <a:xfrm>
                      <a:off x="0" y="0"/>
                      <a:ext cx="5731510" cy="3611508"/>
                    </a:xfrm>
                    <a:prstGeom prst="rect">
                      <a:avLst/>
                    </a:prstGeom>
                    <a:noFill/>
                    <a:ln w="9525">
                      <a:noFill/>
                      <a:miter lim="800000"/>
                      <a:headEnd/>
                      <a:tailEnd/>
                    </a:ln>
                  </pic:spPr>
                </pic:pic>
              </a:graphicData>
            </a:graphic>
          </wp:inline>
        </w:drawing>
      </w:r>
    </w:p>
    <w:p w:rsidR="000D5833" w:rsidRPr="00302F2C" w:rsidRDefault="000D5833" w:rsidP="000D5833">
      <w:pPr>
        <w:rPr>
          <w:rFonts w:ascii="Times New Roman" w:hAnsi="Times New Roman"/>
          <w:sz w:val="24"/>
          <w:szCs w:val="24"/>
        </w:rPr>
      </w:pPr>
    </w:p>
    <w:p w:rsidR="000D5833" w:rsidRPr="00302F2C" w:rsidRDefault="000D5833" w:rsidP="000D5833">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130707"/>
            <wp:effectExtent l="19050" t="0" r="2540" b="0"/>
            <wp:docPr id="24" name="Picture 24">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0" cstate="print"/>
                    <a:srcRect/>
                    <a:stretch>
                      <a:fillRect/>
                    </a:stretch>
                  </pic:blipFill>
                  <pic:spPr bwMode="auto">
                    <a:xfrm>
                      <a:off x="0" y="0"/>
                      <a:ext cx="5731510" cy="2130707"/>
                    </a:xfrm>
                    <a:prstGeom prst="rect">
                      <a:avLst/>
                    </a:prstGeom>
                    <a:noFill/>
                    <a:ln w="9525">
                      <a:noFill/>
                      <a:miter lim="800000"/>
                      <a:headEnd/>
                      <a:tailEnd/>
                    </a:ln>
                  </pic:spPr>
                </pic:pic>
              </a:graphicData>
            </a:graphic>
          </wp:inline>
        </w:drawing>
      </w:r>
    </w:p>
    <w:p w:rsidR="000D5833" w:rsidRPr="00302F2C" w:rsidRDefault="000D5833" w:rsidP="000D5833">
      <w:pPr>
        <w:rPr>
          <w:rFonts w:ascii="Times New Roman" w:hAnsi="Times New Roman"/>
          <w:sz w:val="24"/>
          <w:szCs w:val="24"/>
        </w:rPr>
      </w:pPr>
    </w:p>
    <w:p w:rsidR="000D5833" w:rsidRPr="00302F2C" w:rsidRDefault="000D5833" w:rsidP="000D5833">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252891"/>
            <wp:effectExtent l="19050" t="0" r="2540" b="0"/>
            <wp:docPr id="27" name="Picture 27">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1" cstate="print"/>
                    <a:srcRect/>
                    <a:stretch>
                      <a:fillRect/>
                    </a:stretch>
                  </pic:blipFill>
                  <pic:spPr bwMode="auto">
                    <a:xfrm>
                      <a:off x="0" y="0"/>
                      <a:ext cx="5731510" cy="1252891"/>
                    </a:xfrm>
                    <a:prstGeom prst="rect">
                      <a:avLst/>
                    </a:prstGeom>
                    <a:noFill/>
                    <a:ln w="9525">
                      <a:noFill/>
                      <a:miter lim="800000"/>
                      <a:headEnd/>
                      <a:tailEnd/>
                    </a:ln>
                  </pic:spPr>
                </pic:pic>
              </a:graphicData>
            </a:graphic>
          </wp:inline>
        </w:drawing>
      </w:r>
    </w:p>
    <w:p w:rsidR="00153748" w:rsidRPr="00302F2C" w:rsidRDefault="00153748" w:rsidP="00153748">
      <w:pPr>
        <w:rPr>
          <w:rFonts w:ascii="Times New Roman" w:hAnsi="Times New Roman"/>
          <w:sz w:val="24"/>
          <w:szCs w:val="24"/>
        </w:rPr>
      </w:pPr>
    </w:p>
    <w:p w:rsidR="006E7FFB" w:rsidRPr="00302F2C" w:rsidRDefault="006E7FFB" w:rsidP="00153748">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1564853"/>
            <wp:effectExtent l="19050" t="0" r="2540" b="0"/>
            <wp:docPr id="30" name="Picture 30">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2" cstate="print"/>
                    <a:srcRect/>
                    <a:stretch>
                      <a:fillRect/>
                    </a:stretch>
                  </pic:blipFill>
                  <pic:spPr bwMode="auto">
                    <a:xfrm>
                      <a:off x="0" y="0"/>
                      <a:ext cx="5731510" cy="1564853"/>
                    </a:xfrm>
                    <a:prstGeom prst="rect">
                      <a:avLst/>
                    </a:prstGeom>
                    <a:noFill/>
                    <a:ln w="9525">
                      <a:noFill/>
                      <a:miter lim="800000"/>
                      <a:headEnd/>
                      <a:tailEnd/>
                    </a:ln>
                  </pic:spPr>
                </pic:pic>
              </a:graphicData>
            </a:graphic>
          </wp:inline>
        </w:drawing>
      </w:r>
    </w:p>
    <w:p w:rsidR="006E7FFB" w:rsidRPr="00302F2C" w:rsidRDefault="006E7FFB" w:rsidP="00153748">
      <w:pPr>
        <w:rPr>
          <w:rFonts w:ascii="Times New Roman" w:hAnsi="Times New Roman"/>
          <w:sz w:val="24"/>
          <w:szCs w:val="24"/>
        </w:rPr>
      </w:pPr>
    </w:p>
    <w:p w:rsidR="00E57491" w:rsidRPr="00302F2C" w:rsidRDefault="00E57491" w:rsidP="00E57491">
      <w:pPr>
        <w:rPr>
          <w:rFonts w:ascii="Times New Roman" w:hAnsi="Times New Roman"/>
          <w:sz w:val="24"/>
          <w:szCs w:val="24"/>
        </w:rPr>
      </w:pPr>
    </w:p>
    <w:p w:rsidR="00E57491" w:rsidRPr="00302F2C" w:rsidRDefault="00E57491" w:rsidP="00E57491">
      <w:pPr>
        <w:rPr>
          <w:rFonts w:ascii="Times New Roman" w:hAnsi="Times New Roman"/>
          <w:sz w:val="24"/>
          <w:szCs w:val="24"/>
        </w:rPr>
      </w:pPr>
      <w:r w:rsidRPr="00302F2C">
        <w:rPr>
          <w:rFonts w:ascii="Times New Roman" w:hAnsi="Times New Roman"/>
          <w:sz w:val="24"/>
          <w:szCs w:val="24"/>
        </w:rPr>
        <w:t xml:space="preserve">Read the report by the Carbon Trust's report - "Understanding the Effectiveness of Acoustic Deterrent Devices (ADDs) on </w:t>
      </w:r>
      <w:proofErr w:type="spellStart"/>
      <w:r w:rsidRPr="00302F2C">
        <w:rPr>
          <w:rFonts w:ascii="Times New Roman" w:hAnsi="Times New Roman"/>
          <w:sz w:val="24"/>
          <w:szCs w:val="24"/>
        </w:rPr>
        <w:t>Minke</w:t>
      </w:r>
      <w:proofErr w:type="spellEnd"/>
      <w:r w:rsidRPr="00302F2C">
        <w:rPr>
          <w:rFonts w:ascii="Times New Roman" w:hAnsi="Times New Roman"/>
          <w:sz w:val="24"/>
          <w:szCs w:val="24"/>
        </w:rPr>
        <w:t xml:space="preserve"> Whale (</w:t>
      </w:r>
      <w:proofErr w:type="spellStart"/>
      <w:r w:rsidRPr="00302F2C">
        <w:rPr>
          <w:rFonts w:ascii="Times New Roman" w:hAnsi="Times New Roman"/>
          <w:i/>
          <w:iCs/>
          <w:sz w:val="24"/>
          <w:szCs w:val="24"/>
        </w:rPr>
        <w:t>Balaenoptera</w:t>
      </w:r>
      <w:proofErr w:type="spellEnd"/>
      <w:r w:rsidRPr="00302F2C">
        <w:rPr>
          <w:rFonts w:ascii="Times New Roman" w:hAnsi="Times New Roman"/>
          <w:i/>
          <w:iCs/>
          <w:sz w:val="24"/>
          <w:szCs w:val="24"/>
        </w:rPr>
        <w:t xml:space="preserve"> </w:t>
      </w:r>
      <w:proofErr w:type="spellStart"/>
      <w:r w:rsidRPr="00302F2C">
        <w:rPr>
          <w:rFonts w:ascii="Times New Roman" w:hAnsi="Times New Roman"/>
          <w:i/>
          <w:iCs/>
          <w:sz w:val="24"/>
          <w:szCs w:val="24"/>
        </w:rPr>
        <w:t>acutorostrata</w:t>
      </w:r>
      <w:proofErr w:type="spellEnd"/>
      <w:r w:rsidRPr="00302F2C">
        <w:rPr>
          <w:rFonts w:ascii="Times New Roman" w:hAnsi="Times New Roman"/>
          <w:sz w:val="24"/>
          <w:szCs w:val="24"/>
        </w:rPr>
        <w:t xml:space="preserve">), a Low Frequency Cetacean" - by </w:t>
      </w:r>
      <w:proofErr w:type="spellStart"/>
      <w:r w:rsidRPr="00302F2C">
        <w:rPr>
          <w:rFonts w:ascii="Times New Roman" w:hAnsi="Times New Roman"/>
          <w:sz w:val="24"/>
          <w:szCs w:val="24"/>
        </w:rPr>
        <w:t>McGarry</w:t>
      </w:r>
      <w:proofErr w:type="spellEnd"/>
      <w:r w:rsidRPr="00302F2C">
        <w:rPr>
          <w:rFonts w:ascii="Times New Roman" w:hAnsi="Times New Roman"/>
          <w:sz w:val="24"/>
          <w:szCs w:val="24"/>
        </w:rPr>
        <w:t xml:space="preserve"> et al (2017) </w:t>
      </w:r>
      <w:hyperlink r:id="rId133" w:history="1">
        <w:r w:rsidRPr="00302F2C">
          <w:rPr>
            <w:rStyle w:val="Hyperlink"/>
            <w:rFonts w:ascii="Times New Roman" w:hAnsi="Times New Roman"/>
            <w:sz w:val="24"/>
            <w:szCs w:val="24"/>
          </w:rPr>
          <w:t>online here</w:t>
        </w:r>
      </w:hyperlink>
      <w:r w:rsidRPr="00302F2C">
        <w:rPr>
          <w:rFonts w:ascii="Times New Roman" w:hAnsi="Times New Roman"/>
          <w:sz w:val="24"/>
          <w:szCs w:val="24"/>
        </w:rPr>
        <w:t xml:space="preserve"> </w:t>
      </w:r>
    </w:p>
    <w:p w:rsidR="00E57491" w:rsidRPr="00302F2C" w:rsidRDefault="00E57491" w:rsidP="00153748">
      <w:pPr>
        <w:rPr>
          <w:rFonts w:ascii="Times New Roman" w:hAnsi="Times New Roman"/>
          <w:sz w:val="24"/>
          <w:szCs w:val="24"/>
        </w:rPr>
      </w:pPr>
    </w:p>
    <w:p w:rsidR="00E57491" w:rsidRPr="00302F2C" w:rsidRDefault="00E57491" w:rsidP="00E57491">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5267325" cy="3952875"/>
            <wp:effectExtent l="19050" t="0" r="9525" b="0"/>
            <wp:docPr id="90" name="Picture 90">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34" cstate="print"/>
                    <a:srcRect/>
                    <a:stretch>
                      <a:fillRect/>
                    </a:stretch>
                  </pic:blipFill>
                  <pic:spPr bwMode="auto">
                    <a:xfrm>
                      <a:off x="0" y="0"/>
                      <a:ext cx="5267325" cy="3952875"/>
                    </a:xfrm>
                    <a:prstGeom prst="rect">
                      <a:avLst/>
                    </a:prstGeom>
                    <a:noFill/>
                    <a:ln w="9525">
                      <a:noFill/>
                      <a:miter lim="800000"/>
                      <a:headEnd/>
                      <a:tailEnd/>
                    </a:ln>
                  </pic:spPr>
                </pic:pic>
              </a:graphicData>
            </a:graphic>
          </wp:inline>
        </w:drawing>
      </w:r>
    </w:p>
    <w:p w:rsidR="00E57491" w:rsidRPr="00302F2C" w:rsidRDefault="00E57491" w:rsidP="00E57491">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2329882"/>
            <wp:effectExtent l="19050" t="0" r="2540" b="0"/>
            <wp:docPr id="93" name="Picture 93">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35" cstate="print"/>
                    <a:srcRect/>
                    <a:stretch>
                      <a:fillRect/>
                    </a:stretch>
                  </pic:blipFill>
                  <pic:spPr bwMode="auto">
                    <a:xfrm>
                      <a:off x="0" y="0"/>
                      <a:ext cx="5731510" cy="2329882"/>
                    </a:xfrm>
                    <a:prstGeom prst="rect">
                      <a:avLst/>
                    </a:prstGeom>
                    <a:noFill/>
                    <a:ln w="9525">
                      <a:noFill/>
                      <a:miter lim="800000"/>
                      <a:headEnd/>
                      <a:tailEnd/>
                    </a:ln>
                  </pic:spPr>
                </pic:pic>
              </a:graphicData>
            </a:graphic>
          </wp:inline>
        </w:drawing>
      </w:r>
    </w:p>
    <w:p w:rsidR="00EF087A" w:rsidRPr="00302F2C" w:rsidRDefault="00EF087A" w:rsidP="00153748">
      <w:pPr>
        <w:rPr>
          <w:rFonts w:ascii="Times New Roman" w:hAnsi="Times New Roman"/>
          <w:sz w:val="24"/>
          <w:szCs w:val="24"/>
        </w:rPr>
      </w:pPr>
    </w:p>
    <w:p w:rsidR="00E57491" w:rsidRPr="00302F2C" w:rsidRDefault="00E57491" w:rsidP="00EF087A">
      <w:pPr>
        <w:rPr>
          <w:rFonts w:ascii="Times New Roman" w:hAnsi="Times New Roman"/>
          <w:sz w:val="24"/>
          <w:szCs w:val="24"/>
        </w:rPr>
      </w:pPr>
    </w:p>
    <w:p w:rsidR="00EF087A" w:rsidRPr="00302F2C" w:rsidRDefault="00096E4E" w:rsidP="00EF087A">
      <w:pPr>
        <w:rPr>
          <w:rFonts w:ascii="Times New Roman" w:hAnsi="Times New Roman"/>
          <w:sz w:val="24"/>
          <w:szCs w:val="24"/>
        </w:rPr>
      </w:pPr>
      <w:r w:rsidRPr="00302F2C">
        <w:rPr>
          <w:rFonts w:ascii="Times New Roman" w:hAnsi="Times New Roman"/>
          <w:sz w:val="24"/>
          <w:szCs w:val="24"/>
        </w:rPr>
        <w:t xml:space="preserve">Tourist operator </w:t>
      </w:r>
      <w:r w:rsidR="00EF087A" w:rsidRPr="00302F2C">
        <w:rPr>
          <w:rFonts w:ascii="Times New Roman" w:hAnsi="Times New Roman"/>
          <w:sz w:val="24"/>
          <w:szCs w:val="24"/>
        </w:rPr>
        <w:t xml:space="preserve">David </w:t>
      </w:r>
      <w:proofErr w:type="spellStart"/>
      <w:r w:rsidR="00EF087A" w:rsidRPr="00302F2C">
        <w:rPr>
          <w:rFonts w:ascii="Times New Roman" w:hAnsi="Times New Roman"/>
          <w:sz w:val="24"/>
          <w:szCs w:val="24"/>
        </w:rPr>
        <w:t>Ainsley's</w:t>
      </w:r>
      <w:proofErr w:type="spellEnd"/>
      <w:r w:rsidR="00EF087A" w:rsidRPr="00302F2C">
        <w:rPr>
          <w:rFonts w:ascii="Times New Roman" w:hAnsi="Times New Roman"/>
          <w:sz w:val="24"/>
          <w:szCs w:val="24"/>
        </w:rPr>
        <w:t xml:space="preserve"> </w:t>
      </w:r>
      <w:hyperlink r:id="rId136" w:history="1">
        <w:r w:rsidR="00EF087A" w:rsidRPr="00302F2C">
          <w:rPr>
            <w:rStyle w:val="Hyperlink"/>
            <w:rFonts w:ascii="Times New Roman" w:hAnsi="Times New Roman"/>
            <w:sz w:val="24"/>
            <w:szCs w:val="24"/>
          </w:rPr>
          <w:t>written submission</w:t>
        </w:r>
      </w:hyperlink>
      <w:r w:rsidR="00EF087A" w:rsidRPr="00302F2C">
        <w:rPr>
          <w:rFonts w:ascii="Times New Roman" w:hAnsi="Times New Roman"/>
          <w:sz w:val="24"/>
          <w:szCs w:val="24"/>
        </w:rPr>
        <w:t xml:space="preserve"> to the Scottish Parliament's salmon farming inquiry in April 2018 included:</w:t>
      </w:r>
    </w:p>
    <w:p w:rsidR="00EF087A" w:rsidRPr="00302F2C" w:rsidRDefault="00EF087A" w:rsidP="00153748">
      <w:pPr>
        <w:rPr>
          <w:rFonts w:ascii="Times New Roman" w:hAnsi="Times New Roman"/>
          <w:sz w:val="24"/>
          <w:szCs w:val="24"/>
        </w:rPr>
      </w:pPr>
    </w:p>
    <w:p w:rsidR="00EF087A" w:rsidRPr="00302F2C" w:rsidRDefault="00EF087A" w:rsidP="00153748">
      <w:pPr>
        <w:rPr>
          <w:rFonts w:ascii="Times New Roman" w:hAnsi="Times New Roman"/>
          <w:sz w:val="24"/>
          <w:szCs w:val="24"/>
        </w:rPr>
      </w:pPr>
    </w:p>
    <w:p w:rsidR="00EF087A" w:rsidRPr="00302F2C" w:rsidRDefault="00EF087A"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981664"/>
            <wp:effectExtent l="19050" t="0" r="2540" b="0"/>
            <wp:docPr id="54" name="Picture 54">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7" cstate="print"/>
                    <a:srcRect/>
                    <a:stretch>
                      <a:fillRect/>
                    </a:stretch>
                  </pic:blipFill>
                  <pic:spPr bwMode="auto">
                    <a:xfrm>
                      <a:off x="0" y="0"/>
                      <a:ext cx="5731510" cy="2981664"/>
                    </a:xfrm>
                    <a:prstGeom prst="rect">
                      <a:avLst/>
                    </a:prstGeom>
                    <a:noFill/>
                    <a:ln w="9525">
                      <a:noFill/>
                      <a:miter lim="800000"/>
                      <a:headEnd/>
                      <a:tailEnd/>
                    </a:ln>
                  </pic:spPr>
                </pic:pic>
              </a:graphicData>
            </a:graphic>
          </wp:inline>
        </w:drawing>
      </w:r>
    </w:p>
    <w:p w:rsidR="00153748" w:rsidRPr="00302F2C" w:rsidRDefault="00153748" w:rsidP="00153748">
      <w:pPr>
        <w:rPr>
          <w:rFonts w:ascii="Times New Roman" w:hAnsi="Times New Roman"/>
          <w:sz w:val="24"/>
          <w:szCs w:val="24"/>
        </w:rPr>
      </w:pPr>
    </w:p>
    <w:p w:rsidR="00096E4E" w:rsidRPr="00302F2C" w:rsidRDefault="00096E4E" w:rsidP="00096E4E">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843093"/>
            <wp:effectExtent l="19050" t="0" r="2540" b="0"/>
            <wp:docPr id="57" name="Picture 5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8" cstate="print"/>
                    <a:srcRect/>
                    <a:stretch>
                      <a:fillRect/>
                    </a:stretch>
                  </pic:blipFill>
                  <pic:spPr bwMode="auto">
                    <a:xfrm>
                      <a:off x="0" y="0"/>
                      <a:ext cx="5731510" cy="3843093"/>
                    </a:xfrm>
                    <a:prstGeom prst="rect">
                      <a:avLst/>
                    </a:prstGeom>
                    <a:noFill/>
                    <a:ln w="9525">
                      <a:noFill/>
                      <a:miter lim="800000"/>
                      <a:headEnd/>
                      <a:tailEnd/>
                    </a:ln>
                  </pic:spPr>
                </pic:pic>
              </a:graphicData>
            </a:graphic>
          </wp:inline>
        </w:drawing>
      </w: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r w:rsidRPr="00302F2C">
        <w:rPr>
          <w:rFonts w:ascii="Times New Roman" w:hAnsi="Times New Roman"/>
          <w:sz w:val="24"/>
          <w:szCs w:val="24"/>
        </w:rPr>
        <w:t>And:</w:t>
      </w: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052559"/>
            <wp:effectExtent l="19050" t="0" r="2540" b="0"/>
            <wp:docPr id="60" name="Picture 6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9" cstate="print"/>
                    <a:srcRect/>
                    <a:stretch>
                      <a:fillRect/>
                    </a:stretch>
                  </pic:blipFill>
                  <pic:spPr bwMode="auto">
                    <a:xfrm>
                      <a:off x="0" y="0"/>
                      <a:ext cx="5731510" cy="1052559"/>
                    </a:xfrm>
                    <a:prstGeom prst="rect">
                      <a:avLst/>
                    </a:prstGeom>
                    <a:noFill/>
                    <a:ln w="9525">
                      <a:noFill/>
                      <a:miter lim="800000"/>
                      <a:headEnd/>
                      <a:tailEnd/>
                    </a:ln>
                  </pic:spPr>
                </pic:pic>
              </a:graphicData>
            </a:graphic>
          </wp:inline>
        </w:drawing>
      </w: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r w:rsidRPr="00302F2C">
        <w:rPr>
          <w:rFonts w:ascii="Times New Roman" w:hAnsi="Times New Roman"/>
          <w:sz w:val="24"/>
          <w:szCs w:val="24"/>
        </w:rPr>
        <w:t>And:</w:t>
      </w: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990842"/>
            <wp:effectExtent l="19050" t="0" r="2540" b="0"/>
            <wp:docPr id="63" name="Picture 63">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0" cstate="print"/>
                    <a:srcRect/>
                    <a:stretch>
                      <a:fillRect/>
                    </a:stretch>
                  </pic:blipFill>
                  <pic:spPr bwMode="auto">
                    <a:xfrm>
                      <a:off x="0" y="0"/>
                      <a:ext cx="5731510" cy="990842"/>
                    </a:xfrm>
                    <a:prstGeom prst="rect">
                      <a:avLst/>
                    </a:prstGeom>
                    <a:noFill/>
                    <a:ln w="9525">
                      <a:noFill/>
                      <a:miter lim="800000"/>
                      <a:headEnd/>
                      <a:tailEnd/>
                    </a:ln>
                  </pic:spPr>
                </pic:pic>
              </a:graphicData>
            </a:graphic>
          </wp:inline>
        </w:drawing>
      </w: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r w:rsidRPr="00302F2C">
        <w:rPr>
          <w:rFonts w:ascii="Times New Roman" w:hAnsi="Times New Roman"/>
          <w:sz w:val="24"/>
          <w:szCs w:val="24"/>
        </w:rPr>
        <w:t xml:space="preserve">David </w:t>
      </w:r>
      <w:proofErr w:type="spellStart"/>
      <w:r w:rsidRPr="00302F2C">
        <w:rPr>
          <w:rFonts w:ascii="Times New Roman" w:hAnsi="Times New Roman"/>
          <w:sz w:val="24"/>
          <w:szCs w:val="24"/>
        </w:rPr>
        <w:t>Ainsley's</w:t>
      </w:r>
      <w:proofErr w:type="spellEnd"/>
      <w:r w:rsidRPr="00302F2C">
        <w:rPr>
          <w:rFonts w:ascii="Times New Roman" w:hAnsi="Times New Roman"/>
          <w:sz w:val="24"/>
          <w:szCs w:val="24"/>
        </w:rPr>
        <w:t xml:space="preserve"> </w:t>
      </w:r>
      <w:hyperlink r:id="rId141" w:history="1">
        <w:r w:rsidRPr="00302F2C">
          <w:rPr>
            <w:rStyle w:val="Hyperlink"/>
            <w:rFonts w:ascii="Times New Roman" w:hAnsi="Times New Roman"/>
            <w:sz w:val="24"/>
            <w:szCs w:val="24"/>
          </w:rPr>
          <w:t>written submission</w:t>
        </w:r>
      </w:hyperlink>
      <w:r w:rsidRPr="00302F2C">
        <w:rPr>
          <w:rFonts w:ascii="Times New Roman" w:hAnsi="Times New Roman"/>
          <w:sz w:val="24"/>
          <w:szCs w:val="24"/>
        </w:rPr>
        <w:t xml:space="preserve"> also attaches a complaint to the European Commission which includes:</w:t>
      </w: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p>
    <w:p w:rsidR="00096E4E" w:rsidRPr="00302F2C" w:rsidRDefault="00096E4E" w:rsidP="00153748">
      <w:pPr>
        <w:rPr>
          <w:rFonts w:ascii="Times New Roman" w:hAnsi="Times New Roman"/>
          <w:sz w:val="24"/>
          <w:szCs w:val="24"/>
        </w:rPr>
      </w:pPr>
    </w:p>
    <w:p w:rsidR="00096E4E" w:rsidRPr="00302F2C" w:rsidRDefault="00096E4E" w:rsidP="00096E4E">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667375" cy="3057525"/>
            <wp:effectExtent l="19050" t="0" r="9525" b="0"/>
            <wp:docPr id="72" name="Picture 7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2" cstate="print"/>
                    <a:srcRect/>
                    <a:stretch>
                      <a:fillRect/>
                    </a:stretch>
                  </pic:blipFill>
                  <pic:spPr bwMode="auto">
                    <a:xfrm>
                      <a:off x="0" y="0"/>
                      <a:ext cx="5667375" cy="3057525"/>
                    </a:xfrm>
                    <a:prstGeom prst="rect">
                      <a:avLst/>
                    </a:prstGeom>
                    <a:noFill/>
                    <a:ln w="9525">
                      <a:noFill/>
                      <a:miter lim="800000"/>
                      <a:headEnd/>
                      <a:tailEnd/>
                    </a:ln>
                  </pic:spPr>
                </pic:pic>
              </a:graphicData>
            </a:graphic>
          </wp:inline>
        </w:drawing>
      </w:r>
    </w:p>
    <w:p w:rsidR="00096E4E" w:rsidRPr="00302F2C" w:rsidRDefault="00096E4E" w:rsidP="00096E4E">
      <w:pPr>
        <w:rPr>
          <w:rFonts w:ascii="Times New Roman" w:hAnsi="Times New Roman"/>
          <w:sz w:val="24"/>
          <w:szCs w:val="24"/>
        </w:rPr>
      </w:pPr>
    </w:p>
    <w:p w:rsidR="00096E4E" w:rsidRPr="00302F2C" w:rsidRDefault="00096E4E" w:rsidP="00096E4E">
      <w:pPr>
        <w:rPr>
          <w:rFonts w:ascii="Times New Roman" w:hAnsi="Times New Roman"/>
          <w:sz w:val="24"/>
          <w:szCs w:val="24"/>
        </w:rPr>
      </w:pPr>
      <w:r w:rsidRPr="00302F2C">
        <w:rPr>
          <w:rFonts w:ascii="Times New Roman" w:hAnsi="Times New Roman"/>
          <w:sz w:val="24"/>
          <w:szCs w:val="24"/>
        </w:rPr>
        <w:t>And:</w:t>
      </w:r>
    </w:p>
    <w:p w:rsidR="00096E4E" w:rsidRPr="00302F2C" w:rsidRDefault="0056252A" w:rsidP="00096E4E">
      <w:pPr>
        <w:rPr>
          <w:rFonts w:ascii="Times New Roman" w:hAnsi="Times New Roman"/>
          <w:sz w:val="24"/>
          <w:szCs w:val="24"/>
        </w:rPr>
      </w:pPr>
      <w:r w:rsidRPr="00302F2C">
        <w:rPr>
          <w:rFonts w:ascii="Times New Roman" w:hAnsi="Times New Roman"/>
          <w:noProof/>
          <w:sz w:val="24"/>
          <w:szCs w:val="24"/>
        </w:rPr>
        <w:t xml:space="preserve"> </w:t>
      </w:r>
      <w:r w:rsidR="00096E4E" w:rsidRPr="00302F2C">
        <w:rPr>
          <w:rFonts w:ascii="Times New Roman" w:hAnsi="Times New Roman"/>
          <w:noProof/>
          <w:sz w:val="24"/>
          <w:szCs w:val="24"/>
        </w:rPr>
        <w:drawing>
          <wp:inline distT="0" distB="0" distL="0" distR="0">
            <wp:extent cx="5731510" cy="3445580"/>
            <wp:effectExtent l="19050" t="0" r="2540" b="0"/>
            <wp:docPr id="75" name="Picture 75">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3" cstate="print"/>
                    <a:srcRect/>
                    <a:stretch>
                      <a:fillRect/>
                    </a:stretch>
                  </pic:blipFill>
                  <pic:spPr bwMode="auto">
                    <a:xfrm>
                      <a:off x="0" y="0"/>
                      <a:ext cx="5731510" cy="3445580"/>
                    </a:xfrm>
                    <a:prstGeom prst="rect">
                      <a:avLst/>
                    </a:prstGeom>
                    <a:noFill/>
                    <a:ln w="9525">
                      <a:noFill/>
                      <a:miter lim="800000"/>
                      <a:headEnd/>
                      <a:tailEnd/>
                    </a:ln>
                  </pic:spPr>
                </pic:pic>
              </a:graphicData>
            </a:graphic>
          </wp:inline>
        </w:drawing>
      </w:r>
    </w:p>
    <w:p w:rsidR="00096E4E" w:rsidRPr="00302F2C" w:rsidRDefault="00096E4E" w:rsidP="00153748">
      <w:pPr>
        <w:rPr>
          <w:rFonts w:ascii="Times New Roman" w:hAnsi="Times New Roman"/>
          <w:sz w:val="24"/>
          <w:szCs w:val="24"/>
        </w:rPr>
      </w:pPr>
    </w:p>
    <w:p w:rsidR="00096E4E" w:rsidRPr="00302F2C" w:rsidRDefault="0056252A" w:rsidP="00153748">
      <w:pPr>
        <w:rPr>
          <w:rFonts w:ascii="Times New Roman" w:hAnsi="Times New Roman"/>
          <w:sz w:val="24"/>
          <w:szCs w:val="24"/>
        </w:rPr>
      </w:pPr>
      <w:r w:rsidRPr="00302F2C">
        <w:rPr>
          <w:rFonts w:ascii="Times New Roman" w:hAnsi="Times New Roman"/>
          <w:sz w:val="24"/>
          <w:szCs w:val="24"/>
        </w:rPr>
        <w:t>And:</w:t>
      </w:r>
    </w:p>
    <w:p w:rsidR="0056252A" w:rsidRPr="00302F2C" w:rsidRDefault="0056252A" w:rsidP="00153748">
      <w:pPr>
        <w:rPr>
          <w:rFonts w:ascii="Times New Roman" w:hAnsi="Times New Roman"/>
          <w:sz w:val="24"/>
          <w:szCs w:val="24"/>
        </w:rPr>
      </w:pPr>
    </w:p>
    <w:p w:rsidR="0056252A" w:rsidRPr="00302F2C" w:rsidRDefault="0056252A" w:rsidP="0056252A">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658586"/>
            <wp:effectExtent l="19050" t="0" r="2540" b="0"/>
            <wp:docPr id="78" name="Picture 78">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4" cstate="print"/>
                    <a:srcRect/>
                    <a:stretch>
                      <a:fillRect/>
                    </a:stretch>
                  </pic:blipFill>
                  <pic:spPr bwMode="auto">
                    <a:xfrm>
                      <a:off x="0" y="0"/>
                      <a:ext cx="5731510" cy="3658586"/>
                    </a:xfrm>
                    <a:prstGeom prst="rect">
                      <a:avLst/>
                    </a:prstGeom>
                    <a:noFill/>
                    <a:ln w="9525">
                      <a:noFill/>
                      <a:miter lim="800000"/>
                      <a:headEnd/>
                      <a:tailEnd/>
                    </a:ln>
                  </pic:spPr>
                </pic:pic>
              </a:graphicData>
            </a:graphic>
          </wp:inline>
        </w:drawing>
      </w:r>
    </w:p>
    <w:p w:rsidR="0056252A" w:rsidRPr="00302F2C" w:rsidRDefault="0056252A" w:rsidP="0056252A">
      <w:pPr>
        <w:jc w:val="center"/>
        <w:rPr>
          <w:rFonts w:ascii="Times New Roman" w:hAnsi="Times New Roman"/>
          <w:sz w:val="24"/>
          <w:szCs w:val="24"/>
        </w:rPr>
      </w:pPr>
    </w:p>
    <w:p w:rsidR="0056252A" w:rsidRPr="00302F2C" w:rsidRDefault="0056252A" w:rsidP="0056252A">
      <w:pPr>
        <w:rPr>
          <w:rFonts w:ascii="Times New Roman" w:hAnsi="Times New Roman"/>
          <w:sz w:val="24"/>
          <w:szCs w:val="24"/>
        </w:rPr>
      </w:pPr>
      <w:r w:rsidRPr="00302F2C">
        <w:rPr>
          <w:rFonts w:ascii="Times New Roman" w:hAnsi="Times New Roman"/>
          <w:sz w:val="24"/>
          <w:szCs w:val="24"/>
        </w:rPr>
        <w:t>And:</w:t>
      </w:r>
    </w:p>
    <w:p w:rsidR="0056252A" w:rsidRPr="00302F2C" w:rsidRDefault="0056252A" w:rsidP="0056252A">
      <w:pPr>
        <w:jc w:val="center"/>
        <w:rPr>
          <w:rFonts w:ascii="Times New Roman" w:hAnsi="Times New Roman"/>
          <w:sz w:val="24"/>
          <w:szCs w:val="24"/>
        </w:rPr>
      </w:pPr>
    </w:p>
    <w:p w:rsidR="0056252A" w:rsidRPr="00302F2C" w:rsidRDefault="0056252A" w:rsidP="0056252A">
      <w:pPr>
        <w:jc w:val="center"/>
        <w:rPr>
          <w:rFonts w:ascii="Times New Roman" w:hAnsi="Times New Roman"/>
          <w:sz w:val="24"/>
          <w:szCs w:val="24"/>
        </w:rPr>
      </w:pPr>
      <w:r w:rsidRPr="00302F2C">
        <w:rPr>
          <w:rFonts w:ascii="Times New Roman" w:hAnsi="Times New Roman"/>
          <w:noProof/>
          <w:sz w:val="24"/>
          <w:szCs w:val="24"/>
        </w:rPr>
        <w:drawing>
          <wp:inline distT="0" distB="0" distL="0" distR="0">
            <wp:extent cx="5731510" cy="4257220"/>
            <wp:effectExtent l="19050" t="0" r="2540" b="0"/>
            <wp:docPr id="81" name="Picture 8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5" cstate="print"/>
                    <a:srcRect/>
                    <a:stretch>
                      <a:fillRect/>
                    </a:stretch>
                  </pic:blipFill>
                  <pic:spPr bwMode="auto">
                    <a:xfrm>
                      <a:off x="0" y="0"/>
                      <a:ext cx="5731510" cy="4257220"/>
                    </a:xfrm>
                    <a:prstGeom prst="rect">
                      <a:avLst/>
                    </a:prstGeom>
                    <a:noFill/>
                    <a:ln w="9525">
                      <a:noFill/>
                      <a:miter lim="800000"/>
                      <a:headEnd/>
                      <a:tailEnd/>
                    </a:ln>
                  </pic:spPr>
                </pic:pic>
              </a:graphicData>
            </a:graphic>
          </wp:inline>
        </w:drawing>
      </w:r>
    </w:p>
    <w:p w:rsidR="0056252A" w:rsidRPr="00302F2C" w:rsidRDefault="0056252A" w:rsidP="00153748">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1027034"/>
            <wp:effectExtent l="19050" t="0" r="2540" b="0"/>
            <wp:docPr id="84" name="Picture 84">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6" cstate="print"/>
                    <a:srcRect/>
                    <a:stretch>
                      <a:fillRect/>
                    </a:stretch>
                  </pic:blipFill>
                  <pic:spPr bwMode="auto">
                    <a:xfrm>
                      <a:off x="0" y="0"/>
                      <a:ext cx="5731510" cy="1027034"/>
                    </a:xfrm>
                    <a:prstGeom prst="rect">
                      <a:avLst/>
                    </a:prstGeom>
                    <a:noFill/>
                    <a:ln w="9525">
                      <a:noFill/>
                      <a:miter lim="800000"/>
                      <a:headEnd/>
                      <a:tailEnd/>
                    </a:ln>
                  </pic:spPr>
                </pic:pic>
              </a:graphicData>
            </a:graphic>
          </wp:inline>
        </w:drawing>
      </w:r>
    </w:p>
    <w:p w:rsidR="0056252A" w:rsidRPr="00302F2C" w:rsidRDefault="0056252A" w:rsidP="00153748">
      <w:pPr>
        <w:rPr>
          <w:rFonts w:ascii="Times New Roman" w:hAnsi="Times New Roman"/>
          <w:sz w:val="24"/>
          <w:szCs w:val="24"/>
        </w:rPr>
      </w:pPr>
    </w:p>
    <w:p w:rsidR="0056252A" w:rsidRPr="00302F2C" w:rsidRDefault="0056252A" w:rsidP="00153748">
      <w:pPr>
        <w:rPr>
          <w:rFonts w:ascii="Times New Roman" w:hAnsi="Times New Roman"/>
          <w:sz w:val="24"/>
          <w:szCs w:val="24"/>
        </w:rPr>
      </w:pPr>
      <w:r w:rsidRPr="00302F2C">
        <w:rPr>
          <w:rFonts w:ascii="Times New Roman" w:hAnsi="Times New Roman"/>
          <w:sz w:val="24"/>
          <w:szCs w:val="24"/>
        </w:rPr>
        <w:t>And:</w:t>
      </w:r>
    </w:p>
    <w:p w:rsidR="0056252A" w:rsidRPr="00302F2C" w:rsidRDefault="0056252A" w:rsidP="00153748">
      <w:pPr>
        <w:rPr>
          <w:rFonts w:ascii="Times New Roman" w:hAnsi="Times New Roman"/>
          <w:sz w:val="24"/>
          <w:szCs w:val="24"/>
        </w:rPr>
      </w:pPr>
    </w:p>
    <w:p w:rsidR="0056252A" w:rsidRPr="00302F2C" w:rsidRDefault="0056252A"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651495"/>
            <wp:effectExtent l="19050" t="0" r="2540" b="0"/>
            <wp:docPr id="87" name="Picture 87">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7" cstate="print"/>
                    <a:srcRect/>
                    <a:stretch>
                      <a:fillRect/>
                    </a:stretch>
                  </pic:blipFill>
                  <pic:spPr bwMode="auto">
                    <a:xfrm>
                      <a:off x="0" y="0"/>
                      <a:ext cx="5731510" cy="651495"/>
                    </a:xfrm>
                    <a:prstGeom prst="rect">
                      <a:avLst/>
                    </a:prstGeom>
                    <a:noFill/>
                    <a:ln w="9525">
                      <a:noFill/>
                      <a:miter lim="800000"/>
                      <a:headEnd/>
                      <a:tailEnd/>
                    </a:ln>
                  </pic:spPr>
                </pic:pic>
              </a:graphicData>
            </a:graphic>
          </wp:inline>
        </w:drawing>
      </w:r>
    </w:p>
    <w:p w:rsidR="0056252A" w:rsidRPr="00302F2C" w:rsidRDefault="0056252A" w:rsidP="00153748">
      <w:pPr>
        <w:rPr>
          <w:rFonts w:ascii="Times New Roman" w:hAnsi="Times New Roman"/>
          <w:sz w:val="24"/>
          <w:szCs w:val="24"/>
        </w:rPr>
      </w:pPr>
    </w:p>
    <w:p w:rsidR="0056252A" w:rsidRPr="00302F2C" w:rsidRDefault="0056252A" w:rsidP="00153748">
      <w:pPr>
        <w:rPr>
          <w:rFonts w:ascii="Times New Roman" w:hAnsi="Times New Roman"/>
          <w:sz w:val="24"/>
          <w:szCs w:val="24"/>
        </w:rPr>
      </w:pPr>
    </w:p>
    <w:p w:rsidR="006E7FFB" w:rsidRPr="00302F2C" w:rsidRDefault="006E7FFB" w:rsidP="00153748">
      <w:pPr>
        <w:rPr>
          <w:rFonts w:ascii="Times New Roman" w:hAnsi="Times New Roman"/>
          <w:sz w:val="24"/>
          <w:szCs w:val="24"/>
        </w:rPr>
      </w:pPr>
      <w:r w:rsidRPr="00302F2C">
        <w:rPr>
          <w:rFonts w:ascii="Times New Roman" w:hAnsi="Times New Roman"/>
          <w:sz w:val="24"/>
          <w:szCs w:val="24"/>
        </w:rPr>
        <w:t xml:space="preserve">The Scottish Parliament's Environment, Climate Change &amp; Land Reform Committee </w:t>
      </w:r>
      <w:hyperlink r:id="rId148" w:history="1">
        <w:r w:rsidRPr="00302F2C">
          <w:rPr>
            <w:rStyle w:val="Hyperlink"/>
            <w:rFonts w:ascii="Times New Roman" w:hAnsi="Times New Roman"/>
            <w:sz w:val="24"/>
            <w:szCs w:val="24"/>
          </w:rPr>
          <w:t>report on the environmental impacts of salmon farming</w:t>
        </w:r>
      </w:hyperlink>
      <w:r w:rsidRPr="00302F2C">
        <w:rPr>
          <w:rFonts w:ascii="Times New Roman" w:hAnsi="Times New Roman"/>
          <w:sz w:val="24"/>
          <w:szCs w:val="24"/>
        </w:rPr>
        <w:t xml:space="preserve"> (March 2018) included: </w:t>
      </w:r>
    </w:p>
    <w:p w:rsidR="006E7FFB" w:rsidRPr="00302F2C" w:rsidRDefault="006E7FFB" w:rsidP="00153748">
      <w:pPr>
        <w:rPr>
          <w:rFonts w:ascii="Times New Roman" w:hAnsi="Times New Roman"/>
          <w:sz w:val="24"/>
          <w:szCs w:val="24"/>
        </w:rPr>
      </w:pPr>
    </w:p>
    <w:p w:rsidR="006E7FFB" w:rsidRPr="00302F2C" w:rsidRDefault="006E7FFB"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3706993"/>
            <wp:effectExtent l="19050" t="0" r="2540" b="0"/>
            <wp:docPr id="33" name="Picture 33">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9" cstate="print"/>
                    <a:srcRect/>
                    <a:stretch>
                      <a:fillRect/>
                    </a:stretch>
                  </pic:blipFill>
                  <pic:spPr bwMode="auto">
                    <a:xfrm>
                      <a:off x="0" y="0"/>
                      <a:ext cx="5731510" cy="3706993"/>
                    </a:xfrm>
                    <a:prstGeom prst="rect">
                      <a:avLst/>
                    </a:prstGeom>
                    <a:noFill/>
                    <a:ln w="9525">
                      <a:noFill/>
                      <a:miter lim="800000"/>
                      <a:headEnd/>
                      <a:tailEnd/>
                    </a:ln>
                  </pic:spPr>
                </pic:pic>
              </a:graphicData>
            </a:graphic>
          </wp:inline>
        </w:drawing>
      </w:r>
    </w:p>
    <w:p w:rsidR="006E7FFB" w:rsidRPr="00302F2C" w:rsidRDefault="006E7FFB" w:rsidP="00153748">
      <w:pPr>
        <w:rPr>
          <w:rFonts w:ascii="Times New Roman" w:hAnsi="Times New Roman"/>
          <w:sz w:val="24"/>
          <w:szCs w:val="24"/>
        </w:rPr>
      </w:pPr>
    </w:p>
    <w:p w:rsidR="006E7FFB" w:rsidRPr="00302F2C" w:rsidRDefault="006E7FFB"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356734"/>
            <wp:effectExtent l="19050" t="0" r="2540" b="0"/>
            <wp:docPr id="36" name="Picture 36">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0" cstate="print"/>
                    <a:srcRect/>
                    <a:stretch>
                      <a:fillRect/>
                    </a:stretch>
                  </pic:blipFill>
                  <pic:spPr bwMode="auto">
                    <a:xfrm>
                      <a:off x="0" y="0"/>
                      <a:ext cx="5731510" cy="1356734"/>
                    </a:xfrm>
                    <a:prstGeom prst="rect">
                      <a:avLst/>
                    </a:prstGeom>
                    <a:noFill/>
                    <a:ln w="9525">
                      <a:noFill/>
                      <a:miter lim="800000"/>
                      <a:headEnd/>
                      <a:tailEnd/>
                    </a:ln>
                  </pic:spPr>
                </pic:pic>
              </a:graphicData>
            </a:graphic>
          </wp:inline>
        </w:drawing>
      </w:r>
    </w:p>
    <w:p w:rsidR="006E7FFB" w:rsidRPr="00302F2C" w:rsidRDefault="006E7FFB" w:rsidP="00153748">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2506384"/>
            <wp:effectExtent l="19050" t="0" r="2540" b="0"/>
            <wp:docPr id="39" name="Picture 39">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1" cstate="print"/>
                    <a:srcRect/>
                    <a:stretch>
                      <a:fillRect/>
                    </a:stretch>
                  </pic:blipFill>
                  <pic:spPr bwMode="auto">
                    <a:xfrm>
                      <a:off x="0" y="0"/>
                      <a:ext cx="5731510" cy="2506384"/>
                    </a:xfrm>
                    <a:prstGeom prst="rect">
                      <a:avLst/>
                    </a:prstGeom>
                    <a:noFill/>
                    <a:ln w="9525">
                      <a:noFill/>
                      <a:miter lim="800000"/>
                      <a:headEnd/>
                      <a:tailEnd/>
                    </a:ln>
                  </pic:spPr>
                </pic:pic>
              </a:graphicData>
            </a:graphic>
          </wp:inline>
        </w:drawing>
      </w:r>
    </w:p>
    <w:p w:rsidR="006E7FFB" w:rsidRPr="00302F2C" w:rsidRDefault="006E7FFB"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594306"/>
            <wp:effectExtent l="19050" t="0" r="2540" b="0"/>
            <wp:docPr id="42" name="Picture 42">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2" cstate="print"/>
                    <a:srcRect/>
                    <a:stretch>
                      <a:fillRect/>
                    </a:stretch>
                  </pic:blipFill>
                  <pic:spPr bwMode="auto">
                    <a:xfrm>
                      <a:off x="0" y="0"/>
                      <a:ext cx="5731510" cy="4594306"/>
                    </a:xfrm>
                    <a:prstGeom prst="rect">
                      <a:avLst/>
                    </a:prstGeom>
                    <a:noFill/>
                    <a:ln w="9525">
                      <a:noFill/>
                      <a:miter lim="800000"/>
                      <a:headEnd/>
                      <a:tailEnd/>
                    </a:ln>
                  </pic:spPr>
                </pic:pic>
              </a:graphicData>
            </a:graphic>
          </wp:inline>
        </w:drawing>
      </w:r>
    </w:p>
    <w:p w:rsidR="00EB4E4C" w:rsidRPr="00302F2C" w:rsidRDefault="006E7FFB"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643990"/>
            <wp:effectExtent l="19050" t="0" r="2540" b="0"/>
            <wp:docPr id="45" name="Picture 45">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3" cstate="print"/>
                    <a:srcRect/>
                    <a:stretch>
                      <a:fillRect/>
                    </a:stretch>
                  </pic:blipFill>
                  <pic:spPr bwMode="auto">
                    <a:xfrm>
                      <a:off x="0" y="0"/>
                      <a:ext cx="5731510" cy="643990"/>
                    </a:xfrm>
                    <a:prstGeom prst="rect">
                      <a:avLst/>
                    </a:prstGeom>
                    <a:noFill/>
                    <a:ln w="9525">
                      <a:noFill/>
                      <a:miter lim="800000"/>
                      <a:headEnd/>
                      <a:tailEnd/>
                    </a:ln>
                  </pic:spPr>
                </pic:pic>
              </a:graphicData>
            </a:graphic>
          </wp:inline>
        </w:drawing>
      </w:r>
    </w:p>
    <w:p w:rsidR="00EB4E4C" w:rsidRPr="00302F2C" w:rsidRDefault="00EB4E4C" w:rsidP="00153748">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031114"/>
            <wp:effectExtent l="19050" t="0" r="2540" b="0"/>
            <wp:docPr id="48" name="Picture 48">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4" cstate="print"/>
                    <a:srcRect/>
                    <a:stretch>
                      <a:fillRect/>
                    </a:stretch>
                  </pic:blipFill>
                  <pic:spPr bwMode="auto">
                    <a:xfrm>
                      <a:off x="0" y="0"/>
                      <a:ext cx="5731510" cy="1031114"/>
                    </a:xfrm>
                    <a:prstGeom prst="rect">
                      <a:avLst/>
                    </a:prstGeom>
                    <a:noFill/>
                    <a:ln w="9525">
                      <a:noFill/>
                      <a:miter lim="800000"/>
                      <a:headEnd/>
                      <a:tailEnd/>
                    </a:ln>
                  </pic:spPr>
                </pic:pic>
              </a:graphicData>
            </a:graphic>
          </wp:inline>
        </w:drawing>
      </w:r>
    </w:p>
    <w:p w:rsidR="00153748" w:rsidRPr="00302F2C" w:rsidRDefault="006747BF" w:rsidP="00153748">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2157214"/>
            <wp:effectExtent l="19050" t="0" r="2540" b="0"/>
            <wp:docPr id="51" name="Picture 51">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5" cstate="print"/>
                    <a:srcRect/>
                    <a:stretch>
                      <a:fillRect/>
                    </a:stretch>
                  </pic:blipFill>
                  <pic:spPr bwMode="auto">
                    <a:xfrm>
                      <a:off x="0" y="0"/>
                      <a:ext cx="5731510" cy="2157214"/>
                    </a:xfrm>
                    <a:prstGeom prst="rect">
                      <a:avLst/>
                    </a:prstGeom>
                    <a:noFill/>
                    <a:ln w="9525">
                      <a:noFill/>
                      <a:miter lim="800000"/>
                      <a:headEnd/>
                      <a:tailEnd/>
                    </a:ln>
                  </pic:spPr>
                </pic:pic>
              </a:graphicData>
            </a:graphic>
          </wp:inline>
        </w:drawing>
      </w:r>
    </w:p>
    <w:p w:rsidR="000D5833" w:rsidRPr="00302F2C" w:rsidRDefault="000D5833" w:rsidP="00153748">
      <w:pPr>
        <w:rPr>
          <w:rFonts w:ascii="Times New Roman" w:hAnsi="Times New Roman"/>
          <w:sz w:val="24"/>
          <w:szCs w:val="24"/>
        </w:rPr>
      </w:pPr>
    </w:p>
    <w:p w:rsidR="00C312F9" w:rsidRPr="00302F2C" w:rsidRDefault="00C312F9" w:rsidP="008817DE">
      <w:pPr>
        <w:rPr>
          <w:rFonts w:ascii="Times New Roman" w:hAnsi="Times New Roman"/>
          <w:sz w:val="24"/>
          <w:szCs w:val="24"/>
        </w:rPr>
      </w:pPr>
      <w:r w:rsidRPr="00302F2C">
        <w:rPr>
          <w:rFonts w:ascii="Times New Roman" w:hAnsi="Times New Roman"/>
          <w:b/>
          <w:sz w:val="24"/>
          <w:szCs w:val="24"/>
        </w:rPr>
        <w:t xml:space="preserve">[3]  </w:t>
      </w:r>
      <w:r w:rsidR="002953C9" w:rsidRPr="00302F2C">
        <w:rPr>
          <w:rFonts w:ascii="Times New Roman" w:hAnsi="Times New Roman"/>
          <w:sz w:val="24"/>
          <w:szCs w:val="24"/>
        </w:rPr>
        <w:t>T</w:t>
      </w:r>
      <w:r w:rsidRPr="00302F2C">
        <w:rPr>
          <w:rFonts w:ascii="Times New Roman" w:hAnsi="Times New Roman"/>
          <w:sz w:val="24"/>
          <w:szCs w:val="24"/>
        </w:rPr>
        <w:t xml:space="preserve">he </w:t>
      </w:r>
      <w:hyperlink r:id="rId156" w:history="1">
        <w:r w:rsidRPr="00302F2C">
          <w:rPr>
            <w:rStyle w:val="Hyperlink"/>
            <w:rFonts w:ascii="Times New Roman" w:hAnsi="Times New Roman"/>
            <w:sz w:val="24"/>
            <w:szCs w:val="24"/>
          </w:rPr>
          <w:t>transcript of the Scottish Parliament's salmon farming inquiry on 2 May 2018</w:t>
        </w:r>
      </w:hyperlink>
      <w:r w:rsidR="002953C9" w:rsidRPr="00302F2C">
        <w:rPr>
          <w:rFonts w:ascii="Times New Roman" w:hAnsi="Times New Roman"/>
          <w:sz w:val="24"/>
          <w:szCs w:val="24"/>
        </w:rPr>
        <w:t xml:space="preserve"> featured</w:t>
      </w:r>
      <w:r w:rsidRPr="00302F2C">
        <w:rPr>
          <w:rFonts w:ascii="Times New Roman" w:hAnsi="Times New Roman"/>
          <w:sz w:val="24"/>
          <w:szCs w:val="24"/>
        </w:rPr>
        <w:t xml:space="preserve"> oral evidence from Ben Hadfield, Managing Director of Marine Harvest Scotland</w:t>
      </w:r>
      <w:r w:rsidR="002953C9" w:rsidRPr="00302F2C">
        <w:rPr>
          <w:rFonts w:ascii="Times New Roman" w:hAnsi="Times New Roman"/>
          <w:sz w:val="24"/>
          <w:szCs w:val="24"/>
        </w:rPr>
        <w:t>, including</w:t>
      </w:r>
      <w:r w:rsidRPr="00302F2C">
        <w:rPr>
          <w:rFonts w:ascii="Times New Roman" w:hAnsi="Times New Roman"/>
          <w:sz w:val="24"/>
          <w:szCs w:val="24"/>
        </w:rPr>
        <w:t xml:space="preserve">: </w:t>
      </w:r>
    </w:p>
    <w:p w:rsidR="00C312F9" w:rsidRPr="00302F2C" w:rsidRDefault="00C312F9" w:rsidP="008817DE">
      <w:pPr>
        <w:rPr>
          <w:rFonts w:ascii="Times New Roman" w:hAnsi="Times New Roman"/>
          <w:b/>
          <w:sz w:val="24"/>
          <w:szCs w:val="24"/>
        </w:rPr>
      </w:pPr>
    </w:p>
    <w:p w:rsidR="00C312F9" w:rsidRPr="00302F2C" w:rsidRDefault="00C312F9" w:rsidP="00C312F9">
      <w:pPr>
        <w:jc w:val="center"/>
        <w:rPr>
          <w:rFonts w:ascii="Times New Roman" w:hAnsi="Times New Roman"/>
          <w:b/>
          <w:sz w:val="24"/>
          <w:szCs w:val="24"/>
        </w:rPr>
      </w:pPr>
      <w:r w:rsidRPr="00302F2C">
        <w:rPr>
          <w:rFonts w:ascii="Times New Roman" w:hAnsi="Times New Roman"/>
          <w:b/>
          <w:noProof/>
          <w:sz w:val="24"/>
          <w:szCs w:val="24"/>
        </w:rPr>
        <w:drawing>
          <wp:inline distT="0" distB="0" distL="0" distR="0">
            <wp:extent cx="3971925" cy="2628900"/>
            <wp:effectExtent l="19050" t="0" r="9525" b="0"/>
            <wp:docPr id="127" name="Picture 127">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57" cstate="print"/>
                    <a:srcRect/>
                    <a:stretch>
                      <a:fillRect/>
                    </a:stretch>
                  </pic:blipFill>
                  <pic:spPr bwMode="auto">
                    <a:xfrm>
                      <a:off x="0" y="0"/>
                      <a:ext cx="3971925" cy="2628900"/>
                    </a:xfrm>
                    <a:prstGeom prst="rect">
                      <a:avLst/>
                    </a:prstGeom>
                    <a:noFill/>
                    <a:ln w="9525">
                      <a:noFill/>
                      <a:miter lim="800000"/>
                      <a:headEnd/>
                      <a:tailEnd/>
                    </a:ln>
                  </pic:spPr>
                </pic:pic>
              </a:graphicData>
            </a:graphic>
          </wp:inline>
        </w:drawing>
      </w:r>
    </w:p>
    <w:p w:rsidR="00C312F9" w:rsidRPr="00302F2C" w:rsidRDefault="00C312F9" w:rsidP="00C312F9">
      <w:pPr>
        <w:jc w:val="center"/>
        <w:rPr>
          <w:rFonts w:ascii="Times New Roman" w:hAnsi="Times New Roman"/>
          <w:b/>
          <w:sz w:val="24"/>
          <w:szCs w:val="24"/>
        </w:rPr>
      </w:pPr>
      <w:r w:rsidRPr="00302F2C">
        <w:rPr>
          <w:rFonts w:ascii="Times New Roman" w:hAnsi="Times New Roman"/>
          <w:b/>
          <w:noProof/>
          <w:sz w:val="24"/>
          <w:szCs w:val="24"/>
        </w:rPr>
        <w:drawing>
          <wp:inline distT="0" distB="0" distL="0" distR="0">
            <wp:extent cx="3952875" cy="1866900"/>
            <wp:effectExtent l="19050" t="0" r="9525" b="0"/>
            <wp:docPr id="130" name="Picture 13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58" cstate="print"/>
                    <a:srcRect/>
                    <a:stretch>
                      <a:fillRect/>
                    </a:stretch>
                  </pic:blipFill>
                  <pic:spPr bwMode="auto">
                    <a:xfrm>
                      <a:off x="0" y="0"/>
                      <a:ext cx="3952875" cy="1866900"/>
                    </a:xfrm>
                    <a:prstGeom prst="rect">
                      <a:avLst/>
                    </a:prstGeom>
                    <a:noFill/>
                    <a:ln w="9525">
                      <a:noFill/>
                      <a:miter lim="800000"/>
                      <a:headEnd/>
                      <a:tailEnd/>
                    </a:ln>
                  </pic:spPr>
                </pic:pic>
              </a:graphicData>
            </a:graphic>
          </wp:inline>
        </w:drawing>
      </w:r>
    </w:p>
    <w:p w:rsidR="00C312F9" w:rsidRPr="00302F2C" w:rsidRDefault="00C312F9" w:rsidP="00C312F9">
      <w:pPr>
        <w:jc w:val="center"/>
        <w:rPr>
          <w:rFonts w:ascii="Times New Roman" w:hAnsi="Times New Roman"/>
          <w:b/>
          <w:sz w:val="24"/>
          <w:szCs w:val="24"/>
        </w:rPr>
      </w:pPr>
    </w:p>
    <w:p w:rsidR="00C312F9" w:rsidRPr="00302F2C" w:rsidRDefault="00C312F9" w:rsidP="00C312F9">
      <w:pPr>
        <w:jc w:val="center"/>
        <w:rPr>
          <w:rFonts w:ascii="Times New Roman" w:hAnsi="Times New Roman"/>
          <w:b/>
          <w:sz w:val="24"/>
          <w:szCs w:val="24"/>
        </w:rPr>
      </w:pPr>
    </w:p>
    <w:p w:rsidR="0079692D" w:rsidRPr="00302F2C" w:rsidRDefault="00C312F9" w:rsidP="0079692D">
      <w:pPr>
        <w:rPr>
          <w:rFonts w:ascii="Times New Roman" w:hAnsi="Times New Roman"/>
          <w:sz w:val="24"/>
          <w:szCs w:val="24"/>
        </w:rPr>
      </w:pPr>
      <w:r w:rsidRPr="00302F2C">
        <w:rPr>
          <w:rFonts w:ascii="Times New Roman" w:hAnsi="Times New Roman"/>
          <w:sz w:val="24"/>
          <w:szCs w:val="24"/>
        </w:rPr>
        <w:t xml:space="preserve">"Our plans for investment over the next five to 10 years will help us </w:t>
      </w:r>
      <w:proofErr w:type="spellStart"/>
      <w:r w:rsidRPr="00302F2C">
        <w:rPr>
          <w:rFonts w:ascii="Times New Roman" w:hAnsi="Times New Roman"/>
          <w:sz w:val="24"/>
          <w:szCs w:val="24"/>
        </w:rPr>
        <w:t>fulfill</w:t>
      </w:r>
      <w:proofErr w:type="spellEnd"/>
      <w:r w:rsidRPr="00302F2C">
        <w:rPr>
          <w:rFonts w:ascii="Times New Roman" w:hAnsi="Times New Roman"/>
          <w:sz w:val="24"/>
          <w:szCs w:val="24"/>
        </w:rPr>
        <w:t xml:space="preserve"> the strict criteria in the ASC standards and we aim to have all of our farms certified under the scheme by 2020," </w:t>
      </w:r>
      <w:hyperlink r:id="rId159" w:history="1">
        <w:r w:rsidRPr="00302F2C">
          <w:rPr>
            <w:rStyle w:val="Hyperlink"/>
            <w:rFonts w:ascii="Times New Roman" w:hAnsi="Times New Roman"/>
            <w:sz w:val="24"/>
            <w:szCs w:val="24"/>
          </w:rPr>
          <w:t>said the then Managing Director of Marine Harvest Scotland, Alan Sutherland</w:t>
        </w:r>
        <w:r w:rsidR="0079692D" w:rsidRPr="00302F2C">
          <w:rPr>
            <w:rStyle w:val="Hyperlink"/>
            <w:rFonts w:ascii="Times New Roman" w:hAnsi="Times New Roman"/>
            <w:sz w:val="24"/>
            <w:szCs w:val="24"/>
          </w:rPr>
          <w:t xml:space="preserve"> in 2013</w:t>
        </w:r>
      </w:hyperlink>
      <w:r w:rsidR="0079692D" w:rsidRPr="00302F2C">
        <w:rPr>
          <w:rFonts w:ascii="Times New Roman" w:hAnsi="Times New Roman"/>
          <w:sz w:val="24"/>
          <w:szCs w:val="24"/>
        </w:rPr>
        <w:t>.</w:t>
      </w:r>
    </w:p>
    <w:p w:rsidR="0079692D" w:rsidRPr="00302F2C" w:rsidRDefault="0079692D" w:rsidP="0079692D">
      <w:pPr>
        <w:rPr>
          <w:rFonts w:ascii="Times New Roman" w:hAnsi="Times New Roman"/>
          <w:sz w:val="24"/>
          <w:szCs w:val="24"/>
        </w:rPr>
      </w:pPr>
    </w:p>
    <w:p w:rsidR="00C312F9" w:rsidRPr="00302F2C" w:rsidRDefault="0079692D" w:rsidP="00C312F9">
      <w:pPr>
        <w:rPr>
          <w:rFonts w:ascii="Times New Roman" w:hAnsi="Times New Roman"/>
          <w:sz w:val="24"/>
          <w:szCs w:val="24"/>
        </w:rPr>
      </w:pPr>
      <w:r w:rsidRPr="00302F2C">
        <w:rPr>
          <w:rFonts w:ascii="Times New Roman" w:hAnsi="Times New Roman"/>
          <w:sz w:val="24"/>
          <w:szCs w:val="24"/>
        </w:rPr>
        <w:lastRenderedPageBreak/>
        <w:t>In 2016, Marine Harvest "pledged to have all its farms Aquaculture Stewardship Council (ASC) certified by 2020" (read via "</w:t>
      </w:r>
      <w:hyperlink r:id="rId160" w:history="1">
        <w:r w:rsidRPr="00302F2C">
          <w:rPr>
            <w:rStyle w:val="Hyperlink"/>
            <w:rFonts w:ascii="Times New Roman" w:hAnsi="Times New Roman"/>
            <w:sz w:val="24"/>
            <w:szCs w:val="24"/>
          </w:rPr>
          <w:t>Marine Harvest Pledges 100% of Farms ASC Certified by 2020</w:t>
        </w:r>
      </w:hyperlink>
      <w:r w:rsidRPr="00302F2C">
        <w:rPr>
          <w:rFonts w:ascii="Times New Roman" w:hAnsi="Times New Roman"/>
          <w:sz w:val="24"/>
          <w:szCs w:val="24"/>
        </w:rPr>
        <w:t xml:space="preserve">").  </w:t>
      </w:r>
    </w:p>
    <w:p w:rsidR="0079692D" w:rsidRPr="00302F2C" w:rsidRDefault="0079692D" w:rsidP="00C312F9">
      <w:pPr>
        <w:rPr>
          <w:rFonts w:ascii="Times New Roman" w:hAnsi="Times New Roman"/>
          <w:sz w:val="24"/>
          <w:szCs w:val="24"/>
        </w:rPr>
      </w:pPr>
    </w:p>
    <w:p w:rsidR="0079692D" w:rsidRPr="00302F2C" w:rsidRDefault="0079692D" w:rsidP="00C312F9">
      <w:pPr>
        <w:rPr>
          <w:rFonts w:ascii="Times New Roman" w:hAnsi="Times New Roman"/>
          <w:sz w:val="24"/>
          <w:szCs w:val="24"/>
        </w:rPr>
      </w:pPr>
      <w:r w:rsidRPr="00302F2C">
        <w:rPr>
          <w:rFonts w:ascii="Times New Roman" w:hAnsi="Times New Roman"/>
          <w:sz w:val="24"/>
          <w:szCs w:val="24"/>
        </w:rPr>
        <w:t xml:space="preserve">The latest version (April 2017) of the </w:t>
      </w:r>
      <w:hyperlink r:id="rId161" w:history="1">
        <w:r w:rsidRPr="00302F2C">
          <w:rPr>
            <w:rStyle w:val="Hyperlink"/>
            <w:rFonts w:ascii="Times New Roman" w:hAnsi="Times New Roman"/>
            <w:sz w:val="24"/>
            <w:szCs w:val="24"/>
          </w:rPr>
          <w:t>Aquaculture Stewardship Council's salmon standard</w:t>
        </w:r>
      </w:hyperlink>
      <w:r w:rsidRPr="00302F2C">
        <w:rPr>
          <w:rFonts w:ascii="Times New Roman" w:hAnsi="Times New Roman"/>
          <w:sz w:val="24"/>
          <w:szCs w:val="24"/>
        </w:rPr>
        <w:t xml:space="preserve"> includes:</w:t>
      </w:r>
    </w:p>
    <w:p w:rsidR="0079692D" w:rsidRPr="00302F2C" w:rsidRDefault="0079692D" w:rsidP="00C312F9">
      <w:pPr>
        <w:rPr>
          <w:rFonts w:ascii="Times New Roman" w:hAnsi="Times New Roman"/>
          <w:sz w:val="24"/>
          <w:szCs w:val="24"/>
        </w:rPr>
      </w:pPr>
    </w:p>
    <w:p w:rsidR="0079692D" w:rsidRPr="00302F2C" w:rsidRDefault="0079692D"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422618"/>
            <wp:effectExtent l="19050" t="0" r="2540" b="0"/>
            <wp:docPr id="133" name="Picture 13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62" cstate="print"/>
                    <a:srcRect/>
                    <a:stretch>
                      <a:fillRect/>
                    </a:stretch>
                  </pic:blipFill>
                  <pic:spPr bwMode="auto">
                    <a:xfrm>
                      <a:off x="0" y="0"/>
                      <a:ext cx="5731510" cy="1422618"/>
                    </a:xfrm>
                    <a:prstGeom prst="rect">
                      <a:avLst/>
                    </a:prstGeom>
                    <a:noFill/>
                    <a:ln w="9525">
                      <a:noFill/>
                      <a:miter lim="800000"/>
                      <a:headEnd/>
                      <a:tailEnd/>
                    </a:ln>
                  </pic:spPr>
                </pic:pic>
              </a:graphicData>
            </a:graphic>
          </wp:inline>
        </w:drawing>
      </w:r>
    </w:p>
    <w:p w:rsidR="0079692D" w:rsidRPr="00302F2C" w:rsidRDefault="0079692D" w:rsidP="00C312F9">
      <w:pPr>
        <w:rPr>
          <w:rFonts w:ascii="Times New Roman" w:hAnsi="Times New Roman"/>
          <w:sz w:val="24"/>
          <w:szCs w:val="24"/>
        </w:rPr>
      </w:pPr>
    </w:p>
    <w:p w:rsidR="0079692D" w:rsidRPr="00302F2C" w:rsidRDefault="0079692D" w:rsidP="00C312F9">
      <w:pPr>
        <w:rPr>
          <w:rFonts w:ascii="Times New Roman" w:hAnsi="Times New Roman"/>
          <w:sz w:val="24"/>
          <w:szCs w:val="24"/>
        </w:rPr>
      </w:pPr>
      <w:r w:rsidRPr="00302F2C">
        <w:rPr>
          <w:rFonts w:ascii="Times New Roman" w:hAnsi="Times New Roman"/>
          <w:sz w:val="24"/>
          <w:szCs w:val="24"/>
        </w:rPr>
        <w:t>And by way of explanation:</w:t>
      </w:r>
    </w:p>
    <w:p w:rsidR="0079692D" w:rsidRPr="00302F2C" w:rsidRDefault="0079692D" w:rsidP="00C312F9">
      <w:pPr>
        <w:rPr>
          <w:rFonts w:ascii="Times New Roman" w:hAnsi="Times New Roman"/>
          <w:sz w:val="24"/>
          <w:szCs w:val="24"/>
        </w:rPr>
      </w:pPr>
    </w:p>
    <w:p w:rsidR="0079692D" w:rsidRPr="00302F2C" w:rsidRDefault="0079692D"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296742"/>
            <wp:effectExtent l="19050" t="0" r="2540" b="0"/>
            <wp:docPr id="136" name="Picture 136">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63" cstate="print"/>
                    <a:srcRect/>
                    <a:stretch>
                      <a:fillRect/>
                    </a:stretch>
                  </pic:blipFill>
                  <pic:spPr bwMode="auto">
                    <a:xfrm>
                      <a:off x="0" y="0"/>
                      <a:ext cx="5731510" cy="2296742"/>
                    </a:xfrm>
                    <a:prstGeom prst="rect">
                      <a:avLst/>
                    </a:prstGeom>
                    <a:noFill/>
                    <a:ln w="9525">
                      <a:noFill/>
                      <a:miter lim="800000"/>
                      <a:headEnd/>
                      <a:tailEnd/>
                    </a:ln>
                  </pic:spPr>
                </pic:pic>
              </a:graphicData>
            </a:graphic>
          </wp:inline>
        </w:drawing>
      </w:r>
    </w:p>
    <w:p w:rsidR="0079692D" w:rsidRPr="00302F2C" w:rsidRDefault="0079692D"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1870944"/>
            <wp:effectExtent l="19050" t="0" r="2540" b="0"/>
            <wp:docPr id="139" name="Picture 139">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64" cstate="print"/>
                    <a:srcRect/>
                    <a:stretch>
                      <a:fillRect/>
                    </a:stretch>
                  </pic:blipFill>
                  <pic:spPr bwMode="auto">
                    <a:xfrm>
                      <a:off x="0" y="0"/>
                      <a:ext cx="5731510" cy="1870944"/>
                    </a:xfrm>
                    <a:prstGeom prst="rect">
                      <a:avLst/>
                    </a:prstGeom>
                    <a:noFill/>
                    <a:ln w="9525">
                      <a:noFill/>
                      <a:miter lim="800000"/>
                      <a:headEnd/>
                      <a:tailEnd/>
                    </a:ln>
                  </pic:spPr>
                </pic:pic>
              </a:graphicData>
            </a:graphic>
          </wp:inline>
        </w:drawing>
      </w:r>
    </w:p>
    <w:p w:rsidR="0079692D" w:rsidRPr="00302F2C" w:rsidRDefault="0079692D" w:rsidP="00C312F9">
      <w:pPr>
        <w:rPr>
          <w:rFonts w:ascii="Times New Roman" w:hAnsi="Times New Roman"/>
          <w:sz w:val="24"/>
          <w:szCs w:val="24"/>
        </w:rPr>
      </w:pPr>
    </w:p>
    <w:p w:rsidR="0079692D" w:rsidRPr="00302F2C" w:rsidRDefault="0079692D"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2688599"/>
            <wp:effectExtent l="19050" t="0" r="2540" b="0"/>
            <wp:docPr id="142" name="Picture 14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65" cstate="print"/>
                    <a:srcRect/>
                    <a:stretch>
                      <a:fillRect/>
                    </a:stretch>
                  </pic:blipFill>
                  <pic:spPr bwMode="auto">
                    <a:xfrm>
                      <a:off x="0" y="0"/>
                      <a:ext cx="5731510" cy="2688599"/>
                    </a:xfrm>
                    <a:prstGeom prst="rect">
                      <a:avLst/>
                    </a:prstGeom>
                    <a:noFill/>
                    <a:ln w="9525">
                      <a:noFill/>
                      <a:miter lim="800000"/>
                      <a:headEnd/>
                      <a:tailEnd/>
                    </a:ln>
                  </pic:spPr>
                </pic:pic>
              </a:graphicData>
            </a:graphic>
          </wp:inline>
        </w:drawing>
      </w:r>
    </w:p>
    <w:p w:rsidR="0079692D" w:rsidRPr="00302F2C" w:rsidRDefault="0079692D" w:rsidP="00C312F9">
      <w:pPr>
        <w:rPr>
          <w:rFonts w:ascii="Times New Roman" w:hAnsi="Times New Roman"/>
          <w:sz w:val="24"/>
          <w:szCs w:val="24"/>
        </w:rPr>
      </w:pPr>
    </w:p>
    <w:p w:rsidR="00CB09FA" w:rsidRPr="00302F2C" w:rsidRDefault="00CB09FA" w:rsidP="00C312F9">
      <w:pPr>
        <w:rPr>
          <w:rFonts w:ascii="Times New Roman" w:hAnsi="Times New Roman"/>
          <w:sz w:val="24"/>
          <w:szCs w:val="24"/>
        </w:rPr>
      </w:pPr>
    </w:p>
    <w:p w:rsidR="0079692D" w:rsidRPr="00302F2C" w:rsidRDefault="0079692D" w:rsidP="00C312F9">
      <w:pPr>
        <w:rPr>
          <w:rFonts w:ascii="Times New Roman" w:hAnsi="Times New Roman"/>
          <w:sz w:val="24"/>
          <w:szCs w:val="24"/>
        </w:rPr>
      </w:pPr>
      <w:r w:rsidRPr="00302F2C">
        <w:rPr>
          <w:rFonts w:ascii="Times New Roman" w:hAnsi="Times New Roman"/>
          <w:sz w:val="24"/>
          <w:szCs w:val="24"/>
        </w:rPr>
        <w:t xml:space="preserve">Download in full as a PDF </w:t>
      </w:r>
      <w:hyperlink r:id="rId166" w:history="1">
        <w:r w:rsidRPr="00302F2C">
          <w:rPr>
            <w:rStyle w:val="Hyperlink"/>
            <w:rFonts w:ascii="Times New Roman" w:hAnsi="Times New Roman"/>
            <w:sz w:val="24"/>
            <w:szCs w:val="24"/>
          </w:rPr>
          <w:t>online here</w:t>
        </w:r>
      </w:hyperlink>
    </w:p>
    <w:p w:rsidR="002953C9" w:rsidRPr="00302F2C" w:rsidRDefault="002953C9" w:rsidP="00C312F9">
      <w:pPr>
        <w:rPr>
          <w:rFonts w:ascii="Times New Roman" w:hAnsi="Times New Roman"/>
          <w:sz w:val="24"/>
          <w:szCs w:val="24"/>
        </w:rPr>
      </w:pPr>
    </w:p>
    <w:p w:rsidR="002953C9" w:rsidRPr="00302F2C" w:rsidRDefault="002953C9" w:rsidP="00C312F9">
      <w:pPr>
        <w:rPr>
          <w:rFonts w:ascii="Times New Roman" w:hAnsi="Times New Roman"/>
          <w:sz w:val="24"/>
          <w:szCs w:val="24"/>
        </w:rPr>
      </w:pPr>
      <w:r w:rsidRPr="00302F2C">
        <w:rPr>
          <w:rFonts w:ascii="Times New Roman" w:hAnsi="Times New Roman"/>
          <w:b/>
          <w:sz w:val="24"/>
          <w:szCs w:val="24"/>
        </w:rPr>
        <w:t>[4]</w:t>
      </w:r>
      <w:r w:rsidR="00895505" w:rsidRPr="00302F2C">
        <w:rPr>
          <w:rFonts w:ascii="Times New Roman" w:hAnsi="Times New Roman"/>
          <w:b/>
          <w:sz w:val="24"/>
          <w:szCs w:val="24"/>
        </w:rPr>
        <w:t xml:space="preserve">  </w:t>
      </w:r>
      <w:r w:rsidR="00895505" w:rsidRPr="00302F2C">
        <w:rPr>
          <w:rFonts w:ascii="Times New Roman" w:hAnsi="Times New Roman"/>
          <w:sz w:val="24"/>
          <w:szCs w:val="24"/>
        </w:rPr>
        <w:t xml:space="preserve">A </w:t>
      </w:r>
      <w:hyperlink r:id="rId167" w:history="1">
        <w:r w:rsidR="00895505" w:rsidRPr="00302F2C">
          <w:rPr>
            <w:rStyle w:val="Hyperlink"/>
            <w:rFonts w:ascii="Times New Roman" w:hAnsi="Times New Roman"/>
            <w:sz w:val="24"/>
            <w:szCs w:val="24"/>
          </w:rPr>
          <w:t>FOI reply from Scottish Natural Heritage dated 20 April 2018</w:t>
        </w:r>
      </w:hyperlink>
      <w:r w:rsidR="00895505" w:rsidRPr="00302F2C">
        <w:rPr>
          <w:rFonts w:ascii="Times New Roman" w:hAnsi="Times New Roman"/>
          <w:sz w:val="24"/>
          <w:szCs w:val="24"/>
        </w:rPr>
        <w:t xml:space="preserve"> included 14 MB of collated information (</w:t>
      </w:r>
      <w:hyperlink r:id="rId168" w:history="1">
        <w:r w:rsidR="00895505" w:rsidRPr="00302F2C">
          <w:rPr>
            <w:rStyle w:val="Hyperlink"/>
            <w:rFonts w:ascii="Times New Roman" w:hAnsi="Times New Roman"/>
            <w:sz w:val="24"/>
            <w:szCs w:val="24"/>
          </w:rPr>
          <w:t>a 76-page PDF</w:t>
        </w:r>
      </w:hyperlink>
      <w:r w:rsidR="00895505" w:rsidRPr="00302F2C">
        <w:rPr>
          <w:rFonts w:ascii="Times New Roman" w:hAnsi="Times New Roman"/>
          <w:sz w:val="24"/>
          <w:szCs w:val="24"/>
        </w:rPr>
        <w:t>) - including:</w:t>
      </w:r>
    </w:p>
    <w:p w:rsidR="00F769E4" w:rsidRPr="00302F2C" w:rsidRDefault="00F769E4" w:rsidP="00C312F9">
      <w:pPr>
        <w:rPr>
          <w:rFonts w:ascii="Times New Roman" w:hAnsi="Times New Roman"/>
          <w:sz w:val="24"/>
          <w:szCs w:val="24"/>
        </w:rPr>
      </w:pPr>
    </w:p>
    <w:p w:rsidR="00F769E4" w:rsidRPr="00302F2C" w:rsidRDefault="00F769E4"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3935590"/>
            <wp:effectExtent l="19050" t="0" r="254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69" cstate="print"/>
                    <a:srcRect/>
                    <a:stretch>
                      <a:fillRect/>
                    </a:stretch>
                  </pic:blipFill>
                  <pic:spPr bwMode="auto">
                    <a:xfrm>
                      <a:off x="0" y="0"/>
                      <a:ext cx="5731510" cy="3935590"/>
                    </a:xfrm>
                    <a:prstGeom prst="rect">
                      <a:avLst/>
                    </a:prstGeom>
                    <a:noFill/>
                    <a:ln w="9525">
                      <a:noFill/>
                      <a:miter lim="800000"/>
                      <a:headEnd/>
                      <a:tailEnd/>
                    </a:ln>
                  </pic:spPr>
                </pic:pic>
              </a:graphicData>
            </a:graphic>
          </wp:inline>
        </w:drawing>
      </w:r>
    </w:p>
    <w:p w:rsidR="00895505" w:rsidRPr="00302F2C" w:rsidRDefault="00895505" w:rsidP="00C312F9">
      <w:pPr>
        <w:rPr>
          <w:rFonts w:ascii="Times New Roman" w:hAnsi="Times New Roman"/>
          <w:sz w:val="24"/>
          <w:szCs w:val="24"/>
        </w:rPr>
      </w:pPr>
    </w:p>
    <w:p w:rsidR="00895505" w:rsidRPr="00302F2C" w:rsidRDefault="00895505" w:rsidP="00895505">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147710"/>
            <wp:effectExtent l="19050" t="0" r="254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70" cstate="print"/>
                    <a:srcRect/>
                    <a:stretch>
                      <a:fillRect/>
                    </a:stretch>
                  </pic:blipFill>
                  <pic:spPr bwMode="auto">
                    <a:xfrm>
                      <a:off x="0" y="0"/>
                      <a:ext cx="5731510" cy="4147710"/>
                    </a:xfrm>
                    <a:prstGeom prst="rect">
                      <a:avLst/>
                    </a:prstGeom>
                    <a:noFill/>
                    <a:ln w="9525">
                      <a:noFill/>
                      <a:miter lim="800000"/>
                      <a:headEnd/>
                      <a:tailEnd/>
                    </a:ln>
                  </pic:spPr>
                </pic:pic>
              </a:graphicData>
            </a:graphic>
          </wp:inline>
        </w:drawing>
      </w:r>
    </w:p>
    <w:p w:rsidR="00895505" w:rsidRPr="00302F2C" w:rsidRDefault="00895505" w:rsidP="00C312F9">
      <w:pPr>
        <w:rPr>
          <w:rFonts w:ascii="Times New Roman" w:hAnsi="Times New Roman"/>
          <w:sz w:val="24"/>
          <w:szCs w:val="24"/>
        </w:rPr>
      </w:pPr>
    </w:p>
    <w:p w:rsidR="00AE04DF" w:rsidRPr="00302F2C" w:rsidRDefault="00AE04DF" w:rsidP="00C312F9">
      <w:pPr>
        <w:rPr>
          <w:rFonts w:ascii="Times New Roman" w:hAnsi="Times New Roman"/>
          <w:sz w:val="24"/>
          <w:szCs w:val="24"/>
        </w:rPr>
      </w:pPr>
    </w:p>
    <w:p w:rsidR="00AE04DF" w:rsidRPr="00302F2C" w:rsidRDefault="00AE04DF"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295900" cy="4133850"/>
            <wp:effectExtent l="1905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1" cstate="print"/>
                    <a:srcRect/>
                    <a:stretch>
                      <a:fillRect/>
                    </a:stretch>
                  </pic:blipFill>
                  <pic:spPr bwMode="auto">
                    <a:xfrm>
                      <a:off x="0" y="0"/>
                      <a:ext cx="5295900" cy="4133850"/>
                    </a:xfrm>
                    <a:prstGeom prst="rect">
                      <a:avLst/>
                    </a:prstGeom>
                    <a:noFill/>
                    <a:ln w="9525">
                      <a:noFill/>
                      <a:miter lim="800000"/>
                      <a:headEnd/>
                      <a:tailEnd/>
                    </a:ln>
                  </pic:spPr>
                </pic:pic>
              </a:graphicData>
            </a:graphic>
          </wp:inline>
        </w:drawing>
      </w:r>
    </w:p>
    <w:p w:rsidR="00AE04DF" w:rsidRPr="00302F2C" w:rsidRDefault="00AE04DF" w:rsidP="00C312F9">
      <w:pPr>
        <w:rPr>
          <w:rFonts w:ascii="Times New Roman" w:hAnsi="Times New Roman"/>
          <w:sz w:val="24"/>
          <w:szCs w:val="24"/>
        </w:rPr>
      </w:pPr>
    </w:p>
    <w:p w:rsidR="00084065" w:rsidRPr="00302F2C" w:rsidRDefault="00084065"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162550" cy="3505200"/>
            <wp:effectExtent l="1905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72" cstate="print"/>
                    <a:srcRect/>
                    <a:stretch>
                      <a:fillRect/>
                    </a:stretch>
                  </pic:blipFill>
                  <pic:spPr bwMode="auto">
                    <a:xfrm>
                      <a:off x="0" y="0"/>
                      <a:ext cx="5162550" cy="3505200"/>
                    </a:xfrm>
                    <a:prstGeom prst="rect">
                      <a:avLst/>
                    </a:prstGeom>
                    <a:noFill/>
                    <a:ln w="9525">
                      <a:noFill/>
                      <a:miter lim="800000"/>
                      <a:headEnd/>
                      <a:tailEnd/>
                    </a:ln>
                  </pic:spPr>
                </pic:pic>
              </a:graphicData>
            </a:graphic>
          </wp:inline>
        </w:drawing>
      </w:r>
    </w:p>
    <w:p w:rsidR="00084065" w:rsidRPr="00302F2C" w:rsidRDefault="00084065"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210175" cy="2638425"/>
            <wp:effectExtent l="19050" t="0" r="9525"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73" cstate="print"/>
                    <a:srcRect/>
                    <a:stretch>
                      <a:fillRect/>
                    </a:stretch>
                  </pic:blipFill>
                  <pic:spPr bwMode="auto">
                    <a:xfrm>
                      <a:off x="0" y="0"/>
                      <a:ext cx="5210175" cy="2638425"/>
                    </a:xfrm>
                    <a:prstGeom prst="rect">
                      <a:avLst/>
                    </a:prstGeom>
                    <a:noFill/>
                    <a:ln w="9525">
                      <a:noFill/>
                      <a:miter lim="800000"/>
                      <a:headEnd/>
                      <a:tailEnd/>
                    </a:ln>
                  </pic:spPr>
                </pic:pic>
              </a:graphicData>
            </a:graphic>
          </wp:inline>
        </w:drawing>
      </w:r>
    </w:p>
    <w:p w:rsidR="00AA6466" w:rsidRPr="00302F2C" w:rsidRDefault="00AA6466" w:rsidP="00C312F9">
      <w:pPr>
        <w:rPr>
          <w:rFonts w:ascii="Times New Roman" w:hAnsi="Times New Roman"/>
          <w:sz w:val="24"/>
          <w:szCs w:val="24"/>
        </w:rPr>
      </w:pPr>
    </w:p>
    <w:p w:rsidR="00AA6466" w:rsidRPr="00302F2C" w:rsidRDefault="00AA6466"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200650" cy="2476500"/>
            <wp:effectExtent l="1905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74" cstate="print"/>
                    <a:srcRect/>
                    <a:stretch>
                      <a:fillRect/>
                    </a:stretch>
                  </pic:blipFill>
                  <pic:spPr bwMode="auto">
                    <a:xfrm>
                      <a:off x="0" y="0"/>
                      <a:ext cx="5200650" cy="2476500"/>
                    </a:xfrm>
                    <a:prstGeom prst="rect">
                      <a:avLst/>
                    </a:prstGeom>
                    <a:noFill/>
                    <a:ln w="9525">
                      <a:noFill/>
                      <a:miter lim="800000"/>
                      <a:headEnd/>
                      <a:tailEnd/>
                    </a:ln>
                  </pic:spPr>
                </pic:pic>
              </a:graphicData>
            </a:graphic>
          </wp:inline>
        </w:drawing>
      </w:r>
    </w:p>
    <w:p w:rsidR="00AE04DF" w:rsidRPr="00302F2C" w:rsidRDefault="00AE04DF"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267325" cy="4638675"/>
            <wp:effectExtent l="19050" t="0" r="9525"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75" cstate="print"/>
                    <a:srcRect/>
                    <a:stretch>
                      <a:fillRect/>
                    </a:stretch>
                  </pic:blipFill>
                  <pic:spPr bwMode="auto">
                    <a:xfrm>
                      <a:off x="0" y="0"/>
                      <a:ext cx="5267325" cy="4638675"/>
                    </a:xfrm>
                    <a:prstGeom prst="rect">
                      <a:avLst/>
                    </a:prstGeom>
                    <a:noFill/>
                    <a:ln w="9525">
                      <a:noFill/>
                      <a:miter lim="800000"/>
                      <a:headEnd/>
                      <a:tailEnd/>
                    </a:ln>
                  </pic:spPr>
                </pic:pic>
              </a:graphicData>
            </a:graphic>
          </wp:inline>
        </w:drawing>
      </w:r>
    </w:p>
    <w:p w:rsidR="00895505" w:rsidRPr="00302F2C" w:rsidRDefault="00895505" w:rsidP="00C312F9">
      <w:pPr>
        <w:rPr>
          <w:rFonts w:ascii="Times New Roman" w:hAnsi="Times New Roman"/>
          <w:sz w:val="24"/>
          <w:szCs w:val="24"/>
        </w:rPr>
      </w:pPr>
    </w:p>
    <w:p w:rsidR="000921AB" w:rsidRPr="00302F2C" w:rsidRDefault="000921AB" w:rsidP="00C312F9">
      <w:pPr>
        <w:rPr>
          <w:rFonts w:ascii="Times New Roman" w:hAnsi="Times New Roman"/>
          <w:sz w:val="24"/>
          <w:szCs w:val="24"/>
        </w:rPr>
      </w:pPr>
    </w:p>
    <w:p w:rsidR="000921AB" w:rsidRPr="00302F2C" w:rsidRDefault="000921AB"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921559"/>
            <wp:effectExtent l="19050" t="0" r="2540" b="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176" cstate="print"/>
                    <a:srcRect/>
                    <a:stretch>
                      <a:fillRect/>
                    </a:stretch>
                  </pic:blipFill>
                  <pic:spPr bwMode="auto">
                    <a:xfrm>
                      <a:off x="0" y="0"/>
                      <a:ext cx="5731510" cy="3921559"/>
                    </a:xfrm>
                    <a:prstGeom prst="rect">
                      <a:avLst/>
                    </a:prstGeom>
                    <a:noFill/>
                    <a:ln w="9525">
                      <a:noFill/>
                      <a:miter lim="800000"/>
                      <a:headEnd/>
                      <a:tailEnd/>
                    </a:ln>
                  </pic:spPr>
                </pic:pic>
              </a:graphicData>
            </a:graphic>
          </wp:inline>
        </w:drawing>
      </w:r>
    </w:p>
    <w:p w:rsidR="00AC3161" w:rsidRPr="00302F2C" w:rsidRDefault="00AC3161"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3821007"/>
            <wp:effectExtent l="19050" t="0" r="254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77" cstate="print"/>
                    <a:srcRect/>
                    <a:stretch>
                      <a:fillRect/>
                    </a:stretch>
                  </pic:blipFill>
                  <pic:spPr bwMode="auto">
                    <a:xfrm>
                      <a:off x="0" y="0"/>
                      <a:ext cx="5731510" cy="3821007"/>
                    </a:xfrm>
                    <a:prstGeom prst="rect">
                      <a:avLst/>
                    </a:prstGeom>
                    <a:noFill/>
                    <a:ln w="9525">
                      <a:noFill/>
                      <a:miter lim="800000"/>
                      <a:headEnd/>
                      <a:tailEnd/>
                    </a:ln>
                  </pic:spPr>
                </pic:pic>
              </a:graphicData>
            </a:graphic>
          </wp:inline>
        </w:drawing>
      </w:r>
    </w:p>
    <w:p w:rsidR="00AC3161" w:rsidRPr="00302F2C" w:rsidRDefault="00AC3161"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533655"/>
            <wp:effectExtent l="19050" t="0" r="254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78" cstate="print"/>
                    <a:srcRect/>
                    <a:stretch>
                      <a:fillRect/>
                    </a:stretch>
                  </pic:blipFill>
                  <pic:spPr bwMode="auto">
                    <a:xfrm>
                      <a:off x="0" y="0"/>
                      <a:ext cx="5731510" cy="3533655"/>
                    </a:xfrm>
                    <a:prstGeom prst="rect">
                      <a:avLst/>
                    </a:prstGeom>
                    <a:noFill/>
                    <a:ln w="9525">
                      <a:noFill/>
                      <a:miter lim="800000"/>
                      <a:headEnd/>
                      <a:tailEnd/>
                    </a:ln>
                  </pic:spPr>
                </pic:pic>
              </a:graphicData>
            </a:graphic>
          </wp:inline>
        </w:drawing>
      </w:r>
    </w:p>
    <w:p w:rsidR="00F27BB6" w:rsidRPr="00302F2C" w:rsidRDefault="00F27BB6" w:rsidP="00C312F9">
      <w:pPr>
        <w:rPr>
          <w:rFonts w:ascii="Times New Roman" w:hAnsi="Times New Roman"/>
          <w:sz w:val="24"/>
          <w:szCs w:val="24"/>
        </w:rPr>
      </w:pPr>
    </w:p>
    <w:p w:rsidR="000921AB" w:rsidRPr="00302F2C" w:rsidRDefault="000921AB" w:rsidP="00C312F9">
      <w:pPr>
        <w:rPr>
          <w:rFonts w:ascii="Times New Roman" w:hAnsi="Times New Roman"/>
          <w:sz w:val="24"/>
          <w:szCs w:val="24"/>
        </w:rPr>
      </w:pPr>
    </w:p>
    <w:p w:rsidR="000921AB" w:rsidRPr="00302F2C" w:rsidRDefault="000921AB"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371344"/>
            <wp:effectExtent l="19050" t="0" r="2540" b="0"/>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179" cstate="print"/>
                    <a:srcRect/>
                    <a:stretch>
                      <a:fillRect/>
                    </a:stretch>
                  </pic:blipFill>
                  <pic:spPr bwMode="auto">
                    <a:xfrm>
                      <a:off x="0" y="0"/>
                      <a:ext cx="5731510" cy="2371344"/>
                    </a:xfrm>
                    <a:prstGeom prst="rect">
                      <a:avLst/>
                    </a:prstGeom>
                    <a:noFill/>
                    <a:ln w="9525">
                      <a:noFill/>
                      <a:miter lim="800000"/>
                      <a:headEnd/>
                      <a:tailEnd/>
                    </a:ln>
                  </pic:spPr>
                </pic:pic>
              </a:graphicData>
            </a:graphic>
          </wp:inline>
        </w:drawing>
      </w:r>
    </w:p>
    <w:p w:rsidR="000921AB" w:rsidRPr="00302F2C" w:rsidRDefault="000921AB" w:rsidP="00C312F9">
      <w:pPr>
        <w:rPr>
          <w:rFonts w:ascii="Times New Roman" w:hAnsi="Times New Roman"/>
          <w:sz w:val="24"/>
          <w:szCs w:val="24"/>
        </w:rPr>
      </w:pPr>
    </w:p>
    <w:p w:rsidR="000921AB" w:rsidRPr="00302F2C" w:rsidRDefault="000921AB"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15000" cy="3552825"/>
            <wp:effectExtent l="19050" t="0" r="0" b="0"/>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180" cstate="print"/>
                    <a:srcRect/>
                    <a:stretch>
                      <a:fillRect/>
                    </a:stretch>
                  </pic:blipFill>
                  <pic:spPr bwMode="auto">
                    <a:xfrm>
                      <a:off x="0" y="0"/>
                      <a:ext cx="5715000" cy="3552825"/>
                    </a:xfrm>
                    <a:prstGeom prst="rect">
                      <a:avLst/>
                    </a:prstGeom>
                    <a:noFill/>
                    <a:ln w="9525">
                      <a:noFill/>
                      <a:miter lim="800000"/>
                      <a:headEnd/>
                      <a:tailEnd/>
                    </a:ln>
                  </pic:spPr>
                </pic:pic>
              </a:graphicData>
            </a:graphic>
          </wp:inline>
        </w:drawing>
      </w:r>
    </w:p>
    <w:p w:rsidR="000921AB" w:rsidRPr="00302F2C" w:rsidRDefault="000921AB"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084524"/>
            <wp:effectExtent l="19050" t="0" r="2540" b="0"/>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181" cstate="print"/>
                    <a:srcRect/>
                    <a:stretch>
                      <a:fillRect/>
                    </a:stretch>
                  </pic:blipFill>
                  <pic:spPr bwMode="auto">
                    <a:xfrm>
                      <a:off x="0" y="0"/>
                      <a:ext cx="5731510" cy="4084524"/>
                    </a:xfrm>
                    <a:prstGeom prst="rect">
                      <a:avLst/>
                    </a:prstGeom>
                    <a:noFill/>
                    <a:ln w="9525">
                      <a:noFill/>
                      <a:miter lim="800000"/>
                      <a:headEnd/>
                      <a:tailEnd/>
                    </a:ln>
                  </pic:spPr>
                </pic:pic>
              </a:graphicData>
            </a:graphic>
          </wp:inline>
        </w:drawing>
      </w:r>
    </w:p>
    <w:p w:rsidR="000921AB" w:rsidRPr="00302F2C" w:rsidRDefault="000921AB" w:rsidP="00C312F9">
      <w:pPr>
        <w:rPr>
          <w:rFonts w:ascii="Times New Roman" w:hAnsi="Times New Roman"/>
          <w:sz w:val="24"/>
          <w:szCs w:val="24"/>
        </w:rPr>
      </w:pPr>
    </w:p>
    <w:p w:rsidR="00F27BB6" w:rsidRPr="00302F2C" w:rsidRDefault="00F27BB6"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306970"/>
            <wp:effectExtent l="19050" t="0" r="254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82" cstate="print"/>
                    <a:srcRect/>
                    <a:stretch>
                      <a:fillRect/>
                    </a:stretch>
                  </pic:blipFill>
                  <pic:spPr bwMode="auto">
                    <a:xfrm>
                      <a:off x="0" y="0"/>
                      <a:ext cx="5731510" cy="3306970"/>
                    </a:xfrm>
                    <a:prstGeom prst="rect">
                      <a:avLst/>
                    </a:prstGeom>
                    <a:noFill/>
                    <a:ln w="9525">
                      <a:noFill/>
                      <a:miter lim="800000"/>
                      <a:headEnd/>
                      <a:tailEnd/>
                    </a:ln>
                  </pic:spPr>
                </pic:pic>
              </a:graphicData>
            </a:graphic>
          </wp:inline>
        </w:drawing>
      </w:r>
    </w:p>
    <w:p w:rsidR="00F27BB6" w:rsidRPr="00302F2C" w:rsidRDefault="00F27BB6" w:rsidP="00C312F9">
      <w:pPr>
        <w:rPr>
          <w:rFonts w:ascii="Times New Roman" w:hAnsi="Times New Roman"/>
          <w:sz w:val="24"/>
          <w:szCs w:val="24"/>
        </w:rPr>
      </w:pPr>
    </w:p>
    <w:p w:rsidR="009F6B1C" w:rsidRPr="00302F2C" w:rsidRDefault="009F6B1C"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010150" cy="5457825"/>
            <wp:effectExtent l="1905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83" cstate="print"/>
                    <a:srcRect/>
                    <a:stretch>
                      <a:fillRect/>
                    </a:stretch>
                  </pic:blipFill>
                  <pic:spPr bwMode="auto">
                    <a:xfrm>
                      <a:off x="0" y="0"/>
                      <a:ext cx="5010150" cy="5457825"/>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124450" cy="2876550"/>
            <wp:effectExtent l="1905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84" cstate="print"/>
                    <a:srcRect/>
                    <a:stretch>
                      <a:fillRect/>
                    </a:stretch>
                  </pic:blipFill>
                  <pic:spPr bwMode="auto">
                    <a:xfrm>
                      <a:off x="0" y="0"/>
                      <a:ext cx="5124450" cy="2876550"/>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sz w:val="24"/>
          <w:szCs w:val="24"/>
        </w:rPr>
        <w:t>The 9-page Annex includes:</w:t>
      </w:r>
    </w:p>
    <w:p w:rsidR="00B26894" w:rsidRPr="00302F2C" w:rsidRDefault="00B26894"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4943475" cy="4810125"/>
            <wp:effectExtent l="1905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85" cstate="print"/>
                    <a:srcRect/>
                    <a:stretch>
                      <a:fillRect/>
                    </a:stretch>
                  </pic:blipFill>
                  <pic:spPr bwMode="auto">
                    <a:xfrm>
                      <a:off x="0" y="0"/>
                      <a:ext cx="4943475" cy="4810125"/>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sz w:val="24"/>
          <w:szCs w:val="24"/>
        </w:rPr>
        <w:t xml:space="preserve">And concludes: </w:t>
      </w:r>
    </w:p>
    <w:p w:rsidR="00B26894" w:rsidRPr="00302F2C" w:rsidRDefault="00B26894"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4819650" cy="3762375"/>
            <wp:effectExtent l="1905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86" cstate="print"/>
                    <a:srcRect/>
                    <a:stretch>
                      <a:fillRect/>
                    </a:stretch>
                  </pic:blipFill>
                  <pic:spPr bwMode="auto">
                    <a:xfrm>
                      <a:off x="0" y="0"/>
                      <a:ext cx="4819650" cy="3762375"/>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917180"/>
            <wp:effectExtent l="19050" t="0" r="2540"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187" cstate="print"/>
                    <a:srcRect/>
                    <a:stretch>
                      <a:fillRect/>
                    </a:stretch>
                  </pic:blipFill>
                  <pic:spPr bwMode="auto">
                    <a:xfrm>
                      <a:off x="0" y="0"/>
                      <a:ext cx="5731510" cy="2917180"/>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9F6B1C" w:rsidRPr="00302F2C" w:rsidRDefault="009F6B1C"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616591"/>
            <wp:effectExtent l="19050" t="0" r="254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88" cstate="print"/>
                    <a:srcRect/>
                    <a:stretch>
                      <a:fillRect/>
                    </a:stretch>
                  </pic:blipFill>
                  <pic:spPr bwMode="auto">
                    <a:xfrm>
                      <a:off x="0" y="0"/>
                      <a:ext cx="5731510" cy="4616591"/>
                    </a:xfrm>
                    <a:prstGeom prst="rect">
                      <a:avLst/>
                    </a:prstGeom>
                    <a:noFill/>
                    <a:ln w="9525">
                      <a:noFill/>
                      <a:miter lim="800000"/>
                      <a:headEnd/>
                      <a:tailEnd/>
                    </a:ln>
                  </pic:spPr>
                </pic:pic>
              </a:graphicData>
            </a:graphic>
          </wp:inline>
        </w:drawing>
      </w:r>
    </w:p>
    <w:p w:rsidR="00AC3161" w:rsidRPr="00302F2C" w:rsidRDefault="00AC3161"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15000" cy="4657725"/>
            <wp:effectExtent l="1905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189" cstate="print"/>
                    <a:srcRect/>
                    <a:stretch>
                      <a:fillRect/>
                    </a:stretch>
                  </pic:blipFill>
                  <pic:spPr bwMode="auto">
                    <a:xfrm>
                      <a:off x="0" y="0"/>
                      <a:ext cx="5715000" cy="4657725"/>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3109366"/>
            <wp:effectExtent l="19050" t="0" r="254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90" cstate="print"/>
                    <a:srcRect/>
                    <a:stretch>
                      <a:fillRect/>
                    </a:stretch>
                  </pic:blipFill>
                  <pic:spPr bwMode="auto">
                    <a:xfrm>
                      <a:off x="0" y="0"/>
                      <a:ext cx="5731510" cy="3109366"/>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5060415"/>
            <wp:effectExtent l="19050" t="0" r="254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91" cstate="print"/>
                    <a:srcRect/>
                    <a:stretch>
                      <a:fillRect/>
                    </a:stretch>
                  </pic:blipFill>
                  <pic:spPr bwMode="auto">
                    <a:xfrm>
                      <a:off x="0" y="0"/>
                      <a:ext cx="5731510" cy="5060415"/>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710468"/>
            <wp:effectExtent l="19050" t="0" r="254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92" cstate="print"/>
                    <a:srcRect/>
                    <a:stretch>
                      <a:fillRect/>
                    </a:stretch>
                  </pic:blipFill>
                  <pic:spPr bwMode="auto">
                    <a:xfrm>
                      <a:off x="0" y="0"/>
                      <a:ext cx="5731510" cy="2710468"/>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548231"/>
            <wp:effectExtent l="19050" t="0" r="254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93" cstate="print"/>
                    <a:srcRect/>
                    <a:stretch>
                      <a:fillRect/>
                    </a:stretch>
                  </pic:blipFill>
                  <pic:spPr bwMode="auto">
                    <a:xfrm>
                      <a:off x="0" y="0"/>
                      <a:ext cx="5731510" cy="4548231"/>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2206CC" w:rsidRPr="00302F2C" w:rsidRDefault="002206CC"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3589149"/>
            <wp:effectExtent l="19050" t="0" r="254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94" cstate="print"/>
                    <a:srcRect/>
                    <a:stretch>
                      <a:fillRect/>
                    </a:stretch>
                  </pic:blipFill>
                  <pic:spPr bwMode="auto">
                    <a:xfrm>
                      <a:off x="0" y="0"/>
                      <a:ext cx="5731510" cy="3589149"/>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882052"/>
            <wp:effectExtent l="19050" t="0" r="254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95" cstate="print"/>
                    <a:srcRect/>
                    <a:stretch>
                      <a:fillRect/>
                    </a:stretch>
                  </pic:blipFill>
                  <pic:spPr bwMode="auto">
                    <a:xfrm>
                      <a:off x="0" y="0"/>
                      <a:ext cx="5731510" cy="4882052"/>
                    </a:xfrm>
                    <a:prstGeom prst="rect">
                      <a:avLst/>
                    </a:prstGeom>
                    <a:noFill/>
                    <a:ln w="9525">
                      <a:noFill/>
                      <a:miter lim="800000"/>
                      <a:headEnd/>
                      <a:tailEnd/>
                    </a:ln>
                  </pic:spPr>
                </pic:pic>
              </a:graphicData>
            </a:graphic>
          </wp:inline>
        </w:drawing>
      </w:r>
    </w:p>
    <w:p w:rsidR="00B26894" w:rsidRPr="00302F2C" w:rsidRDefault="00B26894" w:rsidP="00C312F9">
      <w:pPr>
        <w:rPr>
          <w:rFonts w:ascii="Times New Roman" w:hAnsi="Times New Roman"/>
          <w:sz w:val="24"/>
          <w:szCs w:val="24"/>
        </w:rPr>
      </w:pPr>
    </w:p>
    <w:p w:rsidR="004E506E" w:rsidRPr="00302F2C" w:rsidRDefault="004E506E"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4181475" cy="5362575"/>
            <wp:effectExtent l="19050" t="0" r="952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96" cstate="print"/>
                    <a:srcRect/>
                    <a:stretch>
                      <a:fillRect/>
                    </a:stretch>
                  </pic:blipFill>
                  <pic:spPr bwMode="auto">
                    <a:xfrm>
                      <a:off x="0" y="0"/>
                      <a:ext cx="4181475" cy="5362575"/>
                    </a:xfrm>
                    <a:prstGeom prst="rect">
                      <a:avLst/>
                    </a:prstGeom>
                    <a:noFill/>
                    <a:ln w="9525">
                      <a:noFill/>
                      <a:miter lim="800000"/>
                      <a:headEnd/>
                      <a:tailEnd/>
                    </a:ln>
                  </pic:spPr>
                </pic:pic>
              </a:graphicData>
            </a:graphic>
          </wp:inline>
        </w:drawing>
      </w:r>
    </w:p>
    <w:p w:rsidR="004E506E" w:rsidRPr="00302F2C" w:rsidRDefault="004E506E" w:rsidP="00C312F9">
      <w:pPr>
        <w:rPr>
          <w:rFonts w:ascii="Times New Roman" w:hAnsi="Times New Roman"/>
          <w:sz w:val="24"/>
          <w:szCs w:val="24"/>
        </w:rPr>
      </w:pPr>
    </w:p>
    <w:p w:rsidR="004E506E" w:rsidRPr="00302F2C" w:rsidRDefault="004E506E" w:rsidP="00C312F9">
      <w:pPr>
        <w:rPr>
          <w:rFonts w:ascii="Times New Roman" w:hAnsi="Times New Roman"/>
          <w:sz w:val="24"/>
          <w:szCs w:val="24"/>
        </w:rPr>
      </w:pPr>
    </w:p>
    <w:p w:rsidR="004E506E" w:rsidRPr="00302F2C" w:rsidRDefault="004E506E"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279902"/>
            <wp:effectExtent l="19050" t="0" r="254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97" cstate="print"/>
                    <a:srcRect/>
                    <a:stretch>
                      <a:fillRect/>
                    </a:stretch>
                  </pic:blipFill>
                  <pic:spPr bwMode="auto">
                    <a:xfrm>
                      <a:off x="0" y="0"/>
                      <a:ext cx="5731510" cy="4279902"/>
                    </a:xfrm>
                    <a:prstGeom prst="rect">
                      <a:avLst/>
                    </a:prstGeom>
                    <a:noFill/>
                    <a:ln w="9525">
                      <a:noFill/>
                      <a:miter lim="800000"/>
                      <a:headEnd/>
                      <a:tailEnd/>
                    </a:ln>
                  </pic:spPr>
                </pic:pic>
              </a:graphicData>
            </a:graphic>
          </wp:inline>
        </w:drawing>
      </w:r>
    </w:p>
    <w:p w:rsidR="004E506E" w:rsidRPr="00302F2C" w:rsidRDefault="004E506E" w:rsidP="00C312F9">
      <w:pPr>
        <w:rPr>
          <w:rFonts w:ascii="Times New Roman" w:hAnsi="Times New Roman"/>
          <w:sz w:val="24"/>
          <w:szCs w:val="24"/>
        </w:rPr>
      </w:pPr>
    </w:p>
    <w:p w:rsidR="004E506E" w:rsidRPr="00302F2C" w:rsidRDefault="004E506E" w:rsidP="00C312F9">
      <w:pPr>
        <w:rPr>
          <w:rFonts w:ascii="Times New Roman" w:hAnsi="Times New Roman"/>
          <w:sz w:val="24"/>
          <w:szCs w:val="24"/>
        </w:rPr>
      </w:pPr>
    </w:p>
    <w:p w:rsidR="004E506E" w:rsidRPr="00302F2C" w:rsidRDefault="004E506E"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5430841"/>
            <wp:effectExtent l="19050" t="0" r="254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98" cstate="print"/>
                    <a:srcRect/>
                    <a:stretch>
                      <a:fillRect/>
                    </a:stretch>
                  </pic:blipFill>
                  <pic:spPr bwMode="auto">
                    <a:xfrm>
                      <a:off x="0" y="0"/>
                      <a:ext cx="5731510" cy="5430841"/>
                    </a:xfrm>
                    <a:prstGeom prst="rect">
                      <a:avLst/>
                    </a:prstGeom>
                    <a:noFill/>
                    <a:ln w="9525">
                      <a:noFill/>
                      <a:miter lim="800000"/>
                      <a:headEnd/>
                      <a:tailEnd/>
                    </a:ln>
                  </pic:spPr>
                </pic:pic>
              </a:graphicData>
            </a:graphic>
          </wp:inline>
        </w:drawing>
      </w:r>
    </w:p>
    <w:p w:rsidR="004E506E" w:rsidRPr="00302F2C" w:rsidRDefault="004E506E" w:rsidP="00C312F9">
      <w:pPr>
        <w:rPr>
          <w:rFonts w:ascii="Times New Roman" w:hAnsi="Times New Roman"/>
          <w:sz w:val="24"/>
          <w:szCs w:val="24"/>
        </w:rPr>
      </w:pPr>
    </w:p>
    <w:p w:rsidR="004E506E" w:rsidRPr="00302F2C" w:rsidRDefault="004E506E" w:rsidP="004E506E">
      <w:pPr>
        <w:rPr>
          <w:rFonts w:ascii="Times New Roman" w:eastAsia="Times New Roman" w:hAnsi="Times New Roman"/>
          <w:sz w:val="24"/>
          <w:szCs w:val="24"/>
        </w:rPr>
      </w:pPr>
      <w:r w:rsidRPr="00302F2C">
        <w:rPr>
          <w:rFonts w:ascii="Times New Roman" w:hAnsi="Times New Roman"/>
          <w:sz w:val="24"/>
          <w:szCs w:val="24"/>
        </w:rPr>
        <w:t>The Scotsman article is online here "</w:t>
      </w:r>
      <w:hyperlink r:id="rId199" w:history="1">
        <w:r w:rsidRPr="00302F2C">
          <w:rPr>
            <w:rStyle w:val="Hyperlink"/>
            <w:rFonts w:ascii="Times New Roman" w:eastAsia="Times New Roman" w:hAnsi="Times New Roman"/>
            <w:sz w:val="24"/>
            <w:szCs w:val="24"/>
          </w:rPr>
          <w:t>Subsea pulse can safeguard whales during offshore turbine construction</w:t>
        </w:r>
      </w:hyperlink>
      <w:r w:rsidRPr="00302F2C">
        <w:rPr>
          <w:rFonts w:ascii="Times New Roman" w:eastAsia="Times New Roman" w:hAnsi="Times New Roman"/>
          <w:sz w:val="24"/>
          <w:szCs w:val="24"/>
        </w:rPr>
        <w:t>".</w:t>
      </w:r>
    </w:p>
    <w:p w:rsidR="004E506E" w:rsidRPr="00302F2C" w:rsidRDefault="004E506E" w:rsidP="004E506E">
      <w:pPr>
        <w:rPr>
          <w:rFonts w:ascii="Times New Roman" w:eastAsia="Times New Roman" w:hAnsi="Times New Roman"/>
          <w:sz w:val="24"/>
          <w:szCs w:val="24"/>
        </w:rPr>
      </w:pPr>
    </w:p>
    <w:p w:rsidR="004E506E" w:rsidRPr="00302F2C" w:rsidRDefault="004E506E" w:rsidP="004E506E">
      <w:pPr>
        <w:rPr>
          <w:rFonts w:ascii="Times New Roman" w:hAnsi="Times New Roman"/>
          <w:sz w:val="24"/>
          <w:szCs w:val="24"/>
        </w:rPr>
      </w:pPr>
      <w:r w:rsidRPr="00302F2C">
        <w:rPr>
          <w:rFonts w:ascii="Times New Roman" w:eastAsia="Times New Roman" w:hAnsi="Times New Roman"/>
          <w:sz w:val="24"/>
          <w:szCs w:val="24"/>
        </w:rPr>
        <w:t>The Carbon Trust reported "</w:t>
      </w:r>
      <w:hyperlink r:id="rId200" w:history="1">
        <w:r w:rsidRPr="00302F2C">
          <w:rPr>
            <w:rStyle w:val="Hyperlink"/>
            <w:rFonts w:ascii="Times New Roman" w:hAnsi="Times New Roman"/>
            <w:sz w:val="24"/>
            <w:szCs w:val="24"/>
          </w:rPr>
          <w:t>New research builds confidence in wider use of Acoustic Deterrent Devices to safeguard marine mammals during offshore wind construction</w:t>
        </w:r>
      </w:hyperlink>
      <w:r w:rsidRPr="00302F2C">
        <w:rPr>
          <w:rFonts w:ascii="Times New Roman" w:hAnsi="Times New Roman"/>
          <w:sz w:val="24"/>
          <w:szCs w:val="24"/>
        </w:rPr>
        <w:t xml:space="preserve">" (19 December 2017).  </w:t>
      </w:r>
    </w:p>
    <w:p w:rsidR="004E506E" w:rsidRPr="00302F2C" w:rsidRDefault="004E506E" w:rsidP="004E506E">
      <w:pPr>
        <w:rPr>
          <w:rFonts w:ascii="Times New Roman" w:hAnsi="Times New Roman"/>
          <w:sz w:val="24"/>
          <w:szCs w:val="24"/>
        </w:rPr>
      </w:pPr>
    </w:p>
    <w:p w:rsidR="004E506E" w:rsidRPr="00302F2C" w:rsidRDefault="004E506E" w:rsidP="004E506E">
      <w:pPr>
        <w:rPr>
          <w:rFonts w:ascii="Times New Roman" w:hAnsi="Times New Roman"/>
          <w:sz w:val="24"/>
          <w:szCs w:val="24"/>
        </w:rPr>
      </w:pPr>
      <w:r w:rsidRPr="00302F2C">
        <w:rPr>
          <w:rFonts w:ascii="Times New Roman" w:hAnsi="Times New Roman"/>
          <w:sz w:val="24"/>
          <w:szCs w:val="24"/>
        </w:rPr>
        <w:t>Read more via the Carbon Trust's "</w:t>
      </w:r>
      <w:hyperlink r:id="rId201" w:history="1">
        <w:r w:rsidRPr="00302F2C">
          <w:rPr>
            <w:rStyle w:val="Hyperlink"/>
            <w:rFonts w:ascii="Times New Roman" w:hAnsi="Times New Roman"/>
            <w:sz w:val="24"/>
            <w:szCs w:val="24"/>
          </w:rPr>
          <w:t>Efficacy of Acoustic Deterrent Devices</w:t>
        </w:r>
      </w:hyperlink>
      <w:r w:rsidRPr="00302F2C">
        <w:rPr>
          <w:rFonts w:ascii="Times New Roman" w:hAnsi="Times New Roman"/>
          <w:sz w:val="24"/>
          <w:szCs w:val="24"/>
        </w:rPr>
        <w:t xml:space="preserve">" including </w:t>
      </w:r>
      <w:hyperlink r:id="rId202" w:tgtFrame="_blank" w:history="1">
        <w:r w:rsidRPr="00302F2C">
          <w:rPr>
            <w:rStyle w:val="Hyperlink"/>
            <w:rFonts w:ascii="Times New Roman" w:hAnsi="Times New Roman"/>
            <w:sz w:val="24"/>
            <w:szCs w:val="24"/>
          </w:rPr>
          <w:t>Efficacy of acoustic deterrent devices - phase 1 report (PDF)</w:t>
        </w:r>
      </w:hyperlink>
      <w:r w:rsidRPr="00302F2C">
        <w:rPr>
          <w:rStyle w:val="cta"/>
          <w:rFonts w:ascii="Times New Roman" w:hAnsi="Times New Roman"/>
          <w:sz w:val="24"/>
          <w:szCs w:val="24"/>
        </w:rPr>
        <w:t xml:space="preserve">;  </w:t>
      </w:r>
      <w:hyperlink r:id="rId203" w:tgtFrame="_blank" w:tooltip="ORJIP - ADD study Final report Stage 1 Phase 2 (PDF)" w:history="1">
        <w:r w:rsidRPr="00302F2C">
          <w:rPr>
            <w:rStyle w:val="Hyperlink"/>
            <w:rFonts w:ascii="Times New Roman" w:hAnsi="Times New Roman"/>
            <w:sz w:val="24"/>
            <w:szCs w:val="24"/>
          </w:rPr>
          <w:t>The use of Acoustic Deterrents for the mitigation of injury to marine mammals during pile driving for offshore wind farm construction. ORJIP Project 4, Stage One of Phase Two (PDF)</w:t>
        </w:r>
      </w:hyperlink>
      <w:r w:rsidRPr="00302F2C">
        <w:rPr>
          <w:rStyle w:val="cta"/>
          <w:rFonts w:ascii="Times New Roman" w:hAnsi="Times New Roman"/>
          <w:sz w:val="24"/>
          <w:szCs w:val="24"/>
        </w:rPr>
        <w:t xml:space="preserve"> and </w:t>
      </w:r>
      <w:hyperlink r:id="rId204" w:tgtFrame="_blank" w:tooltip="SNCB final position statement (PDF)" w:history="1">
        <w:r w:rsidRPr="00302F2C">
          <w:rPr>
            <w:rStyle w:val="Hyperlink"/>
            <w:rFonts w:ascii="Times New Roman" w:hAnsi="Times New Roman"/>
            <w:sz w:val="24"/>
            <w:szCs w:val="24"/>
          </w:rPr>
          <w:t>Joint Statutory Nature Conservation Bodies Position Statement (PDF)</w:t>
        </w:r>
      </w:hyperlink>
      <w:r w:rsidRPr="00302F2C">
        <w:rPr>
          <w:rStyle w:val="cta"/>
          <w:rFonts w:ascii="Times New Roman" w:hAnsi="Times New Roman"/>
          <w:sz w:val="24"/>
          <w:szCs w:val="24"/>
        </w:rPr>
        <w:t xml:space="preserve">.    </w:t>
      </w:r>
    </w:p>
    <w:p w:rsidR="004E506E" w:rsidRPr="00302F2C" w:rsidRDefault="004E506E" w:rsidP="004E506E">
      <w:pPr>
        <w:rPr>
          <w:rFonts w:ascii="Times New Roman" w:hAnsi="Times New Roman"/>
          <w:sz w:val="24"/>
          <w:szCs w:val="24"/>
        </w:rPr>
      </w:pPr>
    </w:p>
    <w:p w:rsidR="004E506E" w:rsidRPr="004E506E" w:rsidRDefault="004E506E" w:rsidP="004E506E">
      <w:pPr>
        <w:rPr>
          <w:rFonts w:ascii="Times New Roman" w:eastAsia="Times New Roman" w:hAnsi="Times New Roman"/>
          <w:sz w:val="24"/>
          <w:szCs w:val="24"/>
        </w:rPr>
      </w:pPr>
    </w:p>
    <w:p w:rsidR="004E506E" w:rsidRPr="00302F2C" w:rsidRDefault="001C7A5D"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878889"/>
            <wp:effectExtent l="19050" t="0" r="254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205" cstate="print"/>
                    <a:srcRect/>
                    <a:stretch>
                      <a:fillRect/>
                    </a:stretch>
                  </pic:blipFill>
                  <pic:spPr bwMode="auto">
                    <a:xfrm>
                      <a:off x="0" y="0"/>
                      <a:ext cx="5731510" cy="4878889"/>
                    </a:xfrm>
                    <a:prstGeom prst="rect">
                      <a:avLst/>
                    </a:prstGeom>
                    <a:noFill/>
                    <a:ln w="9525">
                      <a:noFill/>
                      <a:miter lim="800000"/>
                      <a:headEnd/>
                      <a:tailEnd/>
                    </a:ln>
                  </pic:spPr>
                </pic:pic>
              </a:graphicData>
            </a:graphic>
          </wp:inline>
        </w:drawing>
      </w:r>
    </w:p>
    <w:p w:rsidR="001C7A5D" w:rsidRPr="00302F2C" w:rsidRDefault="001C7A5D"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955163"/>
            <wp:effectExtent l="19050" t="0" r="254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06" cstate="print"/>
                    <a:srcRect/>
                    <a:stretch>
                      <a:fillRect/>
                    </a:stretch>
                  </pic:blipFill>
                  <pic:spPr bwMode="auto">
                    <a:xfrm>
                      <a:off x="0" y="0"/>
                      <a:ext cx="5731510" cy="2955163"/>
                    </a:xfrm>
                    <a:prstGeom prst="rect">
                      <a:avLst/>
                    </a:prstGeom>
                    <a:noFill/>
                    <a:ln w="9525">
                      <a:noFill/>
                      <a:miter lim="800000"/>
                      <a:headEnd/>
                      <a:tailEnd/>
                    </a:ln>
                  </pic:spPr>
                </pic:pic>
              </a:graphicData>
            </a:graphic>
          </wp:inline>
        </w:drawing>
      </w:r>
    </w:p>
    <w:p w:rsidR="001C7A5D" w:rsidRPr="00302F2C" w:rsidRDefault="001C7A5D"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3297708"/>
            <wp:effectExtent l="19050" t="0" r="254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07" cstate="print"/>
                    <a:srcRect/>
                    <a:stretch>
                      <a:fillRect/>
                    </a:stretch>
                  </pic:blipFill>
                  <pic:spPr bwMode="auto">
                    <a:xfrm>
                      <a:off x="0" y="0"/>
                      <a:ext cx="5731510" cy="3297708"/>
                    </a:xfrm>
                    <a:prstGeom prst="rect">
                      <a:avLst/>
                    </a:prstGeom>
                    <a:noFill/>
                    <a:ln w="9525">
                      <a:noFill/>
                      <a:miter lim="800000"/>
                      <a:headEnd/>
                      <a:tailEnd/>
                    </a:ln>
                  </pic:spPr>
                </pic:pic>
              </a:graphicData>
            </a:graphic>
          </wp:inline>
        </w:drawing>
      </w:r>
    </w:p>
    <w:p w:rsidR="001C7A5D" w:rsidRPr="00302F2C" w:rsidRDefault="001C7A5D" w:rsidP="00C312F9">
      <w:pPr>
        <w:rPr>
          <w:rFonts w:ascii="Times New Roman" w:hAnsi="Times New Roman"/>
          <w:sz w:val="24"/>
          <w:szCs w:val="24"/>
        </w:rPr>
      </w:pPr>
    </w:p>
    <w:p w:rsidR="001C7A5D" w:rsidRPr="00302F2C" w:rsidRDefault="001C7A5D" w:rsidP="00C312F9">
      <w:pPr>
        <w:rPr>
          <w:rFonts w:ascii="Times New Roman" w:hAnsi="Times New Roman"/>
          <w:sz w:val="24"/>
          <w:szCs w:val="24"/>
        </w:rPr>
      </w:pPr>
    </w:p>
    <w:p w:rsidR="001C7A5D" w:rsidRPr="00302F2C" w:rsidRDefault="001C7A5D"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702064"/>
            <wp:effectExtent l="19050" t="0" r="254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208" cstate="print"/>
                    <a:srcRect/>
                    <a:stretch>
                      <a:fillRect/>
                    </a:stretch>
                  </pic:blipFill>
                  <pic:spPr bwMode="auto">
                    <a:xfrm>
                      <a:off x="0" y="0"/>
                      <a:ext cx="5731510" cy="4702064"/>
                    </a:xfrm>
                    <a:prstGeom prst="rect">
                      <a:avLst/>
                    </a:prstGeom>
                    <a:noFill/>
                    <a:ln w="9525">
                      <a:noFill/>
                      <a:miter lim="800000"/>
                      <a:headEnd/>
                      <a:tailEnd/>
                    </a:ln>
                  </pic:spPr>
                </pic:pic>
              </a:graphicData>
            </a:graphic>
          </wp:inline>
        </w:drawing>
      </w:r>
    </w:p>
    <w:p w:rsidR="001C7A5D" w:rsidRPr="00302F2C" w:rsidRDefault="001C7A5D"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2805570"/>
            <wp:effectExtent l="19050" t="0" r="254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209" cstate="print"/>
                    <a:srcRect/>
                    <a:stretch>
                      <a:fillRect/>
                    </a:stretch>
                  </pic:blipFill>
                  <pic:spPr bwMode="auto">
                    <a:xfrm>
                      <a:off x="0" y="0"/>
                      <a:ext cx="5731510" cy="2805570"/>
                    </a:xfrm>
                    <a:prstGeom prst="rect">
                      <a:avLst/>
                    </a:prstGeom>
                    <a:noFill/>
                    <a:ln w="9525">
                      <a:noFill/>
                      <a:miter lim="800000"/>
                      <a:headEnd/>
                      <a:tailEnd/>
                    </a:ln>
                  </pic:spPr>
                </pic:pic>
              </a:graphicData>
            </a:graphic>
          </wp:inline>
        </w:drawing>
      </w:r>
    </w:p>
    <w:p w:rsidR="001C7A5D" w:rsidRPr="00302F2C" w:rsidRDefault="001C7A5D" w:rsidP="00C312F9">
      <w:pPr>
        <w:rPr>
          <w:rFonts w:ascii="Times New Roman" w:hAnsi="Times New Roman"/>
          <w:sz w:val="24"/>
          <w:szCs w:val="24"/>
        </w:rPr>
      </w:pPr>
    </w:p>
    <w:p w:rsidR="001C7A5D" w:rsidRPr="00302F2C" w:rsidRDefault="001C7A5D"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055576"/>
            <wp:effectExtent l="19050" t="0" r="254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210" cstate="print"/>
                    <a:srcRect/>
                    <a:stretch>
                      <a:fillRect/>
                    </a:stretch>
                  </pic:blipFill>
                  <pic:spPr bwMode="auto">
                    <a:xfrm>
                      <a:off x="0" y="0"/>
                      <a:ext cx="5731510" cy="4055576"/>
                    </a:xfrm>
                    <a:prstGeom prst="rect">
                      <a:avLst/>
                    </a:prstGeom>
                    <a:noFill/>
                    <a:ln w="9525">
                      <a:noFill/>
                      <a:miter lim="800000"/>
                      <a:headEnd/>
                      <a:tailEnd/>
                    </a:ln>
                  </pic:spPr>
                </pic:pic>
              </a:graphicData>
            </a:graphic>
          </wp:inline>
        </w:drawing>
      </w:r>
    </w:p>
    <w:p w:rsidR="004E506E" w:rsidRPr="00302F2C" w:rsidRDefault="004E506E" w:rsidP="00C312F9">
      <w:pPr>
        <w:rPr>
          <w:rFonts w:ascii="Times New Roman" w:hAnsi="Times New Roman"/>
          <w:sz w:val="24"/>
          <w:szCs w:val="24"/>
        </w:rPr>
      </w:pPr>
    </w:p>
    <w:p w:rsidR="004E506E" w:rsidRPr="00302F2C" w:rsidRDefault="004F746E" w:rsidP="00C312F9">
      <w:pPr>
        <w:rPr>
          <w:rFonts w:ascii="Times New Roman" w:hAnsi="Times New Roman"/>
          <w:sz w:val="24"/>
          <w:szCs w:val="24"/>
        </w:rPr>
      </w:pPr>
      <w:r w:rsidRPr="00302F2C">
        <w:rPr>
          <w:rFonts w:ascii="Times New Roman" w:hAnsi="Times New Roman"/>
          <w:sz w:val="24"/>
          <w:szCs w:val="24"/>
        </w:rPr>
        <w:t xml:space="preserve">Here's an </w:t>
      </w:r>
      <w:hyperlink r:id="rId211" w:history="1">
        <w:r w:rsidRPr="00302F2C">
          <w:rPr>
            <w:rStyle w:val="Hyperlink"/>
            <w:rFonts w:ascii="Times New Roman" w:hAnsi="Times New Roman"/>
            <w:sz w:val="24"/>
            <w:szCs w:val="24"/>
          </w:rPr>
          <w:t>abstract</w:t>
        </w:r>
      </w:hyperlink>
      <w:r w:rsidRPr="00302F2C">
        <w:rPr>
          <w:rFonts w:ascii="Times New Roman" w:hAnsi="Times New Roman"/>
          <w:sz w:val="24"/>
          <w:szCs w:val="24"/>
        </w:rPr>
        <w:t xml:space="preserve"> presented by </w:t>
      </w:r>
      <w:proofErr w:type="spellStart"/>
      <w:r w:rsidRPr="00302F2C">
        <w:rPr>
          <w:rFonts w:ascii="Times New Roman" w:hAnsi="Times New Roman"/>
          <w:sz w:val="24"/>
          <w:szCs w:val="24"/>
        </w:rPr>
        <w:t>Texa</w:t>
      </w:r>
      <w:proofErr w:type="spellEnd"/>
      <w:r w:rsidRPr="00302F2C">
        <w:rPr>
          <w:rFonts w:ascii="Times New Roman" w:hAnsi="Times New Roman"/>
          <w:sz w:val="24"/>
          <w:szCs w:val="24"/>
        </w:rPr>
        <w:t xml:space="preserve"> </w:t>
      </w:r>
      <w:proofErr w:type="spellStart"/>
      <w:r w:rsidRPr="00302F2C">
        <w:rPr>
          <w:rFonts w:ascii="Times New Roman" w:hAnsi="Times New Roman"/>
          <w:sz w:val="24"/>
          <w:szCs w:val="24"/>
        </w:rPr>
        <w:t>Sim</w:t>
      </w:r>
      <w:proofErr w:type="spellEnd"/>
      <w:r w:rsidRPr="00302F2C">
        <w:rPr>
          <w:rFonts w:ascii="Times New Roman" w:hAnsi="Times New Roman"/>
          <w:sz w:val="24"/>
          <w:szCs w:val="24"/>
        </w:rPr>
        <w:t xml:space="preserve"> at the </w:t>
      </w:r>
      <w:hyperlink r:id="rId212" w:history="1">
        <w:r w:rsidRPr="00302F2C">
          <w:rPr>
            <w:rStyle w:val="Hyperlink"/>
            <w:rFonts w:ascii="Times New Roman" w:hAnsi="Times New Roman"/>
            <w:sz w:val="24"/>
            <w:szCs w:val="24"/>
          </w:rPr>
          <w:t xml:space="preserve">UK and Ireland Regional Student Chapter (UKIRSC) of the Society for Marine </w:t>
        </w:r>
        <w:proofErr w:type="spellStart"/>
        <w:r w:rsidRPr="00302F2C">
          <w:rPr>
            <w:rStyle w:val="Hyperlink"/>
            <w:rFonts w:ascii="Times New Roman" w:hAnsi="Times New Roman"/>
            <w:sz w:val="24"/>
            <w:szCs w:val="24"/>
          </w:rPr>
          <w:t>Mammalogy</w:t>
        </w:r>
        <w:proofErr w:type="spellEnd"/>
      </w:hyperlink>
      <w:r w:rsidRPr="00302F2C">
        <w:rPr>
          <w:rFonts w:ascii="Times New Roman" w:hAnsi="Times New Roman"/>
          <w:sz w:val="24"/>
          <w:szCs w:val="24"/>
        </w:rPr>
        <w:t xml:space="preserve"> at the University of St Andrews:</w:t>
      </w:r>
    </w:p>
    <w:p w:rsidR="004F746E" w:rsidRPr="00302F2C" w:rsidRDefault="004F746E" w:rsidP="00C312F9">
      <w:pPr>
        <w:rPr>
          <w:rFonts w:ascii="Times New Roman" w:hAnsi="Times New Roman"/>
          <w:sz w:val="24"/>
          <w:szCs w:val="24"/>
        </w:rPr>
      </w:pPr>
    </w:p>
    <w:p w:rsidR="004F746E" w:rsidRPr="00302F2C" w:rsidRDefault="004F746E" w:rsidP="004F746E">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4467225" cy="5381625"/>
            <wp:effectExtent l="19050" t="0" r="9525" b="0"/>
            <wp:docPr id="322" name="Picture 322">
              <a:hlinkClick xmlns:a="http://schemas.openxmlformats.org/drawingml/2006/main" r:id="rId2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13" cstate="print"/>
                    <a:srcRect/>
                    <a:stretch>
                      <a:fillRect/>
                    </a:stretch>
                  </pic:blipFill>
                  <pic:spPr bwMode="auto">
                    <a:xfrm>
                      <a:off x="0" y="0"/>
                      <a:ext cx="4467225" cy="5381625"/>
                    </a:xfrm>
                    <a:prstGeom prst="rect">
                      <a:avLst/>
                    </a:prstGeom>
                    <a:noFill/>
                    <a:ln w="9525">
                      <a:noFill/>
                      <a:miter lim="800000"/>
                      <a:headEnd/>
                      <a:tailEnd/>
                    </a:ln>
                  </pic:spPr>
                </pic:pic>
              </a:graphicData>
            </a:graphic>
          </wp:inline>
        </w:drawing>
      </w:r>
    </w:p>
    <w:p w:rsidR="004F746E" w:rsidRPr="00302F2C" w:rsidRDefault="004F746E" w:rsidP="00C312F9">
      <w:pPr>
        <w:rPr>
          <w:rFonts w:ascii="Times New Roman" w:hAnsi="Times New Roman"/>
          <w:sz w:val="24"/>
          <w:szCs w:val="24"/>
        </w:rPr>
      </w:pPr>
    </w:p>
    <w:p w:rsidR="004510D3" w:rsidRPr="00302F2C" w:rsidRDefault="004510D3" w:rsidP="00C312F9">
      <w:pPr>
        <w:rPr>
          <w:rFonts w:ascii="Times New Roman" w:hAnsi="Times New Roman"/>
          <w:sz w:val="24"/>
          <w:szCs w:val="24"/>
        </w:rPr>
      </w:pPr>
    </w:p>
    <w:p w:rsidR="004510D3" w:rsidRPr="00302F2C" w:rsidRDefault="004510D3" w:rsidP="00C312F9">
      <w:pPr>
        <w:rPr>
          <w:rFonts w:ascii="Times New Roman" w:hAnsi="Times New Roman"/>
          <w:sz w:val="24"/>
          <w:szCs w:val="24"/>
        </w:rPr>
      </w:pPr>
      <w:r w:rsidRPr="00302F2C">
        <w:rPr>
          <w:rFonts w:ascii="Times New Roman" w:hAnsi="Times New Roman"/>
          <w:sz w:val="24"/>
          <w:szCs w:val="24"/>
        </w:rPr>
        <w:t>An undated report/presentation by SNH included:</w:t>
      </w:r>
    </w:p>
    <w:p w:rsidR="004510D3" w:rsidRPr="00302F2C" w:rsidRDefault="004510D3" w:rsidP="00C312F9">
      <w:pPr>
        <w:rPr>
          <w:rFonts w:ascii="Times New Roman" w:hAnsi="Times New Roman"/>
          <w:sz w:val="24"/>
          <w:szCs w:val="24"/>
        </w:rPr>
      </w:pPr>
    </w:p>
    <w:p w:rsidR="004510D3" w:rsidRPr="00302F2C" w:rsidRDefault="004510D3"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890187"/>
            <wp:effectExtent l="19050" t="0" r="254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14" cstate="print"/>
                    <a:srcRect/>
                    <a:stretch>
                      <a:fillRect/>
                    </a:stretch>
                  </pic:blipFill>
                  <pic:spPr bwMode="auto">
                    <a:xfrm>
                      <a:off x="0" y="0"/>
                      <a:ext cx="5731510" cy="4890187"/>
                    </a:xfrm>
                    <a:prstGeom prst="rect">
                      <a:avLst/>
                    </a:prstGeom>
                    <a:noFill/>
                    <a:ln w="9525">
                      <a:noFill/>
                      <a:miter lim="800000"/>
                      <a:headEnd/>
                      <a:tailEnd/>
                    </a:ln>
                  </pic:spPr>
                </pic:pic>
              </a:graphicData>
            </a:graphic>
          </wp:inline>
        </w:drawing>
      </w:r>
    </w:p>
    <w:p w:rsidR="004510D3" w:rsidRPr="00302F2C" w:rsidRDefault="004510D3" w:rsidP="00C312F9">
      <w:pPr>
        <w:rPr>
          <w:rFonts w:ascii="Times New Roman" w:hAnsi="Times New Roman"/>
          <w:sz w:val="24"/>
          <w:szCs w:val="24"/>
        </w:rPr>
      </w:pPr>
    </w:p>
    <w:p w:rsidR="004510D3" w:rsidRPr="00302F2C" w:rsidRDefault="004510D3"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2896760"/>
            <wp:effectExtent l="19050" t="0" r="254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215" cstate="print"/>
                    <a:srcRect/>
                    <a:stretch>
                      <a:fillRect/>
                    </a:stretch>
                  </pic:blipFill>
                  <pic:spPr bwMode="auto">
                    <a:xfrm>
                      <a:off x="0" y="0"/>
                      <a:ext cx="5731510" cy="2896760"/>
                    </a:xfrm>
                    <a:prstGeom prst="rect">
                      <a:avLst/>
                    </a:prstGeom>
                    <a:noFill/>
                    <a:ln w="9525">
                      <a:noFill/>
                      <a:miter lim="800000"/>
                      <a:headEnd/>
                      <a:tailEnd/>
                    </a:ln>
                  </pic:spPr>
                </pic:pic>
              </a:graphicData>
            </a:graphic>
          </wp:inline>
        </w:drawing>
      </w:r>
    </w:p>
    <w:p w:rsidR="004510D3" w:rsidRPr="00302F2C" w:rsidRDefault="004510D3"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sz w:val="24"/>
          <w:szCs w:val="24"/>
        </w:rPr>
        <w:t>A undated report (perhaps the same as the six-point presentation above) includes:</w:t>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360335"/>
            <wp:effectExtent l="19050" t="0" r="254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16" cstate="print"/>
                    <a:srcRect/>
                    <a:stretch>
                      <a:fillRect/>
                    </a:stretch>
                  </pic:blipFill>
                  <pic:spPr bwMode="auto">
                    <a:xfrm>
                      <a:off x="0" y="0"/>
                      <a:ext cx="5731510" cy="4360335"/>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200051"/>
            <wp:effectExtent l="19050" t="0" r="254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217" cstate="print"/>
                    <a:srcRect/>
                    <a:stretch>
                      <a:fillRect/>
                    </a:stretch>
                  </pic:blipFill>
                  <pic:spPr bwMode="auto">
                    <a:xfrm>
                      <a:off x="0" y="0"/>
                      <a:ext cx="5731510" cy="4200051"/>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296362"/>
            <wp:effectExtent l="19050" t="0" r="254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218" cstate="print"/>
                    <a:srcRect/>
                    <a:stretch>
                      <a:fillRect/>
                    </a:stretch>
                  </pic:blipFill>
                  <pic:spPr bwMode="auto">
                    <a:xfrm>
                      <a:off x="0" y="0"/>
                      <a:ext cx="5731510" cy="4296362"/>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300925"/>
            <wp:effectExtent l="19050" t="0" r="254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219" cstate="print"/>
                    <a:srcRect/>
                    <a:stretch>
                      <a:fillRect/>
                    </a:stretch>
                  </pic:blipFill>
                  <pic:spPr bwMode="auto">
                    <a:xfrm>
                      <a:off x="0" y="0"/>
                      <a:ext cx="5731510" cy="4300925"/>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506594"/>
            <wp:effectExtent l="19050" t="0" r="254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220" cstate="print"/>
                    <a:srcRect/>
                    <a:stretch>
                      <a:fillRect/>
                    </a:stretch>
                  </pic:blipFill>
                  <pic:spPr bwMode="auto">
                    <a:xfrm>
                      <a:off x="0" y="0"/>
                      <a:ext cx="5731510" cy="4506594"/>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004466"/>
            <wp:effectExtent l="19050" t="0" r="2540" b="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221" cstate="print"/>
                    <a:srcRect/>
                    <a:stretch>
                      <a:fillRect/>
                    </a:stretch>
                  </pic:blipFill>
                  <pic:spPr bwMode="auto">
                    <a:xfrm>
                      <a:off x="0" y="0"/>
                      <a:ext cx="5731510" cy="4004466"/>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269298"/>
            <wp:effectExtent l="19050" t="0" r="2540" b="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222" cstate="print"/>
                    <a:srcRect/>
                    <a:stretch>
                      <a:fillRect/>
                    </a:stretch>
                  </pic:blipFill>
                  <pic:spPr bwMode="auto">
                    <a:xfrm>
                      <a:off x="0" y="0"/>
                      <a:ext cx="5731510" cy="4269298"/>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287421"/>
            <wp:effectExtent l="19050" t="0" r="254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223" cstate="print"/>
                    <a:srcRect/>
                    <a:stretch>
                      <a:fillRect/>
                    </a:stretch>
                  </pic:blipFill>
                  <pic:spPr bwMode="auto">
                    <a:xfrm>
                      <a:off x="0" y="0"/>
                      <a:ext cx="5731510" cy="4287421"/>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382919"/>
            <wp:effectExtent l="19050" t="0" r="2540" b="0"/>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224" cstate="print"/>
                    <a:srcRect/>
                    <a:stretch>
                      <a:fillRect/>
                    </a:stretch>
                  </pic:blipFill>
                  <pic:spPr bwMode="auto">
                    <a:xfrm>
                      <a:off x="0" y="0"/>
                      <a:ext cx="5731510" cy="4382919"/>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167535"/>
            <wp:effectExtent l="19050" t="0" r="2540"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225" cstate="print"/>
                    <a:srcRect/>
                    <a:stretch>
                      <a:fillRect/>
                    </a:stretch>
                  </pic:blipFill>
                  <pic:spPr bwMode="auto">
                    <a:xfrm>
                      <a:off x="0" y="0"/>
                      <a:ext cx="5731510" cy="4167535"/>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457841"/>
            <wp:effectExtent l="19050" t="0" r="2540" b="0"/>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226" cstate="print"/>
                    <a:srcRect/>
                    <a:stretch>
                      <a:fillRect/>
                    </a:stretch>
                  </pic:blipFill>
                  <pic:spPr bwMode="auto">
                    <a:xfrm>
                      <a:off x="0" y="0"/>
                      <a:ext cx="5731510" cy="4457841"/>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295900" cy="4171950"/>
            <wp:effectExtent l="19050" t="0" r="0" b="0"/>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227" cstate="print"/>
                    <a:srcRect/>
                    <a:stretch>
                      <a:fillRect/>
                    </a:stretch>
                  </pic:blipFill>
                  <pic:spPr bwMode="auto">
                    <a:xfrm>
                      <a:off x="0" y="0"/>
                      <a:ext cx="5295900" cy="4171950"/>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drawing>
          <wp:inline distT="0" distB="0" distL="0" distR="0">
            <wp:extent cx="5731510" cy="4446205"/>
            <wp:effectExtent l="19050" t="0" r="2540" b="0"/>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228" cstate="print"/>
                    <a:srcRect/>
                    <a:stretch>
                      <a:fillRect/>
                    </a:stretch>
                  </pic:blipFill>
                  <pic:spPr bwMode="auto">
                    <a:xfrm>
                      <a:off x="0" y="0"/>
                      <a:ext cx="5731510" cy="4446205"/>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293872"/>
            <wp:effectExtent l="19050" t="0" r="2540"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229" cstate="print"/>
                    <a:srcRect/>
                    <a:stretch>
                      <a:fillRect/>
                    </a:stretch>
                  </pic:blipFill>
                  <pic:spPr bwMode="auto">
                    <a:xfrm>
                      <a:off x="0" y="0"/>
                      <a:ext cx="5731510" cy="4293872"/>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442156"/>
            <wp:effectExtent l="19050" t="0" r="2540" b="0"/>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230" cstate="print"/>
                    <a:srcRect/>
                    <a:stretch>
                      <a:fillRect/>
                    </a:stretch>
                  </pic:blipFill>
                  <pic:spPr bwMode="auto">
                    <a:xfrm>
                      <a:off x="0" y="0"/>
                      <a:ext cx="5731510" cy="4442156"/>
                    </a:xfrm>
                    <a:prstGeom prst="rect">
                      <a:avLst/>
                    </a:prstGeom>
                    <a:noFill/>
                    <a:ln w="9525">
                      <a:noFill/>
                      <a:miter lim="800000"/>
                      <a:headEnd/>
                      <a:tailEnd/>
                    </a:ln>
                  </pic:spPr>
                </pic:pic>
              </a:graphicData>
            </a:graphic>
          </wp:inline>
        </w:drawing>
      </w:r>
    </w:p>
    <w:p w:rsidR="007120D0" w:rsidRPr="00302F2C" w:rsidRDefault="007120D0" w:rsidP="00C312F9">
      <w:pPr>
        <w:rPr>
          <w:rFonts w:ascii="Times New Roman" w:hAnsi="Times New Roman"/>
          <w:sz w:val="24"/>
          <w:szCs w:val="24"/>
        </w:rPr>
      </w:pPr>
    </w:p>
    <w:p w:rsidR="007120D0" w:rsidRPr="00302F2C" w:rsidRDefault="007120D0" w:rsidP="00C312F9">
      <w:pPr>
        <w:rPr>
          <w:rFonts w:ascii="Times New Roman" w:hAnsi="Times New Roman"/>
          <w:sz w:val="24"/>
          <w:szCs w:val="24"/>
        </w:rPr>
      </w:pPr>
      <w:r w:rsidRPr="00302F2C">
        <w:rPr>
          <w:rFonts w:ascii="Times New Roman" w:hAnsi="Times New Roman"/>
          <w:sz w:val="24"/>
          <w:szCs w:val="24"/>
        </w:rPr>
        <w:t xml:space="preserve"> </w:t>
      </w:r>
    </w:p>
    <w:p w:rsidR="00895505" w:rsidRPr="00302F2C" w:rsidRDefault="00895505" w:rsidP="00C312F9">
      <w:pPr>
        <w:rPr>
          <w:rFonts w:ascii="Times New Roman" w:hAnsi="Times New Roman"/>
          <w:sz w:val="24"/>
          <w:szCs w:val="24"/>
        </w:rPr>
      </w:pPr>
      <w:r w:rsidRPr="00302F2C">
        <w:rPr>
          <w:rFonts w:ascii="Times New Roman" w:hAnsi="Times New Roman"/>
          <w:sz w:val="24"/>
          <w:szCs w:val="24"/>
        </w:rPr>
        <w:t xml:space="preserve">Download collated information (14 MB) in full </w:t>
      </w:r>
      <w:hyperlink r:id="rId231" w:history="1">
        <w:r w:rsidRPr="00302F2C">
          <w:rPr>
            <w:rStyle w:val="Hyperlink"/>
            <w:rFonts w:ascii="Times New Roman" w:hAnsi="Times New Roman"/>
            <w:sz w:val="24"/>
            <w:szCs w:val="24"/>
          </w:rPr>
          <w:t>online here</w:t>
        </w:r>
      </w:hyperlink>
      <w:r w:rsidRPr="00302F2C">
        <w:rPr>
          <w:rFonts w:ascii="Times New Roman" w:hAnsi="Times New Roman"/>
          <w:sz w:val="24"/>
          <w:szCs w:val="24"/>
        </w:rPr>
        <w:t xml:space="preserve"> </w:t>
      </w:r>
    </w:p>
    <w:p w:rsidR="002953C9" w:rsidRPr="00302F2C" w:rsidRDefault="002953C9" w:rsidP="00C312F9">
      <w:pPr>
        <w:rPr>
          <w:rFonts w:ascii="Times New Roman" w:hAnsi="Times New Roman"/>
          <w:b/>
          <w:sz w:val="24"/>
          <w:szCs w:val="24"/>
        </w:rPr>
      </w:pPr>
    </w:p>
    <w:p w:rsidR="00895505" w:rsidRDefault="00895505" w:rsidP="00C312F9">
      <w:pPr>
        <w:rPr>
          <w:rFonts w:ascii="Times New Roman" w:hAnsi="Times New Roman"/>
          <w:sz w:val="24"/>
          <w:szCs w:val="24"/>
        </w:rPr>
      </w:pPr>
      <w:r w:rsidRPr="00302F2C">
        <w:rPr>
          <w:rFonts w:ascii="Times New Roman" w:hAnsi="Times New Roman"/>
          <w:b/>
          <w:sz w:val="24"/>
          <w:szCs w:val="24"/>
        </w:rPr>
        <w:t xml:space="preserve">[5]  </w:t>
      </w:r>
      <w:r w:rsidRPr="00302F2C">
        <w:rPr>
          <w:rFonts w:ascii="Times New Roman" w:hAnsi="Times New Roman"/>
          <w:sz w:val="24"/>
          <w:szCs w:val="24"/>
        </w:rPr>
        <w:t xml:space="preserve">A FOI reply from Highland Council </w:t>
      </w:r>
      <w:r w:rsidR="008D5335">
        <w:rPr>
          <w:rFonts w:ascii="Times New Roman" w:hAnsi="Times New Roman"/>
          <w:sz w:val="24"/>
          <w:szCs w:val="24"/>
        </w:rPr>
        <w:t>dated 9 March 2018</w:t>
      </w:r>
      <w:r w:rsidR="001A3CEC">
        <w:rPr>
          <w:rFonts w:ascii="Times New Roman" w:hAnsi="Times New Roman"/>
          <w:sz w:val="24"/>
          <w:szCs w:val="24"/>
        </w:rPr>
        <w:t xml:space="preserve"> </w:t>
      </w:r>
      <w:r w:rsidRPr="00302F2C">
        <w:rPr>
          <w:rFonts w:ascii="Times New Roman" w:hAnsi="Times New Roman"/>
          <w:sz w:val="24"/>
          <w:szCs w:val="24"/>
        </w:rPr>
        <w:t>included:</w:t>
      </w:r>
    </w:p>
    <w:p w:rsidR="008D5335" w:rsidRDefault="008D5335" w:rsidP="00C312F9">
      <w:pPr>
        <w:rPr>
          <w:rFonts w:ascii="Times New Roman" w:hAnsi="Times New Roman"/>
          <w:sz w:val="24"/>
          <w:szCs w:val="24"/>
        </w:rPr>
      </w:pPr>
    </w:p>
    <w:p w:rsidR="008D5335" w:rsidRPr="00302F2C" w:rsidRDefault="008D5335" w:rsidP="008D5335">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4838700" cy="4867275"/>
            <wp:effectExtent l="1905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232" cstate="print"/>
                    <a:srcRect/>
                    <a:stretch>
                      <a:fillRect/>
                    </a:stretch>
                  </pic:blipFill>
                  <pic:spPr bwMode="auto">
                    <a:xfrm>
                      <a:off x="0" y="0"/>
                      <a:ext cx="4838700" cy="4867275"/>
                    </a:xfrm>
                    <a:prstGeom prst="rect">
                      <a:avLst/>
                    </a:prstGeom>
                    <a:noFill/>
                    <a:ln w="9525">
                      <a:noFill/>
                      <a:miter lim="800000"/>
                      <a:headEnd/>
                      <a:tailEnd/>
                    </a:ln>
                  </pic:spPr>
                </pic:pic>
              </a:graphicData>
            </a:graphic>
          </wp:inline>
        </w:drawing>
      </w:r>
    </w:p>
    <w:p w:rsidR="00302F2C" w:rsidRDefault="00302F2C" w:rsidP="00C312F9">
      <w:pPr>
        <w:rPr>
          <w:rFonts w:ascii="Times New Roman" w:hAnsi="Times New Roman"/>
          <w:sz w:val="24"/>
          <w:szCs w:val="24"/>
        </w:rPr>
      </w:pPr>
    </w:p>
    <w:p w:rsidR="001A3CEC" w:rsidRDefault="001A3CEC" w:rsidP="00C312F9">
      <w:pPr>
        <w:rPr>
          <w:rFonts w:ascii="Times New Roman" w:hAnsi="Times New Roman"/>
          <w:sz w:val="24"/>
          <w:szCs w:val="24"/>
        </w:rPr>
      </w:pPr>
      <w:r>
        <w:rPr>
          <w:rFonts w:ascii="Times New Roman" w:hAnsi="Times New Roman"/>
          <w:noProof/>
          <w:sz w:val="24"/>
          <w:szCs w:val="24"/>
        </w:rPr>
        <w:drawing>
          <wp:inline distT="0" distB="0" distL="0" distR="0">
            <wp:extent cx="4772025" cy="2428875"/>
            <wp:effectExtent l="19050" t="0" r="9525"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233" cstate="print"/>
                    <a:srcRect/>
                    <a:stretch>
                      <a:fillRect/>
                    </a:stretch>
                  </pic:blipFill>
                  <pic:spPr bwMode="auto">
                    <a:xfrm>
                      <a:off x="0" y="0"/>
                      <a:ext cx="4772025" cy="2428875"/>
                    </a:xfrm>
                    <a:prstGeom prst="rect">
                      <a:avLst/>
                    </a:prstGeom>
                    <a:noFill/>
                    <a:ln w="9525">
                      <a:noFill/>
                      <a:miter lim="800000"/>
                      <a:headEnd/>
                      <a:tailEnd/>
                    </a:ln>
                  </pic:spPr>
                </pic:pic>
              </a:graphicData>
            </a:graphic>
          </wp:inline>
        </w:drawing>
      </w:r>
    </w:p>
    <w:p w:rsidR="001A3CEC" w:rsidRDefault="001A3CEC" w:rsidP="00C312F9">
      <w:pPr>
        <w:rPr>
          <w:rFonts w:ascii="Times New Roman" w:hAnsi="Times New Roman"/>
          <w:sz w:val="24"/>
          <w:szCs w:val="24"/>
        </w:rPr>
      </w:pPr>
      <w:r>
        <w:rPr>
          <w:rFonts w:ascii="Times New Roman" w:hAnsi="Times New Roman"/>
          <w:noProof/>
          <w:sz w:val="24"/>
          <w:szCs w:val="24"/>
        </w:rPr>
        <w:lastRenderedPageBreak/>
        <w:drawing>
          <wp:inline distT="0" distB="0" distL="0" distR="0">
            <wp:extent cx="4953000" cy="5162550"/>
            <wp:effectExtent l="19050" t="0" r="0"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Id234" cstate="print"/>
                    <a:srcRect/>
                    <a:stretch>
                      <a:fillRect/>
                    </a:stretch>
                  </pic:blipFill>
                  <pic:spPr bwMode="auto">
                    <a:xfrm>
                      <a:off x="0" y="0"/>
                      <a:ext cx="4953000" cy="5162550"/>
                    </a:xfrm>
                    <a:prstGeom prst="rect">
                      <a:avLst/>
                    </a:prstGeom>
                    <a:noFill/>
                    <a:ln w="9525">
                      <a:noFill/>
                      <a:miter lim="800000"/>
                      <a:headEnd/>
                      <a:tailEnd/>
                    </a:ln>
                  </pic:spPr>
                </pic:pic>
              </a:graphicData>
            </a:graphic>
          </wp:inline>
        </w:drawing>
      </w:r>
    </w:p>
    <w:p w:rsidR="001A3CEC" w:rsidRDefault="001A3CEC" w:rsidP="00C312F9">
      <w:pPr>
        <w:rPr>
          <w:rFonts w:ascii="Times New Roman" w:hAnsi="Times New Roman"/>
          <w:sz w:val="24"/>
          <w:szCs w:val="24"/>
        </w:rPr>
      </w:pPr>
    </w:p>
    <w:p w:rsidR="001A3CEC" w:rsidRDefault="001A3CEC" w:rsidP="00C312F9">
      <w:pPr>
        <w:rPr>
          <w:rFonts w:ascii="Times New Roman" w:hAnsi="Times New Roman"/>
          <w:sz w:val="24"/>
          <w:szCs w:val="24"/>
        </w:rPr>
      </w:pPr>
      <w:r>
        <w:rPr>
          <w:rFonts w:ascii="Times New Roman" w:hAnsi="Times New Roman"/>
          <w:noProof/>
          <w:sz w:val="24"/>
          <w:szCs w:val="24"/>
        </w:rPr>
        <w:drawing>
          <wp:inline distT="0" distB="0" distL="0" distR="0">
            <wp:extent cx="4781550" cy="2295525"/>
            <wp:effectExtent l="19050" t="0" r="0" b="0"/>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235" cstate="print"/>
                    <a:srcRect/>
                    <a:stretch>
                      <a:fillRect/>
                    </a:stretch>
                  </pic:blipFill>
                  <pic:spPr bwMode="auto">
                    <a:xfrm>
                      <a:off x="0" y="0"/>
                      <a:ext cx="4781550" cy="2295525"/>
                    </a:xfrm>
                    <a:prstGeom prst="rect">
                      <a:avLst/>
                    </a:prstGeom>
                    <a:noFill/>
                    <a:ln w="9525">
                      <a:noFill/>
                      <a:miter lim="800000"/>
                      <a:headEnd/>
                      <a:tailEnd/>
                    </a:ln>
                  </pic:spPr>
                </pic:pic>
              </a:graphicData>
            </a:graphic>
          </wp:inline>
        </w:drawing>
      </w:r>
    </w:p>
    <w:p w:rsidR="001A3CEC" w:rsidRDefault="001A3CEC" w:rsidP="00C312F9">
      <w:pPr>
        <w:rPr>
          <w:rFonts w:ascii="Times New Roman" w:hAnsi="Times New Roman"/>
          <w:sz w:val="24"/>
          <w:szCs w:val="24"/>
        </w:rPr>
      </w:pPr>
    </w:p>
    <w:p w:rsidR="001A3CEC" w:rsidRDefault="001A3CEC" w:rsidP="00C312F9">
      <w:pPr>
        <w:rPr>
          <w:rFonts w:ascii="Times New Roman" w:hAnsi="Times New Roman"/>
          <w:sz w:val="24"/>
          <w:szCs w:val="24"/>
        </w:rPr>
      </w:pPr>
      <w:r>
        <w:rPr>
          <w:rFonts w:ascii="Times New Roman" w:hAnsi="Times New Roman"/>
          <w:sz w:val="24"/>
          <w:szCs w:val="24"/>
        </w:rPr>
        <w:t xml:space="preserve">Documents available </w:t>
      </w:r>
      <w:hyperlink r:id="rId236" w:history="1">
        <w:r w:rsidRPr="001A3CEC">
          <w:rPr>
            <w:rStyle w:val="Hyperlink"/>
            <w:rFonts w:ascii="Times New Roman" w:hAnsi="Times New Roman"/>
            <w:sz w:val="24"/>
            <w:szCs w:val="24"/>
          </w:rPr>
          <w:t>online here</w:t>
        </w:r>
      </w:hyperlink>
      <w:r>
        <w:rPr>
          <w:rFonts w:ascii="Times New Roman" w:hAnsi="Times New Roman"/>
          <w:sz w:val="24"/>
          <w:szCs w:val="24"/>
        </w:rPr>
        <w:t xml:space="preserve"> </w:t>
      </w:r>
    </w:p>
    <w:p w:rsidR="00143BDC" w:rsidRDefault="00143BDC" w:rsidP="00C312F9">
      <w:pPr>
        <w:rPr>
          <w:rFonts w:ascii="Times New Roman" w:hAnsi="Times New Roman"/>
          <w:sz w:val="24"/>
          <w:szCs w:val="24"/>
        </w:rPr>
      </w:pPr>
    </w:p>
    <w:p w:rsidR="00143BDC" w:rsidRPr="00302F2C" w:rsidRDefault="00143BDC" w:rsidP="00C312F9">
      <w:pPr>
        <w:rPr>
          <w:rFonts w:ascii="Times New Roman" w:hAnsi="Times New Roman"/>
          <w:sz w:val="24"/>
          <w:szCs w:val="24"/>
        </w:rPr>
      </w:pPr>
      <w:r>
        <w:rPr>
          <w:rFonts w:ascii="Times New Roman" w:hAnsi="Times New Roman"/>
          <w:sz w:val="24"/>
          <w:szCs w:val="24"/>
        </w:rPr>
        <w:t xml:space="preserve">Highland Council also disclosed a </w:t>
      </w:r>
      <w:hyperlink r:id="rId237" w:history="1">
        <w:r w:rsidRPr="00143BDC">
          <w:rPr>
            <w:rStyle w:val="Hyperlink"/>
            <w:rFonts w:ascii="Times New Roman" w:hAnsi="Times New Roman"/>
            <w:sz w:val="24"/>
            <w:szCs w:val="24"/>
          </w:rPr>
          <w:t>Marine Harvest report dated August 2017</w:t>
        </w:r>
      </w:hyperlink>
      <w:r>
        <w:rPr>
          <w:rFonts w:ascii="Times New Roman" w:hAnsi="Times New Roman"/>
          <w:sz w:val="24"/>
          <w:szCs w:val="24"/>
        </w:rPr>
        <w:t>:</w:t>
      </w:r>
    </w:p>
    <w:p w:rsidR="00302F2C" w:rsidRPr="00302F2C" w:rsidRDefault="00302F2C" w:rsidP="00302F2C">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725838"/>
            <wp:effectExtent l="19050" t="0" r="2540" b="0"/>
            <wp:docPr id="405" name="Picture 405">
              <a:hlinkClick xmlns:a="http://schemas.openxmlformats.org/drawingml/2006/main" r:id="rId2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238" cstate="print"/>
                    <a:srcRect/>
                    <a:stretch>
                      <a:fillRect/>
                    </a:stretch>
                  </pic:blipFill>
                  <pic:spPr bwMode="auto">
                    <a:xfrm>
                      <a:off x="0" y="0"/>
                      <a:ext cx="5731510" cy="4725838"/>
                    </a:xfrm>
                    <a:prstGeom prst="rect">
                      <a:avLst/>
                    </a:prstGeom>
                    <a:noFill/>
                    <a:ln w="9525">
                      <a:noFill/>
                      <a:miter lim="800000"/>
                      <a:headEnd/>
                      <a:tailEnd/>
                    </a:ln>
                  </pic:spPr>
                </pic:pic>
              </a:graphicData>
            </a:graphic>
          </wp:inline>
        </w:drawing>
      </w:r>
    </w:p>
    <w:p w:rsidR="00302F2C" w:rsidRDefault="00302F2C" w:rsidP="00143BDC">
      <w:pPr>
        <w:jc w:val="center"/>
        <w:rPr>
          <w:rFonts w:ascii="Times New Roman" w:hAnsi="Times New Roman"/>
          <w:sz w:val="24"/>
          <w:szCs w:val="24"/>
        </w:rPr>
      </w:pPr>
      <w:r w:rsidRPr="00302F2C">
        <w:rPr>
          <w:rFonts w:ascii="Times New Roman" w:hAnsi="Times New Roman"/>
          <w:noProof/>
          <w:sz w:val="24"/>
          <w:szCs w:val="24"/>
        </w:rPr>
        <w:lastRenderedPageBreak/>
        <w:drawing>
          <wp:inline distT="0" distB="0" distL="0" distR="0">
            <wp:extent cx="5731510" cy="4300620"/>
            <wp:effectExtent l="19050" t="0" r="2540" b="0"/>
            <wp:docPr id="402" name="Picture 402">
              <a:hlinkClick xmlns:a="http://schemas.openxmlformats.org/drawingml/2006/main" r:id="rId2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239" cstate="print"/>
                    <a:srcRect/>
                    <a:stretch>
                      <a:fillRect/>
                    </a:stretch>
                  </pic:blipFill>
                  <pic:spPr bwMode="auto">
                    <a:xfrm>
                      <a:off x="0" y="0"/>
                      <a:ext cx="5731510" cy="4300620"/>
                    </a:xfrm>
                    <a:prstGeom prst="rect">
                      <a:avLst/>
                    </a:prstGeom>
                    <a:noFill/>
                    <a:ln w="9525">
                      <a:noFill/>
                      <a:miter lim="800000"/>
                      <a:headEnd/>
                      <a:tailEnd/>
                    </a:ln>
                  </pic:spPr>
                </pic:pic>
              </a:graphicData>
            </a:graphic>
          </wp:inline>
        </w:drawing>
      </w:r>
    </w:p>
    <w:p w:rsidR="00143BDC" w:rsidRDefault="00143BDC" w:rsidP="00C312F9">
      <w:pPr>
        <w:rPr>
          <w:rFonts w:ascii="Times New Roman" w:hAnsi="Times New Roman"/>
          <w:sz w:val="24"/>
          <w:szCs w:val="24"/>
        </w:rPr>
      </w:pPr>
    </w:p>
    <w:p w:rsidR="00143BDC" w:rsidRDefault="00143BDC" w:rsidP="00C312F9">
      <w:pPr>
        <w:rPr>
          <w:rFonts w:ascii="Times New Roman" w:hAnsi="Times New Roman"/>
          <w:sz w:val="24"/>
          <w:szCs w:val="24"/>
        </w:rPr>
      </w:pPr>
      <w:r>
        <w:rPr>
          <w:rFonts w:ascii="Times New Roman" w:hAnsi="Times New Roman"/>
          <w:sz w:val="24"/>
          <w:szCs w:val="24"/>
        </w:rPr>
        <w:t xml:space="preserve">Download document </w:t>
      </w:r>
      <w:hyperlink r:id="rId240" w:history="1">
        <w:r w:rsidRPr="00143BDC">
          <w:rPr>
            <w:rStyle w:val="Hyperlink"/>
            <w:rFonts w:ascii="Times New Roman" w:hAnsi="Times New Roman"/>
            <w:sz w:val="24"/>
            <w:szCs w:val="24"/>
          </w:rPr>
          <w:t>online here</w:t>
        </w:r>
      </w:hyperlink>
      <w:r>
        <w:rPr>
          <w:rFonts w:ascii="Times New Roman" w:hAnsi="Times New Roman"/>
          <w:sz w:val="24"/>
          <w:szCs w:val="24"/>
        </w:rPr>
        <w:t xml:space="preserve"> </w:t>
      </w:r>
    </w:p>
    <w:p w:rsidR="00143BDC" w:rsidRDefault="00143BDC" w:rsidP="00C312F9">
      <w:pPr>
        <w:rPr>
          <w:rFonts w:ascii="Times New Roman" w:hAnsi="Times New Roman"/>
          <w:sz w:val="24"/>
          <w:szCs w:val="24"/>
        </w:rPr>
      </w:pPr>
    </w:p>
    <w:p w:rsidR="00143BDC" w:rsidRDefault="00143BDC" w:rsidP="00C312F9">
      <w:pPr>
        <w:rPr>
          <w:rFonts w:ascii="Times New Roman" w:hAnsi="Times New Roman"/>
          <w:sz w:val="24"/>
          <w:szCs w:val="24"/>
        </w:rPr>
      </w:pPr>
      <w:r>
        <w:rPr>
          <w:rFonts w:ascii="Times New Roman" w:hAnsi="Times New Roman"/>
          <w:sz w:val="24"/>
          <w:szCs w:val="24"/>
        </w:rPr>
        <w:t>Other documents disclosed included correspondence with Grieg Seafood:</w:t>
      </w:r>
    </w:p>
    <w:p w:rsidR="00143BDC" w:rsidRDefault="00143BDC" w:rsidP="00C312F9">
      <w:pPr>
        <w:rPr>
          <w:rFonts w:ascii="Times New Roman" w:hAnsi="Times New Roman"/>
          <w:sz w:val="24"/>
          <w:szCs w:val="24"/>
        </w:rPr>
      </w:pPr>
    </w:p>
    <w:p w:rsidR="00143BDC" w:rsidRDefault="00143BDC" w:rsidP="00C312F9">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404510"/>
            <wp:effectExtent l="19050" t="0" r="254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241" cstate="print"/>
                    <a:srcRect/>
                    <a:stretch>
                      <a:fillRect/>
                    </a:stretch>
                  </pic:blipFill>
                  <pic:spPr bwMode="auto">
                    <a:xfrm>
                      <a:off x="0" y="0"/>
                      <a:ext cx="5731510" cy="4404510"/>
                    </a:xfrm>
                    <a:prstGeom prst="rect">
                      <a:avLst/>
                    </a:prstGeom>
                    <a:noFill/>
                    <a:ln w="9525">
                      <a:noFill/>
                      <a:miter lim="800000"/>
                      <a:headEnd/>
                      <a:tailEnd/>
                    </a:ln>
                  </pic:spPr>
                </pic:pic>
              </a:graphicData>
            </a:graphic>
          </wp:inline>
        </w:drawing>
      </w:r>
    </w:p>
    <w:p w:rsidR="00143BDC" w:rsidRDefault="00143BDC" w:rsidP="00C312F9">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882052"/>
            <wp:effectExtent l="19050" t="0" r="2540" b="0"/>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242" cstate="print"/>
                    <a:srcRect/>
                    <a:stretch>
                      <a:fillRect/>
                    </a:stretch>
                  </pic:blipFill>
                  <pic:spPr bwMode="auto">
                    <a:xfrm>
                      <a:off x="0" y="0"/>
                      <a:ext cx="5731510" cy="4882052"/>
                    </a:xfrm>
                    <a:prstGeom prst="rect">
                      <a:avLst/>
                    </a:prstGeom>
                    <a:noFill/>
                    <a:ln w="9525">
                      <a:noFill/>
                      <a:miter lim="800000"/>
                      <a:headEnd/>
                      <a:tailEnd/>
                    </a:ln>
                  </pic:spPr>
                </pic:pic>
              </a:graphicData>
            </a:graphic>
          </wp:inline>
        </w:drawing>
      </w:r>
    </w:p>
    <w:p w:rsidR="00143BDC" w:rsidRDefault="00143BDC" w:rsidP="00C312F9">
      <w:pPr>
        <w:rPr>
          <w:rFonts w:ascii="Times New Roman" w:hAnsi="Times New Roman"/>
          <w:sz w:val="24"/>
          <w:szCs w:val="24"/>
        </w:rPr>
      </w:pPr>
      <w:r>
        <w:rPr>
          <w:rFonts w:ascii="Times New Roman" w:hAnsi="Times New Roman"/>
          <w:noProof/>
          <w:sz w:val="24"/>
          <w:szCs w:val="24"/>
        </w:rPr>
        <w:drawing>
          <wp:inline distT="0" distB="0" distL="0" distR="0">
            <wp:extent cx="5731510" cy="1994379"/>
            <wp:effectExtent l="19050" t="0" r="2540"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243" cstate="print"/>
                    <a:srcRect/>
                    <a:stretch>
                      <a:fillRect/>
                    </a:stretch>
                  </pic:blipFill>
                  <pic:spPr bwMode="auto">
                    <a:xfrm>
                      <a:off x="0" y="0"/>
                      <a:ext cx="5731510" cy="1994379"/>
                    </a:xfrm>
                    <a:prstGeom prst="rect">
                      <a:avLst/>
                    </a:prstGeom>
                    <a:noFill/>
                    <a:ln w="9525">
                      <a:noFill/>
                      <a:miter lim="800000"/>
                      <a:headEnd/>
                      <a:tailEnd/>
                    </a:ln>
                  </pic:spPr>
                </pic:pic>
              </a:graphicData>
            </a:graphic>
          </wp:inline>
        </w:drawing>
      </w:r>
    </w:p>
    <w:p w:rsidR="00143BDC" w:rsidRDefault="00143BDC" w:rsidP="00C312F9">
      <w:pPr>
        <w:rPr>
          <w:rFonts w:ascii="Times New Roman" w:hAnsi="Times New Roman"/>
          <w:sz w:val="24"/>
          <w:szCs w:val="24"/>
        </w:rPr>
      </w:pPr>
    </w:p>
    <w:p w:rsidR="00143BDC" w:rsidRDefault="00143BDC" w:rsidP="00C312F9">
      <w:pPr>
        <w:rPr>
          <w:rFonts w:ascii="Times New Roman" w:hAnsi="Times New Roman"/>
          <w:sz w:val="24"/>
          <w:szCs w:val="24"/>
        </w:rPr>
      </w:pPr>
      <w:r>
        <w:rPr>
          <w:rFonts w:ascii="Times New Roman" w:hAnsi="Times New Roman"/>
          <w:sz w:val="24"/>
          <w:szCs w:val="24"/>
        </w:rPr>
        <w:t xml:space="preserve">Documents available </w:t>
      </w:r>
      <w:hyperlink r:id="rId244" w:history="1">
        <w:r w:rsidRPr="00143BDC">
          <w:rPr>
            <w:rStyle w:val="Hyperlink"/>
            <w:rFonts w:ascii="Times New Roman" w:hAnsi="Times New Roman"/>
            <w:sz w:val="24"/>
            <w:szCs w:val="24"/>
          </w:rPr>
          <w:t>online here</w:t>
        </w:r>
      </w:hyperlink>
    </w:p>
    <w:p w:rsidR="00895505" w:rsidRDefault="00895505" w:rsidP="00C312F9">
      <w:pPr>
        <w:rPr>
          <w:rFonts w:ascii="Times New Roman" w:hAnsi="Times New Roman"/>
          <w:b/>
          <w:sz w:val="24"/>
          <w:szCs w:val="24"/>
        </w:rPr>
      </w:pPr>
    </w:p>
    <w:p w:rsidR="00143BDC" w:rsidRDefault="00143BDC" w:rsidP="00C312F9">
      <w:pPr>
        <w:rPr>
          <w:rFonts w:ascii="Times New Roman" w:hAnsi="Times New Roman"/>
          <w:sz w:val="24"/>
          <w:szCs w:val="24"/>
        </w:rPr>
      </w:pPr>
      <w:r>
        <w:rPr>
          <w:rFonts w:ascii="Times New Roman" w:hAnsi="Times New Roman"/>
          <w:sz w:val="24"/>
          <w:szCs w:val="24"/>
        </w:rPr>
        <w:t>Other documents disclosed included correspondence with the Scottish Salmon Company:</w:t>
      </w:r>
    </w:p>
    <w:p w:rsidR="00143BDC" w:rsidRDefault="00143BDC" w:rsidP="00C312F9">
      <w:pPr>
        <w:rPr>
          <w:rFonts w:ascii="Times New Roman" w:hAnsi="Times New Roman"/>
          <w:sz w:val="24"/>
          <w:szCs w:val="24"/>
        </w:rPr>
      </w:pPr>
    </w:p>
    <w:p w:rsidR="00143BDC" w:rsidRDefault="00143BDC" w:rsidP="00C312F9">
      <w:pPr>
        <w:rPr>
          <w:rFonts w:ascii="Times New Roman" w:hAnsi="Times New Roman"/>
          <w:sz w:val="24"/>
          <w:szCs w:val="24"/>
        </w:rPr>
      </w:pPr>
      <w:r>
        <w:rPr>
          <w:rFonts w:ascii="Times New Roman" w:hAnsi="Times New Roman"/>
          <w:noProof/>
          <w:sz w:val="24"/>
          <w:szCs w:val="24"/>
        </w:rPr>
        <w:lastRenderedPageBreak/>
        <w:drawing>
          <wp:inline distT="0" distB="0" distL="0" distR="0">
            <wp:extent cx="4810125" cy="4552950"/>
            <wp:effectExtent l="19050" t="0" r="9525" b="0"/>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245" cstate="print"/>
                    <a:srcRect/>
                    <a:stretch>
                      <a:fillRect/>
                    </a:stretch>
                  </pic:blipFill>
                  <pic:spPr bwMode="auto">
                    <a:xfrm>
                      <a:off x="0" y="0"/>
                      <a:ext cx="4810125" cy="4552950"/>
                    </a:xfrm>
                    <a:prstGeom prst="rect">
                      <a:avLst/>
                    </a:prstGeom>
                    <a:noFill/>
                    <a:ln w="9525">
                      <a:noFill/>
                      <a:miter lim="800000"/>
                      <a:headEnd/>
                      <a:tailEnd/>
                    </a:ln>
                  </pic:spPr>
                </pic:pic>
              </a:graphicData>
            </a:graphic>
          </wp:inline>
        </w:drawing>
      </w:r>
    </w:p>
    <w:p w:rsidR="00143BDC" w:rsidRDefault="00143BDC" w:rsidP="00C312F9">
      <w:pPr>
        <w:rPr>
          <w:rFonts w:ascii="Times New Roman" w:hAnsi="Times New Roman"/>
          <w:sz w:val="24"/>
          <w:szCs w:val="24"/>
        </w:rPr>
      </w:pPr>
      <w:r>
        <w:rPr>
          <w:rFonts w:ascii="Times New Roman" w:hAnsi="Times New Roman"/>
          <w:noProof/>
          <w:sz w:val="24"/>
          <w:szCs w:val="24"/>
        </w:rPr>
        <w:drawing>
          <wp:inline distT="0" distB="0" distL="0" distR="0">
            <wp:extent cx="4714875" cy="1914525"/>
            <wp:effectExtent l="19050" t="0" r="9525"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246" cstate="print"/>
                    <a:srcRect/>
                    <a:stretch>
                      <a:fillRect/>
                    </a:stretch>
                  </pic:blipFill>
                  <pic:spPr bwMode="auto">
                    <a:xfrm>
                      <a:off x="0" y="0"/>
                      <a:ext cx="4714875" cy="1914525"/>
                    </a:xfrm>
                    <a:prstGeom prst="rect">
                      <a:avLst/>
                    </a:prstGeom>
                    <a:noFill/>
                    <a:ln w="9525">
                      <a:noFill/>
                      <a:miter lim="800000"/>
                      <a:headEnd/>
                      <a:tailEnd/>
                    </a:ln>
                  </pic:spPr>
                </pic:pic>
              </a:graphicData>
            </a:graphic>
          </wp:inline>
        </w:drawing>
      </w:r>
    </w:p>
    <w:p w:rsidR="00143BDC" w:rsidRDefault="00143BDC" w:rsidP="00C312F9">
      <w:pPr>
        <w:rPr>
          <w:rFonts w:ascii="Times New Roman" w:hAnsi="Times New Roman"/>
          <w:sz w:val="24"/>
          <w:szCs w:val="24"/>
        </w:rPr>
      </w:pPr>
      <w:r>
        <w:rPr>
          <w:rFonts w:ascii="Times New Roman" w:hAnsi="Times New Roman"/>
          <w:sz w:val="24"/>
          <w:szCs w:val="24"/>
        </w:rPr>
        <w:t xml:space="preserve">Documents available </w:t>
      </w:r>
      <w:hyperlink r:id="rId247" w:history="1">
        <w:r w:rsidRPr="00143BDC">
          <w:rPr>
            <w:rStyle w:val="Hyperlink"/>
            <w:rFonts w:ascii="Times New Roman" w:hAnsi="Times New Roman"/>
            <w:sz w:val="24"/>
            <w:szCs w:val="24"/>
          </w:rPr>
          <w:t>online here</w:t>
        </w:r>
      </w:hyperlink>
    </w:p>
    <w:p w:rsidR="00143BDC" w:rsidRDefault="00143BDC" w:rsidP="00C312F9">
      <w:pPr>
        <w:rPr>
          <w:rFonts w:ascii="Times New Roman" w:hAnsi="Times New Roman"/>
          <w:sz w:val="24"/>
          <w:szCs w:val="24"/>
        </w:rPr>
      </w:pPr>
    </w:p>
    <w:p w:rsidR="00F335A0" w:rsidRDefault="00F335A0" w:rsidP="00C312F9">
      <w:pPr>
        <w:rPr>
          <w:rFonts w:ascii="Times New Roman" w:hAnsi="Times New Roman"/>
          <w:sz w:val="24"/>
          <w:szCs w:val="24"/>
        </w:rPr>
      </w:pPr>
      <w:r>
        <w:rPr>
          <w:rFonts w:ascii="Times New Roman" w:hAnsi="Times New Roman"/>
          <w:sz w:val="24"/>
          <w:szCs w:val="24"/>
        </w:rPr>
        <w:t>Another document disclosed in relation to Grieg Seafood included:</w:t>
      </w:r>
    </w:p>
    <w:p w:rsidR="00F335A0" w:rsidRDefault="00F335A0" w:rsidP="00C312F9">
      <w:pPr>
        <w:rPr>
          <w:rFonts w:ascii="Times New Roman" w:hAnsi="Times New Roman"/>
          <w:sz w:val="24"/>
          <w:szCs w:val="24"/>
        </w:rPr>
      </w:pPr>
    </w:p>
    <w:p w:rsidR="00F335A0" w:rsidRDefault="00F335A0" w:rsidP="00C312F9">
      <w:pPr>
        <w:rPr>
          <w:rFonts w:ascii="Times New Roman" w:hAnsi="Times New Roman"/>
          <w:sz w:val="24"/>
          <w:szCs w:val="24"/>
        </w:rPr>
      </w:pPr>
      <w:r>
        <w:rPr>
          <w:rFonts w:ascii="Times New Roman" w:hAnsi="Times New Roman"/>
          <w:noProof/>
          <w:sz w:val="24"/>
          <w:szCs w:val="24"/>
        </w:rPr>
        <w:lastRenderedPageBreak/>
        <w:drawing>
          <wp:inline distT="0" distB="0" distL="0" distR="0">
            <wp:extent cx="5153025" cy="4448175"/>
            <wp:effectExtent l="19050" t="0" r="9525"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248" cstate="print"/>
                    <a:srcRect/>
                    <a:stretch>
                      <a:fillRect/>
                    </a:stretch>
                  </pic:blipFill>
                  <pic:spPr bwMode="auto">
                    <a:xfrm>
                      <a:off x="0" y="0"/>
                      <a:ext cx="5153025" cy="4448175"/>
                    </a:xfrm>
                    <a:prstGeom prst="rect">
                      <a:avLst/>
                    </a:prstGeom>
                    <a:noFill/>
                    <a:ln w="9525">
                      <a:noFill/>
                      <a:miter lim="800000"/>
                      <a:headEnd/>
                      <a:tailEnd/>
                    </a:ln>
                  </pic:spPr>
                </pic:pic>
              </a:graphicData>
            </a:graphic>
          </wp:inline>
        </w:drawing>
      </w:r>
    </w:p>
    <w:p w:rsidR="00F335A0" w:rsidRDefault="00F335A0" w:rsidP="00C312F9">
      <w:pPr>
        <w:rPr>
          <w:rFonts w:ascii="Times New Roman" w:hAnsi="Times New Roman"/>
          <w:sz w:val="24"/>
          <w:szCs w:val="24"/>
        </w:rPr>
      </w:pPr>
    </w:p>
    <w:p w:rsidR="00F335A0" w:rsidRDefault="00F335A0" w:rsidP="00C312F9">
      <w:pPr>
        <w:rPr>
          <w:rFonts w:ascii="Times New Roman" w:hAnsi="Times New Roman"/>
          <w:sz w:val="24"/>
          <w:szCs w:val="24"/>
        </w:rPr>
      </w:pPr>
      <w:r>
        <w:rPr>
          <w:rFonts w:ascii="Times New Roman" w:hAnsi="Times New Roman"/>
          <w:noProof/>
          <w:sz w:val="24"/>
          <w:szCs w:val="24"/>
        </w:rPr>
        <w:drawing>
          <wp:inline distT="0" distB="0" distL="0" distR="0">
            <wp:extent cx="5086350" cy="3590925"/>
            <wp:effectExtent l="1905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249" cstate="print"/>
                    <a:srcRect/>
                    <a:stretch>
                      <a:fillRect/>
                    </a:stretch>
                  </pic:blipFill>
                  <pic:spPr bwMode="auto">
                    <a:xfrm>
                      <a:off x="0" y="0"/>
                      <a:ext cx="5086350" cy="3590925"/>
                    </a:xfrm>
                    <a:prstGeom prst="rect">
                      <a:avLst/>
                    </a:prstGeom>
                    <a:noFill/>
                    <a:ln w="9525">
                      <a:noFill/>
                      <a:miter lim="800000"/>
                      <a:headEnd/>
                      <a:tailEnd/>
                    </a:ln>
                  </pic:spPr>
                </pic:pic>
              </a:graphicData>
            </a:graphic>
          </wp:inline>
        </w:drawing>
      </w:r>
    </w:p>
    <w:p w:rsidR="00F335A0" w:rsidRDefault="00F335A0" w:rsidP="00C312F9">
      <w:pPr>
        <w:rPr>
          <w:rFonts w:ascii="Times New Roman" w:hAnsi="Times New Roman"/>
          <w:sz w:val="24"/>
          <w:szCs w:val="24"/>
        </w:rPr>
      </w:pPr>
    </w:p>
    <w:p w:rsidR="00312CA6" w:rsidRDefault="00312CA6" w:rsidP="00C312F9">
      <w:pPr>
        <w:rPr>
          <w:rFonts w:ascii="Times New Roman" w:hAnsi="Times New Roman"/>
          <w:sz w:val="24"/>
          <w:szCs w:val="24"/>
        </w:rPr>
      </w:pPr>
      <w:r>
        <w:rPr>
          <w:rFonts w:ascii="Times New Roman" w:hAnsi="Times New Roman"/>
          <w:noProof/>
          <w:sz w:val="24"/>
          <w:szCs w:val="24"/>
        </w:rPr>
        <w:lastRenderedPageBreak/>
        <w:drawing>
          <wp:inline distT="0" distB="0" distL="0" distR="0">
            <wp:extent cx="4962525" cy="5648325"/>
            <wp:effectExtent l="19050" t="0" r="9525"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250" cstate="print"/>
                    <a:srcRect/>
                    <a:stretch>
                      <a:fillRect/>
                    </a:stretch>
                  </pic:blipFill>
                  <pic:spPr bwMode="auto">
                    <a:xfrm>
                      <a:off x="0" y="0"/>
                      <a:ext cx="4962525" cy="5648325"/>
                    </a:xfrm>
                    <a:prstGeom prst="rect">
                      <a:avLst/>
                    </a:prstGeom>
                    <a:noFill/>
                    <a:ln w="9525">
                      <a:noFill/>
                      <a:miter lim="800000"/>
                      <a:headEnd/>
                      <a:tailEnd/>
                    </a:ln>
                  </pic:spPr>
                </pic:pic>
              </a:graphicData>
            </a:graphic>
          </wp:inline>
        </w:drawing>
      </w:r>
    </w:p>
    <w:p w:rsidR="00312CA6" w:rsidRDefault="00312CA6" w:rsidP="00C312F9">
      <w:pPr>
        <w:rPr>
          <w:rFonts w:ascii="Times New Roman" w:hAnsi="Times New Roman"/>
          <w:sz w:val="24"/>
          <w:szCs w:val="24"/>
        </w:rPr>
      </w:pPr>
    </w:p>
    <w:p w:rsidR="00F335A0" w:rsidRDefault="00F335A0" w:rsidP="00C312F9">
      <w:pPr>
        <w:rPr>
          <w:rFonts w:ascii="Times New Roman" w:hAnsi="Times New Roman"/>
          <w:sz w:val="24"/>
          <w:szCs w:val="24"/>
        </w:rPr>
      </w:pPr>
      <w:r>
        <w:rPr>
          <w:rFonts w:ascii="Times New Roman" w:hAnsi="Times New Roman"/>
          <w:sz w:val="24"/>
          <w:szCs w:val="24"/>
        </w:rPr>
        <w:t xml:space="preserve">Document available </w:t>
      </w:r>
      <w:hyperlink r:id="rId251" w:history="1">
        <w:r w:rsidRPr="00F335A0">
          <w:rPr>
            <w:rStyle w:val="Hyperlink"/>
            <w:rFonts w:ascii="Times New Roman" w:hAnsi="Times New Roman"/>
            <w:sz w:val="24"/>
            <w:szCs w:val="24"/>
          </w:rPr>
          <w:t>online here</w:t>
        </w:r>
      </w:hyperlink>
    </w:p>
    <w:p w:rsidR="00F335A0" w:rsidRDefault="00F335A0" w:rsidP="00C312F9">
      <w:pPr>
        <w:rPr>
          <w:rFonts w:ascii="Times New Roman" w:hAnsi="Times New Roman"/>
          <w:sz w:val="24"/>
          <w:szCs w:val="24"/>
        </w:rPr>
      </w:pPr>
    </w:p>
    <w:p w:rsidR="002953C9" w:rsidRPr="00302F2C" w:rsidRDefault="00895505" w:rsidP="002953C9">
      <w:pPr>
        <w:rPr>
          <w:rFonts w:ascii="Times New Roman" w:hAnsi="Times New Roman"/>
          <w:sz w:val="24"/>
          <w:szCs w:val="24"/>
        </w:rPr>
      </w:pPr>
      <w:r w:rsidRPr="00302F2C">
        <w:rPr>
          <w:rFonts w:ascii="Times New Roman" w:hAnsi="Times New Roman"/>
          <w:b/>
          <w:sz w:val="24"/>
          <w:szCs w:val="24"/>
        </w:rPr>
        <w:t>[6</w:t>
      </w:r>
      <w:r w:rsidR="002953C9" w:rsidRPr="00302F2C">
        <w:rPr>
          <w:rFonts w:ascii="Times New Roman" w:hAnsi="Times New Roman"/>
          <w:b/>
          <w:sz w:val="24"/>
          <w:szCs w:val="24"/>
        </w:rPr>
        <w:t xml:space="preserve">]  </w:t>
      </w:r>
      <w:r w:rsidR="002953C9" w:rsidRPr="00302F2C">
        <w:rPr>
          <w:rFonts w:ascii="Times New Roman" w:hAnsi="Times New Roman"/>
          <w:sz w:val="24"/>
          <w:szCs w:val="24"/>
        </w:rPr>
        <w:t>FOI reply from the Scottish Government dated 2 June 2017 - including:</w:t>
      </w:r>
    </w:p>
    <w:p w:rsidR="002953C9" w:rsidRPr="00302F2C" w:rsidRDefault="002953C9" w:rsidP="002953C9">
      <w:pPr>
        <w:pStyle w:val="NoSpacing"/>
        <w:rPr>
          <w:rFonts w:ascii="Times New Roman" w:hAnsi="Times New Roman" w:cs="Times New Roman"/>
          <w:sz w:val="24"/>
          <w:szCs w:val="24"/>
        </w:rPr>
      </w:pP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lastRenderedPageBreak/>
        <w:drawing>
          <wp:inline distT="0" distB="0" distL="0" distR="0">
            <wp:extent cx="5731510" cy="2748844"/>
            <wp:effectExtent l="19050" t="0" r="254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52" cstate="print"/>
                    <a:srcRect/>
                    <a:stretch>
                      <a:fillRect/>
                    </a:stretch>
                  </pic:blipFill>
                  <pic:spPr bwMode="auto">
                    <a:xfrm>
                      <a:off x="0" y="0"/>
                      <a:ext cx="5731510" cy="2748844"/>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drawing>
          <wp:inline distT="0" distB="0" distL="0" distR="0">
            <wp:extent cx="5731510" cy="2721192"/>
            <wp:effectExtent l="19050" t="0" r="254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53" cstate="print"/>
                    <a:srcRect/>
                    <a:stretch>
                      <a:fillRect/>
                    </a:stretch>
                  </pic:blipFill>
                  <pic:spPr bwMode="auto">
                    <a:xfrm>
                      <a:off x="0" y="0"/>
                      <a:ext cx="5731510" cy="2721192"/>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drawing>
          <wp:inline distT="0" distB="0" distL="0" distR="0">
            <wp:extent cx="5731510" cy="2406099"/>
            <wp:effectExtent l="19050" t="0" r="254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54" cstate="print"/>
                    <a:srcRect/>
                    <a:stretch>
                      <a:fillRect/>
                    </a:stretch>
                  </pic:blipFill>
                  <pic:spPr bwMode="auto">
                    <a:xfrm>
                      <a:off x="0" y="0"/>
                      <a:ext cx="5731510" cy="2406099"/>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lastRenderedPageBreak/>
        <w:drawing>
          <wp:inline distT="0" distB="0" distL="0" distR="0">
            <wp:extent cx="5731510" cy="2530280"/>
            <wp:effectExtent l="19050" t="0" r="254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55" cstate="print"/>
                    <a:srcRect/>
                    <a:stretch>
                      <a:fillRect/>
                    </a:stretch>
                  </pic:blipFill>
                  <pic:spPr bwMode="auto">
                    <a:xfrm>
                      <a:off x="0" y="0"/>
                      <a:ext cx="5731510" cy="2530280"/>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drawing>
          <wp:inline distT="0" distB="0" distL="0" distR="0">
            <wp:extent cx="5731510" cy="2508245"/>
            <wp:effectExtent l="19050" t="0" r="254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56" cstate="print"/>
                    <a:srcRect/>
                    <a:stretch>
                      <a:fillRect/>
                    </a:stretch>
                  </pic:blipFill>
                  <pic:spPr bwMode="auto">
                    <a:xfrm>
                      <a:off x="0" y="0"/>
                      <a:ext cx="5731510" cy="2508245"/>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drawing>
          <wp:inline distT="0" distB="0" distL="0" distR="0">
            <wp:extent cx="5731510" cy="2616065"/>
            <wp:effectExtent l="19050" t="0" r="254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57" cstate="print"/>
                    <a:srcRect/>
                    <a:stretch>
                      <a:fillRect/>
                    </a:stretch>
                  </pic:blipFill>
                  <pic:spPr bwMode="auto">
                    <a:xfrm>
                      <a:off x="0" y="0"/>
                      <a:ext cx="5731510" cy="2616065"/>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lastRenderedPageBreak/>
        <w:drawing>
          <wp:inline distT="0" distB="0" distL="0" distR="0">
            <wp:extent cx="5731510" cy="2510731"/>
            <wp:effectExtent l="19050" t="0" r="254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58" cstate="print"/>
                    <a:srcRect/>
                    <a:stretch>
                      <a:fillRect/>
                    </a:stretch>
                  </pic:blipFill>
                  <pic:spPr bwMode="auto">
                    <a:xfrm>
                      <a:off x="0" y="0"/>
                      <a:ext cx="5731510" cy="2510731"/>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noProof/>
          <w:sz w:val="24"/>
          <w:szCs w:val="24"/>
          <w:lang w:eastAsia="en-GB"/>
        </w:rPr>
        <w:drawing>
          <wp:inline distT="0" distB="0" distL="0" distR="0">
            <wp:extent cx="5731510" cy="1151977"/>
            <wp:effectExtent l="19050" t="0" r="254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59" cstate="print"/>
                    <a:srcRect/>
                    <a:stretch>
                      <a:fillRect/>
                    </a:stretch>
                  </pic:blipFill>
                  <pic:spPr bwMode="auto">
                    <a:xfrm>
                      <a:off x="0" y="0"/>
                      <a:ext cx="5731510" cy="1151977"/>
                    </a:xfrm>
                    <a:prstGeom prst="rect">
                      <a:avLst/>
                    </a:prstGeom>
                    <a:noFill/>
                    <a:ln w="9525">
                      <a:noFill/>
                      <a:miter lim="800000"/>
                      <a:headEnd/>
                      <a:tailEnd/>
                    </a:ln>
                  </pic:spPr>
                </pic:pic>
              </a:graphicData>
            </a:graphic>
          </wp:inline>
        </w:drawing>
      </w:r>
    </w:p>
    <w:p w:rsidR="002953C9" w:rsidRPr="00302F2C" w:rsidRDefault="002953C9" w:rsidP="002953C9">
      <w:pPr>
        <w:pStyle w:val="NoSpacing"/>
        <w:rPr>
          <w:rFonts w:ascii="Times New Roman" w:hAnsi="Times New Roman" w:cs="Times New Roman"/>
          <w:sz w:val="24"/>
          <w:szCs w:val="24"/>
        </w:rPr>
      </w:pPr>
    </w:p>
    <w:p w:rsidR="002953C9" w:rsidRPr="00302F2C" w:rsidRDefault="002953C9" w:rsidP="002953C9">
      <w:pPr>
        <w:pStyle w:val="NoSpacing"/>
        <w:rPr>
          <w:rFonts w:ascii="Times New Roman" w:hAnsi="Times New Roman" w:cs="Times New Roman"/>
          <w:sz w:val="24"/>
          <w:szCs w:val="24"/>
        </w:rPr>
      </w:pPr>
      <w:r w:rsidRPr="00302F2C">
        <w:rPr>
          <w:rFonts w:ascii="Times New Roman" w:hAnsi="Times New Roman" w:cs="Times New Roman"/>
          <w:sz w:val="24"/>
          <w:szCs w:val="24"/>
        </w:rPr>
        <w:t xml:space="preserve">[Note that the Northern Salmon Management Group includes salmon farms operated by Loch </w:t>
      </w:r>
      <w:proofErr w:type="spellStart"/>
      <w:r w:rsidRPr="00302F2C">
        <w:rPr>
          <w:rFonts w:ascii="Times New Roman" w:hAnsi="Times New Roman" w:cs="Times New Roman"/>
          <w:sz w:val="24"/>
          <w:szCs w:val="24"/>
        </w:rPr>
        <w:t>Duart</w:t>
      </w:r>
      <w:proofErr w:type="spellEnd"/>
      <w:r w:rsidRPr="00302F2C">
        <w:rPr>
          <w:rFonts w:ascii="Times New Roman" w:hAnsi="Times New Roman" w:cs="Times New Roman"/>
          <w:sz w:val="24"/>
          <w:szCs w:val="24"/>
        </w:rPr>
        <w:t xml:space="preserve"> and Wester Ross Fisheries; </w:t>
      </w:r>
      <w:proofErr w:type="spellStart"/>
      <w:r w:rsidRPr="00302F2C">
        <w:rPr>
          <w:rFonts w:ascii="Times New Roman" w:hAnsi="Times New Roman" w:cs="Times New Roman"/>
          <w:sz w:val="24"/>
          <w:szCs w:val="24"/>
        </w:rPr>
        <w:t>Dawnfresh</w:t>
      </w:r>
      <w:proofErr w:type="spellEnd"/>
      <w:r w:rsidRPr="00302F2C">
        <w:rPr>
          <w:rFonts w:ascii="Times New Roman" w:hAnsi="Times New Roman" w:cs="Times New Roman"/>
          <w:sz w:val="24"/>
          <w:szCs w:val="24"/>
        </w:rPr>
        <w:t xml:space="preserve"> farm rainbow trout not salmon]</w:t>
      </w:r>
    </w:p>
    <w:p w:rsidR="002953C9" w:rsidRPr="00302F2C" w:rsidRDefault="002953C9" w:rsidP="002953C9">
      <w:pPr>
        <w:pStyle w:val="NoSpacing"/>
        <w:rPr>
          <w:rFonts w:ascii="Times New Roman" w:hAnsi="Times New Roman" w:cs="Times New Roman"/>
          <w:sz w:val="24"/>
          <w:szCs w:val="24"/>
        </w:rPr>
      </w:pPr>
    </w:p>
    <w:p w:rsidR="002953C9" w:rsidRPr="00302F2C" w:rsidRDefault="002953C9" w:rsidP="002953C9">
      <w:pPr>
        <w:pStyle w:val="NoSpacing"/>
        <w:rPr>
          <w:rStyle w:val="asset"/>
          <w:rFonts w:ascii="Times New Roman" w:hAnsi="Times New Roman" w:cs="Times New Roman"/>
          <w:sz w:val="24"/>
          <w:szCs w:val="24"/>
        </w:rPr>
      </w:pPr>
      <w:r w:rsidRPr="00302F2C">
        <w:rPr>
          <w:rStyle w:val="asset"/>
          <w:rFonts w:ascii="Times New Roman" w:hAnsi="Times New Roman" w:cs="Times New Roman"/>
          <w:sz w:val="24"/>
          <w:szCs w:val="24"/>
        </w:rPr>
        <w:t>Download an Excel spreadsheet detailing ADD use on Scottish salmon farms </w:t>
      </w:r>
      <w:hyperlink r:id="rId260" w:history="1">
        <w:r w:rsidRPr="00302F2C">
          <w:rPr>
            <w:rStyle w:val="Hyperlink"/>
            <w:rFonts w:ascii="Times New Roman" w:hAnsi="Times New Roman" w:cs="Times New Roman"/>
            <w:sz w:val="24"/>
            <w:szCs w:val="24"/>
          </w:rPr>
          <w:t>online here</w:t>
        </w:r>
      </w:hyperlink>
      <w:r w:rsidRPr="00302F2C">
        <w:rPr>
          <w:rStyle w:val="asset"/>
          <w:rFonts w:ascii="Times New Roman" w:hAnsi="Times New Roman" w:cs="Times New Roman"/>
          <w:sz w:val="24"/>
          <w:szCs w:val="24"/>
        </w:rPr>
        <w:t xml:space="preserve"> and </w:t>
      </w:r>
      <w:hyperlink r:id="rId261" w:history="1">
        <w:r w:rsidRPr="00302F2C">
          <w:rPr>
            <w:rStyle w:val="Hyperlink"/>
            <w:rFonts w:ascii="Times New Roman" w:hAnsi="Times New Roman" w:cs="Times New Roman"/>
            <w:sz w:val="24"/>
            <w:szCs w:val="24"/>
          </w:rPr>
          <w:t>online here</w:t>
        </w:r>
      </w:hyperlink>
      <w:r w:rsidRPr="00302F2C">
        <w:rPr>
          <w:rStyle w:val="asset"/>
          <w:rFonts w:ascii="Times New Roman" w:hAnsi="Times New Roman" w:cs="Times New Roman"/>
          <w:sz w:val="24"/>
          <w:szCs w:val="24"/>
        </w:rPr>
        <w:t xml:space="preserve"> (edited version showing ADD use only)</w:t>
      </w:r>
    </w:p>
    <w:p w:rsidR="007D151D" w:rsidRPr="00302F2C" w:rsidRDefault="007D151D" w:rsidP="002953C9">
      <w:pPr>
        <w:pStyle w:val="NoSpacing"/>
        <w:rPr>
          <w:rStyle w:val="asset"/>
          <w:rFonts w:ascii="Times New Roman" w:hAnsi="Times New Roman" w:cs="Times New Roman"/>
          <w:sz w:val="24"/>
          <w:szCs w:val="24"/>
        </w:rPr>
      </w:pPr>
    </w:p>
    <w:p w:rsidR="007D151D" w:rsidRPr="00302F2C" w:rsidRDefault="007D151D" w:rsidP="007D151D">
      <w:pPr>
        <w:rPr>
          <w:rFonts w:ascii="Times New Roman" w:hAnsi="Times New Roman"/>
          <w:sz w:val="24"/>
          <w:szCs w:val="24"/>
        </w:rPr>
      </w:pPr>
      <w:r w:rsidRPr="00302F2C">
        <w:rPr>
          <w:rStyle w:val="asset"/>
          <w:rFonts w:ascii="Times New Roman" w:hAnsi="Times New Roman"/>
          <w:sz w:val="24"/>
          <w:szCs w:val="24"/>
        </w:rPr>
        <w:t xml:space="preserve">Read more via </w:t>
      </w:r>
      <w:hyperlink r:id="rId262" w:history="1">
        <w:r w:rsidRPr="00302F2C">
          <w:rPr>
            <w:rStyle w:val="Hyperlink"/>
            <w:rFonts w:ascii="Times New Roman" w:eastAsia="Times New Roman" w:hAnsi="Times New Roman"/>
            <w:bCs/>
            <w:sz w:val="24"/>
            <w:szCs w:val="24"/>
          </w:rPr>
          <w:t>Press Release: "Deafening Impact of Salmon Farms on Cetaceans"</w:t>
        </w:r>
      </w:hyperlink>
      <w:r w:rsidRPr="00302F2C">
        <w:rPr>
          <w:rFonts w:ascii="Times New Roman" w:eastAsia="Times New Roman" w:hAnsi="Times New Roman"/>
          <w:bCs/>
          <w:sz w:val="24"/>
          <w:szCs w:val="24"/>
        </w:rPr>
        <w:t xml:space="preserve"> (18 April 2018)</w:t>
      </w:r>
    </w:p>
    <w:p w:rsidR="002953C9" w:rsidRPr="00302F2C" w:rsidRDefault="002953C9" w:rsidP="00C312F9">
      <w:pPr>
        <w:rPr>
          <w:rFonts w:ascii="Times New Roman" w:hAnsi="Times New Roman"/>
          <w:b/>
          <w:sz w:val="24"/>
          <w:szCs w:val="24"/>
        </w:rPr>
      </w:pPr>
    </w:p>
    <w:sectPr w:rsidR="002953C9" w:rsidRPr="00302F2C"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8817DE"/>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0DBC"/>
    <w:rsid w:val="00061A4A"/>
    <w:rsid w:val="000621B1"/>
    <w:rsid w:val="0006355D"/>
    <w:rsid w:val="000644C7"/>
    <w:rsid w:val="00064BB0"/>
    <w:rsid w:val="000650CA"/>
    <w:rsid w:val="00066914"/>
    <w:rsid w:val="000669FF"/>
    <w:rsid w:val="00066E40"/>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065"/>
    <w:rsid w:val="00084B09"/>
    <w:rsid w:val="000860FB"/>
    <w:rsid w:val="00086151"/>
    <w:rsid w:val="00086729"/>
    <w:rsid w:val="00087E22"/>
    <w:rsid w:val="00087EFE"/>
    <w:rsid w:val="000918D7"/>
    <w:rsid w:val="000921AB"/>
    <w:rsid w:val="00093850"/>
    <w:rsid w:val="00094422"/>
    <w:rsid w:val="00095A93"/>
    <w:rsid w:val="00095B6D"/>
    <w:rsid w:val="00095E62"/>
    <w:rsid w:val="000963CE"/>
    <w:rsid w:val="00096437"/>
    <w:rsid w:val="00096DB2"/>
    <w:rsid w:val="00096E4E"/>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51A"/>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D0E"/>
    <w:rsid w:val="000D1530"/>
    <w:rsid w:val="000D3C16"/>
    <w:rsid w:val="000D5090"/>
    <w:rsid w:val="000D5833"/>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3C42"/>
    <w:rsid w:val="0012427E"/>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3BDC"/>
    <w:rsid w:val="00146DC0"/>
    <w:rsid w:val="00147436"/>
    <w:rsid w:val="001476AB"/>
    <w:rsid w:val="00147788"/>
    <w:rsid w:val="00147BD4"/>
    <w:rsid w:val="00150703"/>
    <w:rsid w:val="00151A96"/>
    <w:rsid w:val="00151B33"/>
    <w:rsid w:val="00151C6E"/>
    <w:rsid w:val="0015209C"/>
    <w:rsid w:val="0015357B"/>
    <w:rsid w:val="00153748"/>
    <w:rsid w:val="001549B7"/>
    <w:rsid w:val="00154D22"/>
    <w:rsid w:val="00155D5E"/>
    <w:rsid w:val="00156658"/>
    <w:rsid w:val="00157DCB"/>
    <w:rsid w:val="0016028F"/>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3CEC"/>
    <w:rsid w:val="001A46FF"/>
    <w:rsid w:val="001A4A04"/>
    <w:rsid w:val="001A575C"/>
    <w:rsid w:val="001A67A8"/>
    <w:rsid w:val="001A7EFB"/>
    <w:rsid w:val="001B1984"/>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A5D"/>
    <w:rsid w:val="001C7FB6"/>
    <w:rsid w:val="001D17FB"/>
    <w:rsid w:val="001D2354"/>
    <w:rsid w:val="001D289F"/>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06CC"/>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3821"/>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5C52"/>
    <w:rsid w:val="00266891"/>
    <w:rsid w:val="002670D0"/>
    <w:rsid w:val="002706B6"/>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87C97"/>
    <w:rsid w:val="0029036F"/>
    <w:rsid w:val="002911C3"/>
    <w:rsid w:val="00293134"/>
    <w:rsid w:val="00294EE0"/>
    <w:rsid w:val="002953C9"/>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6DE7"/>
    <w:rsid w:val="002E75D0"/>
    <w:rsid w:val="002F0E1D"/>
    <w:rsid w:val="002F1443"/>
    <w:rsid w:val="002F20FC"/>
    <w:rsid w:val="002F25BA"/>
    <w:rsid w:val="002F3395"/>
    <w:rsid w:val="002F3BFC"/>
    <w:rsid w:val="002F3F17"/>
    <w:rsid w:val="002F4E0A"/>
    <w:rsid w:val="002F6487"/>
    <w:rsid w:val="002F74D8"/>
    <w:rsid w:val="002F7CF8"/>
    <w:rsid w:val="003006F6"/>
    <w:rsid w:val="00302F2C"/>
    <w:rsid w:val="003033F7"/>
    <w:rsid w:val="003061A6"/>
    <w:rsid w:val="0030799F"/>
    <w:rsid w:val="00307A9E"/>
    <w:rsid w:val="00310A44"/>
    <w:rsid w:val="0031244C"/>
    <w:rsid w:val="00312CA6"/>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4BC0"/>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0E"/>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18A1"/>
    <w:rsid w:val="003A30DE"/>
    <w:rsid w:val="003A3409"/>
    <w:rsid w:val="003A399F"/>
    <w:rsid w:val="003A3A16"/>
    <w:rsid w:val="003A583C"/>
    <w:rsid w:val="003A588F"/>
    <w:rsid w:val="003A5D89"/>
    <w:rsid w:val="003A60E7"/>
    <w:rsid w:val="003B25C4"/>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687F"/>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0412"/>
    <w:rsid w:val="00424476"/>
    <w:rsid w:val="004273B0"/>
    <w:rsid w:val="004300D7"/>
    <w:rsid w:val="0043015B"/>
    <w:rsid w:val="004332BD"/>
    <w:rsid w:val="004345B3"/>
    <w:rsid w:val="004357F7"/>
    <w:rsid w:val="00437BB2"/>
    <w:rsid w:val="004408FA"/>
    <w:rsid w:val="00440F5C"/>
    <w:rsid w:val="004417E4"/>
    <w:rsid w:val="00444AF6"/>
    <w:rsid w:val="004464DF"/>
    <w:rsid w:val="00446BAC"/>
    <w:rsid w:val="004510D3"/>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54F2"/>
    <w:rsid w:val="004861E3"/>
    <w:rsid w:val="00486D84"/>
    <w:rsid w:val="00487D9B"/>
    <w:rsid w:val="004918E6"/>
    <w:rsid w:val="00492E50"/>
    <w:rsid w:val="00493C8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315B"/>
    <w:rsid w:val="004E485D"/>
    <w:rsid w:val="004E506E"/>
    <w:rsid w:val="004E6D52"/>
    <w:rsid w:val="004E76E7"/>
    <w:rsid w:val="004F004A"/>
    <w:rsid w:val="004F0A8D"/>
    <w:rsid w:val="004F1260"/>
    <w:rsid w:val="004F184D"/>
    <w:rsid w:val="004F2D15"/>
    <w:rsid w:val="004F3B26"/>
    <w:rsid w:val="004F4DCB"/>
    <w:rsid w:val="004F4DD8"/>
    <w:rsid w:val="004F64EE"/>
    <w:rsid w:val="004F746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389"/>
    <w:rsid w:val="00537F71"/>
    <w:rsid w:val="005401CE"/>
    <w:rsid w:val="005408C7"/>
    <w:rsid w:val="00546058"/>
    <w:rsid w:val="00546665"/>
    <w:rsid w:val="00547002"/>
    <w:rsid w:val="00547D9F"/>
    <w:rsid w:val="005501EA"/>
    <w:rsid w:val="00551C75"/>
    <w:rsid w:val="0055288D"/>
    <w:rsid w:val="00552FF8"/>
    <w:rsid w:val="00553421"/>
    <w:rsid w:val="005540FE"/>
    <w:rsid w:val="00556CE8"/>
    <w:rsid w:val="00557148"/>
    <w:rsid w:val="005603D6"/>
    <w:rsid w:val="00560C1C"/>
    <w:rsid w:val="00561292"/>
    <w:rsid w:val="0056252A"/>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462"/>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5CD"/>
    <w:rsid w:val="005D7642"/>
    <w:rsid w:val="005D78DC"/>
    <w:rsid w:val="005D7A3C"/>
    <w:rsid w:val="005E0A3E"/>
    <w:rsid w:val="005E0CDF"/>
    <w:rsid w:val="005E2AD5"/>
    <w:rsid w:val="005E2C53"/>
    <w:rsid w:val="005E3F27"/>
    <w:rsid w:val="005E62E4"/>
    <w:rsid w:val="005F0673"/>
    <w:rsid w:val="005F0FCB"/>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3AA2"/>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7BF"/>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E7FFB"/>
    <w:rsid w:val="006F21EC"/>
    <w:rsid w:val="006F5252"/>
    <w:rsid w:val="006F6C92"/>
    <w:rsid w:val="006F7D55"/>
    <w:rsid w:val="0070028B"/>
    <w:rsid w:val="0070041C"/>
    <w:rsid w:val="0070222E"/>
    <w:rsid w:val="0070226D"/>
    <w:rsid w:val="007026E5"/>
    <w:rsid w:val="007029C4"/>
    <w:rsid w:val="00703122"/>
    <w:rsid w:val="00703C20"/>
    <w:rsid w:val="007042E1"/>
    <w:rsid w:val="00705920"/>
    <w:rsid w:val="007059B3"/>
    <w:rsid w:val="00705DA5"/>
    <w:rsid w:val="00705E2E"/>
    <w:rsid w:val="00707FB4"/>
    <w:rsid w:val="00710D9E"/>
    <w:rsid w:val="00711D04"/>
    <w:rsid w:val="00711EA8"/>
    <w:rsid w:val="007120D0"/>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92D"/>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7FB2"/>
    <w:rsid w:val="007C0011"/>
    <w:rsid w:val="007C1B61"/>
    <w:rsid w:val="007C361F"/>
    <w:rsid w:val="007C3DEE"/>
    <w:rsid w:val="007C4F5C"/>
    <w:rsid w:val="007C5690"/>
    <w:rsid w:val="007C7985"/>
    <w:rsid w:val="007D0696"/>
    <w:rsid w:val="007D151D"/>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E40"/>
    <w:rsid w:val="00817081"/>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012"/>
    <w:rsid w:val="008424B8"/>
    <w:rsid w:val="0084383B"/>
    <w:rsid w:val="008448D6"/>
    <w:rsid w:val="00844A6C"/>
    <w:rsid w:val="008457DB"/>
    <w:rsid w:val="00845AFD"/>
    <w:rsid w:val="00845C2D"/>
    <w:rsid w:val="00847447"/>
    <w:rsid w:val="00850198"/>
    <w:rsid w:val="00850433"/>
    <w:rsid w:val="00851F6C"/>
    <w:rsid w:val="00855256"/>
    <w:rsid w:val="0085600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0A0D"/>
    <w:rsid w:val="00881148"/>
    <w:rsid w:val="008817DE"/>
    <w:rsid w:val="00882D28"/>
    <w:rsid w:val="00883F92"/>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47A1"/>
    <w:rsid w:val="00895505"/>
    <w:rsid w:val="00895A8E"/>
    <w:rsid w:val="008A0986"/>
    <w:rsid w:val="008A0DF2"/>
    <w:rsid w:val="008A0ECA"/>
    <w:rsid w:val="008A1822"/>
    <w:rsid w:val="008A34A6"/>
    <w:rsid w:val="008A547F"/>
    <w:rsid w:val="008A5F53"/>
    <w:rsid w:val="008B1660"/>
    <w:rsid w:val="008B1AE7"/>
    <w:rsid w:val="008B2CE7"/>
    <w:rsid w:val="008B3A5A"/>
    <w:rsid w:val="008B4987"/>
    <w:rsid w:val="008B4E43"/>
    <w:rsid w:val="008B5163"/>
    <w:rsid w:val="008B5245"/>
    <w:rsid w:val="008B6DBE"/>
    <w:rsid w:val="008B7A6E"/>
    <w:rsid w:val="008C2FA2"/>
    <w:rsid w:val="008C366E"/>
    <w:rsid w:val="008C551A"/>
    <w:rsid w:val="008C5D55"/>
    <w:rsid w:val="008C75A6"/>
    <w:rsid w:val="008C773B"/>
    <w:rsid w:val="008C7823"/>
    <w:rsid w:val="008D0A37"/>
    <w:rsid w:val="008D21FA"/>
    <w:rsid w:val="008D24DB"/>
    <w:rsid w:val="008D3019"/>
    <w:rsid w:val="008D3548"/>
    <w:rsid w:val="008D3F62"/>
    <w:rsid w:val="008D4046"/>
    <w:rsid w:val="008D4414"/>
    <w:rsid w:val="008D4F0C"/>
    <w:rsid w:val="008D5335"/>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5A3"/>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AE9"/>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1C"/>
    <w:rsid w:val="009F6B98"/>
    <w:rsid w:val="00A002C4"/>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5677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4576"/>
    <w:rsid w:val="00AA6466"/>
    <w:rsid w:val="00AA69FB"/>
    <w:rsid w:val="00AA6F79"/>
    <w:rsid w:val="00AA778B"/>
    <w:rsid w:val="00AA7967"/>
    <w:rsid w:val="00AA7BC4"/>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161"/>
    <w:rsid w:val="00AC37B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04DF"/>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6894"/>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6497"/>
    <w:rsid w:val="00B96A99"/>
    <w:rsid w:val="00BA1AFE"/>
    <w:rsid w:val="00BA35AD"/>
    <w:rsid w:val="00BA48A9"/>
    <w:rsid w:val="00BA738D"/>
    <w:rsid w:val="00BB0C59"/>
    <w:rsid w:val="00BB1782"/>
    <w:rsid w:val="00BB1D9A"/>
    <w:rsid w:val="00BB2117"/>
    <w:rsid w:val="00BB2B79"/>
    <w:rsid w:val="00BB3035"/>
    <w:rsid w:val="00BB589A"/>
    <w:rsid w:val="00BB5A3D"/>
    <w:rsid w:val="00BB5A68"/>
    <w:rsid w:val="00BB5ABD"/>
    <w:rsid w:val="00BB7F83"/>
    <w:rsid w:val="00BC04FD"/>
    <w:rsid w:val="00BC0C3D"/>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DF6"/>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12F9"/>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09FA"/>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3021"/>
    <w:rsid w:val="00CD41B8"/>
    <w:rsid w:val="00CD4567"/>
    <w:rsid w:val="00CD7ACB"/>
    <w:rsid w:val="00CE0B01"/>
    <w:rsid w:val="00CE56FB"/>
    <w:rsid w:val="00CE7492"/>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8B9"/>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5CD3"/>
    <w:rsid w:val="00E16233"/>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57491"/>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4E4C"/>
    <w:rsid w:val="00EB5390"/>
    <w:rsid w:val="00EB6626"/>
    <w:rsid w:val="00EB7177"/>
    <w:rsid w:val="00EB779F"/>
    <w:rsid w:val="00EB7867"/>
    <w:rsid w:val="00EC123B"/>
    <w:rsid w:val="00EC159F"/>
    <w:rsid w:val="00EC1A94"/>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87A"/>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5FB"/>
    <w:rsid w:val="00F17C8F"/>
    <w:rsid w:val="00F200F6"/>
    <w:rsid w:val="00F204E6"/>
    <w:rsid w:val="00F210CA"/>
    <w:rsid w:val="00F21793"/>
    <w:rsid w:val="00F21F2B"/>
    <w:rsid w:val="00F22D45"/>
    <w:rsid w:val="00F233E6"/>
    <w:rsid w:val="00F24115"/>
    <w:rsid w:val="00F25763"/>
    <w:rsid w:val="00F258F7"/>
    <w:rsid w:val="00F26A3C"/>
    <w:rsid w:val="00F27BB6"/>
    <w:rsid w:val="00F30246"/>
    <w:rsid w:val="00F31E1B"/>
    <w:rsid w:val="00F335A0"/>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769E4"/>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5A82"/>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 w:val="00FF61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7DE"/>
    <w:pPr>
      <w:spacing w:after="0" w:line="240" w:lineRule="auto"/>
    </w:pPr>
    <w:rPr>
      <w:rFonts w:ascii="Calibri" w:hAnsi="Calibri" w:cs="Times New Roman"/>
      <w:lang w:eastAsia="en-GB"/>
    </w:rPr>
  </w:style>
  <w:style w:type="paragraph" w:styleId="Heading1">
    <w:name w:val="heading 1"/>
    <w:basedOn w:val="Normal"/>
    <w:next w:val="Normal"/>
    <w:link w:val="Heading1Char"/>
    <w:uiPriority w:val="9"/>
    <w:qFormat/>
    <w:rsid w:val="001537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4854F2"/>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17DE"/>
    <w:rPr>
      <w:rFonts w:ascii="Tahoma" w:hAnsi="Tahoma" w:cs="Tahoma"/>
      <w:sz w:val="16"/>
      <w:szCs w:val="16"/>
    </w:rPr>
  </w:style>
  <w:style w:type="character" w:customStyle="1" w:styleId="BalloonTextChar">
    <w:name w:val="Balloon Text Char"/>
    <w:basedOn w:val="DefaultParagraphFont"/>
    <w:link w:val="BalloonText"/>
    <w:uiPriority w:val="99"/>
    <w:semiHidden/>
    <w:rsid w:val="008817DE"/>
    <w:rPr>
      <w:rFonts w:ascii="Tahoma" w:hAnsi="Tahoma" w:cs="Tahoma"/>
      <w:sz w:val="16"/>
      <w:szCs w:val="16"/>
      <w:lang w:eastAsia="en-GB"/>
    </w:rPr>
  </w:style>
  <w:style w:type="character" w:styleId="Hyperlink">
    <w:name w:val="Hyperlink"/>
    <w:basedOn w:val="DefaultParagraphFont"/>
    <w:uiPriority w:val="99"/>
    <w:unhideWhenUsed/>
    <w:rsid w:val="008817DE"/>
    <w:rPr>
      <w:color w:val="0000FF" w:themeColor="hyperlink"/>
      <w:u w:val="single"/>
    </w:rPr>
  </w:style>
  <w:style w:type="character" w:customStyle="1" w:styleId="Heading3Char">
    <w:name w:val="Heading 3 Char"/>
    <w:basedOn w:val="DefaultParagraphFont"/>
    <w:link w:val="Heading3"/>
    <w:uiPriority w:val="9"/>
    <w:rsid w:val="004854F2"/>
    <w:rPr>
      <w:rFonts w:ascii="Times New Roman" w:eastAsia="Times New Roman" w:hAnsi="Times New Roman" w:cs="Times New Roman"/>
      <w:b/>
      <w:bCs/>
      <w:sz w:val="27"/>
      <w:szCs w:val="27"/>
      <w:lang w:eastAsia="en-GB"/>
    </w:rPr>
  </w:style>
  <w:style w:type="character" w:customStyle="1" w:styleId="Heading1Char">
    <w:name w:val="Heading 1 Char"/>
    <w:basedOn w:val="DefaultParagraphFont"/>
    <w:link w:val="Heading1"/>
    <w:uiPriority w:val="9"/>
    <w:rsid w:val="00153748"/>
    <w:rPr>
      <w:rFonts w:asciiTheme="majorHAnsi" w:eastAsiaTheme="majorEastAsia" w:hAnsiTheme="majorHAnsi" w:cstheme="majorBidi"/>
      <w:b/>
      <w:bCs/>
      <w:color w:val="365F91" w:themeColor="accent1" w:themeShade="BF"/>
      <w:sz w:val="28"/>
      <w:szCs w:val="28"/>
      <w:lang w:eastAsia="en-GB"/>
    </w:rPr>
  </w:style>
  <w:style w:type="paragraph" w:styleId="NormalWeb">
    <w:name w:val="Normal (Web)"/>
    <w:basedOn w:val="Normal"/>
    <w:uiPriority w:val="99"/>
    <w:semiHidden/>
    <w:unhideWhenUsed/>
    <w:rsid w:val="00153748"/>
    <w:pPr>
      <w:spacing w:before="100" w:beforeAutospacing="1" w:after="100" w:afterAutospacing="1"/>
    </w:pPr>
    <w:rPr>
      <w:rFonts w:ascii="Times New Roman" w:eastAsia="Times New Roman" w:hAnsi="Times New Roman"/>
      <w:sz w:val="24"/>
      <w:szCs w:val="24"/>
    </w:rPr>
  </w:style>
  <w:style w:type="paragraph" w:customStyle="1" w:styleId="xmsonormal">
    <w:name w:val="x_msonormal"/>
    <w:basedOn w:val="Normal"/>
    <w:rsid w:val="005D75CD"/>
  </w:style>
  <w:style w:type="paragraph" w:styleId="NoSpacing">
    <w:name w:val="No Spacing"/>
    <w:uiPriority w:val="1"/>
    <w:qFormat/>
    <w:rsid w:val="00C312F9"/>
    <w:pPr>
      <w:spacing w:after="0" w:line="240" w:lineRule="auto"/>
    </w:pPr>
  </w:style>
  <w:style w:type="character" w:customStyle="1" w:styleId="asset">
    <w:name w:val="asset"/>
    <w:basedOn w:val="DefaultParagraphFont"/>
    <w:rsid w:val="002953C9"/>
  </w:style>
  <w:style w:type="character" w:customStyle="1" w:styleId="cta">
    <w:name w:val="cta"/>
    <w:basedOn w:val="DefaultParagraphFont"/>
    <w:rsid w:val="004E506E"/>
  </w:style>
</w:styles>
</file>

<file path=word/webSettings.xml><?xml version="1.0" encoding="utf-8"?>
<w:webSettings xmlns:r="http://schemas.openxmlformats.org/officeDocument/2006/relationships" xmlns:w="http://schemas.openxmlformats.org/wordprocessingml/2006/main">
  <w:divs>
    <w:div w:id="232128974">
      <w:bodyDiv w:val="1"/>
      <w:marLeft w:val="0"/>
      <w:marRight w:val="0"/>
      <w:marTop w:val="0"/>
      <w:marBottom w:val="0"/>
      <w:divBdr>
        <w:top w:val="none" w:sz="0" w:space="0" w:color="auto"/>
        <w:left w:val="none" w:sz="0" w:space="0" w:color="auto"/>
        <w:bottom w:val="none" w:sz="0" w:space="0" w:color="auto"/>
        <w:right w:val="none" w:sz="0" w:space="0" w:color="auto"/>
      </w:divBdr>
    </w:div>
    <w:div w:id="387925472">
      <w:bodyDiv w:val="1"/>
      <w:marLeft w:val="0"/>
      <w:marRight w:val="0"/>
      <w:marTop w:val="0"/>
      <w:marBottom w:val="0"/>
      <w:divBdr>
        <w:top w:val="none" w:sz="0" w:space="0" w:color="auto"/>
        <w:left w:val="none" w:sz="0" w:space="0" w:color="auto"/>
        <w:bottom w:val="none" w:sz="0" w:space="0" w:color="auto"/>
        <w:right w:val="none" w:sz="0" w:space="0" w:color="auto"/>
      </w:divBdr>
    </w:div>
    <w:div w:id="555900439">
      <w:bodyDiv w:val="1"/>
      <w:marLeft w:val="0"/>
      <w:marRight w:val="0"/>
      <w:marTop w:val="0"/>
      <w:marBottom w:val="0"/>
      <w:divBdr>
        <w:top w:val="none" w:sz="0" w:space="0" w:color="auto"/>
        <w:left w:val="none" w:sz="0" w:space="0" w:color="auto"/>
        <w:bottom w:val="none" w:sz="0" w:space="0" w:color="auto"/>
        <w:right w:val="none" w:sz="0" w:space="0" w:color="auto"/>
      </w:divBdr>
    </w:div>
    <w:div w:id="568465288">
      <w:bodyDiv w:val="1"/>
      <w:marLeft w:val="0"/>
      <w:marRight w:val="0"/>
      <w:marTop w:val="0"/>
      <w:marBottom w:val="0"/>
      <w:divBdr>
        <w:top w:val="none" w:sz="0" w:space="0" w:color="auto"/>
        <w:left w:val="none" w:sz="0" w:space="0" w:color="auto"/>
        <w:bottom w:val="none" w:sz="0" w:space="0" w:color="auto"/>
        <w:right w:val="none" w:sz="0" w:space="0" w:color="auto"/>
      </w:divBdr>
      <w:divsChild>
        <w:div w:id="554699333">
          <w:marLeft w:val="0"/>
          <w:marRight w:val="0"/>
          <w:marTop w:val="0"/>
          <w:marBottom w:val="0"/>
          <w:divBdr>
            <w:top w:val="none" w:sz="0" w:space="0" w:color="auto"/>
            <w:left w:val="none" w:sz="0" w:space="0" w:color="auto"/>
            <w:bottom w:val="none" w:sz="0" w:space="0" w:color="auto"/>
            <w:right w:val="none" w:sz="0" w:space="0" w:color="auto"/>
          </w:divBdr>
        </w:div>
        <w:div w:id="321979830">
          <w:marLeft w:val="0"/>
          <w:marRight w:val="0"/>
          <w:marTop w:val="0"/>
          <w:marBottom w:val="0"/>
          <w:divBdr>
            <w:top w:val="none" w:sz="0" w:space="0" w:color="auto"/>
            <w:left w:val="none" w:sz="0" w:space="0" w:color="auto"/>
            <w:bottom w:val="none" w:sz="0" w:space="0" w:color="auto"/>
            <w:right w:val="none" w:sz="0" w:space="0" w:color="auto"/>
          </w:divBdr>
        </w:div>
      </w:divsChild>
    </w:div>
    <w:div w:id="591623400">
      <w:bodyDiv w:val="1"/>
      <w:marLeft w:val="0"/>
      <w:marRight w:val="0"/>
      <w:marTop w:val="0"/>
      <w:marBottom w:val="0"/>
      <w:divBdr>
        <w:top w:val="none" w:sz="0" w:space="0" w:color="auto"/>
        <w:left w:val="none" w:sz="0" w:space="0" w:color="auto"/>
        <w:bottom w:val="none" w:sz="0" w:space="0" w:color="auto"/>
        <w:right w:val="none" w:sz="0" w:space="0" w:color="auto"/>
      </w:divBdr>
    </w:div>
    <w:div w:id="637346683">
      <w:bodyDiv w:val="1"/>
      <w:marLeft w:val="0"/>
      <w:marRight w:val="0"/>
      <w:marTop w:val="0"/>
      <w:marBottom w:val="0"/>
      <w:divBdr>
        <w:top w:val="none" w:sz="0" w:space="0" w:color="auto"/>
        <w:left w:val="none" w:sz="0" w:space="0" w:color="auto"/>
        <w:bottom w:val="none" w:sz="0" w:space="0" w:color="auto"/>
        <w:right w:val="none" w:sz="0" w:space="0" w:color="auto"/>
      </w:divBdr>
    </w:div>
    <w:div w:id="656493187">
      <w:bodyDiv w:val="1"/>
      <w:marLeft w:val="0"/>
      <w:marRight w:val="0"/>
      <w:marTop w:val="0"/>
      <w:marBottom w:val="0"/>
      <w:divBdr>
        <w:top w:val="none" w:sz="0" w:space="0" w:color="auto"/>
        <w:left w:val="none" w:sz="0" w:space="0" w:color="auto"/>
        <w:bottom w:val="none" w:sz="0" w:space="0" w:color="auto"/>
        <w:right w:val="none" w:sz="0" w:space="0" w:color="auto"/>
      </w:divBdr>
    </w:div>
    <w:div w:id="801583005">
      <w:bodyDiv w:val="1"/>
      <w:marLeft w:val="0"/>
      <w:marRight w:val="0"/>
      <w:marTop w:val="0"/>
      <w:marBottom w:val="0"/>
      <w:divBdr>
        <w:top w:val="none" w:sz="0" w:space="0" w:color="auto"/>
        <w:left w:val="none" w:sz="0" w:space="0" w:color="auto"/>
        <w:bottom w:val="none" w:sz="0" w:space="0" w:color="auto"/>
        <w:right w:val="none" w:sz="0" w:space="0" w:color="auto"/>
      </w:divBdr>
    </w:div>
    <w:div w:id="804196123">
      <w:bodyDiv w:val="1"/>
      <w:marLeft w:val="0"/>
      <w:marRight w:val="0"/>
      <w:marTop w:val="0"/>
      <w:marBottom w:val="0"/>
      <w:divBdr>
        <w:top w:val="none" w:sz="0" w:space="0" w:color="auto"/>
        <w:left w:val="none" w:sz="0" w:space="0" w:color="auto"/>
        <w:bottom w:val="none" w:sz="0" w:space="0" w:color="auto"/>
        <w:right w:val="none" w:sz="0" w:space="0" w:color="auto"/>
      </w:divBdr>
    </w:div>
    <w:div w:id="884101983">
      <w:bodyDiv w:val="1"/>
      <w:marLeft w:val="0"/>
      <w:marRight w:val="0"/>
      <w:marTop w:val="0"/>
      <w:marBottom w:val="0"/>
      <w:divBdr>
        <w:top w:val="none" w:sz="0" w:space="0" w:color="auto"/>
        <w:left w:val="none" w:sz="0" w:space="0" w:color="auto"/>
        <w:bottom w:val="none" w:sz="0" w:space="0" w:color="auto"/>
        <w:right w:val="none" w:sz="0" w:space="0" w:color="auto"/>
      </w:divBdr>
    </w:div>
    <w:div w:id="901671746">
      <w:bodyDiv w:val="1"/>
      <w:marLeft w:val="0"/>
      <w:marRight w:val="0"/>
      <w:marTop w:val="0"/>
      <w:marBottom w:val="0"/>
      <w:divBdr>
        <w:top w:val="none" w:sz="0" w:space="0" w:color="auto"/>
        <w:left w:val="none" w:sz="0" w:space="0" w:color="auto"/>
        <w:bottom w:val="none" w:sz="0" w:space="0" w:color="auto"/>
        <w:right w:val="none" w:sz="0" w:space="0" w:color="auto"/>
      </w:divBdr>
    </w:div>
    <w:div w:id="943463500">
      <w:bodyDiv w:val="1"/>
      <w:marLeft w:val="0"/>
      <w:marRight w:val="0"/>
      <w:marTop w:val="0"/>
      <w:marBottom w:val="0"/>
      <w:divBdr>
        <w:top w:val="none" w:sz="0" w:space="0" w:color="auto"/>
        <w:left w:val="none" w:sz="0" w:space="0" w:color="auto"/>
        <w:bottom w:val="none" w:sz="0" w:space="0" w:color="auto"/>
        <w:right w:val="none" w:sz="0" w:space="0" w:color="auto"/>
      </w:divBdr>
    </w:div>
    <w:div w:id="1082874158">
      <w:bodyDiv w:val="1"/>
      <w:marLeft w:val="0"/>
      <w:marRight w:val="0"/>
      <w:marTop w:val="0"/>
      <w:marBottom w:val="0"/>
      <w:divBdr>
        <w:top w:val="none" w:sz="0" w:space="0" w:color="auto"/>
        <w:left w:val="none" w:sz="0" w:space="0" w:color="auto"/>
        <w:bottom w:val="none" w:sz="0" w:space="0" w:color="auto"/>
        <w:right w:val="none" w:sz="0" w:space="0" w:color="auto"/>
      </w:divBdr>
    </w:div>
    <w:div w:id="1238978232">
      <w:bodyDiv w:val="1"/>
      <w:marLeft w:val="0"/>
      <w:marRight w:val="0"/>
      <w:marTop w:val="0"/>
      <w:marBottom w:val="0"/>
      <w:divBdr>
        <w:top w:val="none" w:sz="0" w:space="0" w:color="auto"/>
        <w:left w:val="none" w:sz="0" w:space="0" w:color="auto"/>
        <w:bottom w:val="none" w:sz="0" w:space="0" w:color="auto"/>
        <w:right w:val="none" w:sz="0" w:space="0" w:color="auto"/>
      </w:divBdr>
    </w:div>
    <w:div w:id="1451779747">
      <w:bodyDiv w:val="1"/>
      <w:marLeft w:val="0"/>
      <w:marRight w:val="0"/>
      <w:marTop w:val="0"/>
      <w:marBottom w:val="0"/>
      <w:divBdr>
        <w:top w:val="none" w:sz="0" w:space="0" w:color="auto"/>
        <w:left w:val="none" w:sz="0" w:space="0" w:color="auto"/>
        <w:bottom w:val="none" w:sz="0" w:space="0" w:color="auto"/>
        <w:right w:val="none" w:sz="0" w:space="0" w:color="auto"/>
      </w:divBdr>
    </w:div>
    <w:div w:id="1457597426">
      <w:bodyDiv w:val="1"/>
      <w:marLeft w:val="0"/>
      <w:marRight w:val="0"/>
      <w:marTop w:val="0"/>
      <w:marBottom w:val="0"/>
      <w:divBdr>
        <w:top w:val="none" w:sz="0" w:space="0" w:color="auto"/>
        <w:left w:val="none" w:sz="0" w:space="0" w:color="auto"/>
        <w:bottom w:val="none" w:sz="0" w:space="0" w:color="auto"/>
        <w:right w:val="none" w:sz="0" w:space="0" w:color="auto"/>
      </w:divBdr>
    </w:div>
    <w:div w:id="1717121737">
      <w:bodyDiv w:val="1"/>
      <w:marLeft w:val="0"/>
      <w:marRight w:val="0"/>
      <w:marTop w:val="0"/>
      <w:marBottom w:val="0"/>
      <w:divBdr>
        <w:top w:val="none" w:sz="0" w:space="0" w:color="auto"/>
        <w:left w:val="none" w:sz="0" w:space="0" w:color="auto"/>
        <w:bottom w:val="none" w:sz="0" w:space="0" w:color="auto"/>
        <w:right w:val="none" w:sz="0" w:space="0" w:color="auto"/>
      </w:divBdr>
    </w:div>
    <w:div w:id="1732652120">
      <w:bodyDiv w:val="1"/>
      <w:marLeft w:val="0"/>
      <w:marRight w:val="0"/>
      <w:marTop w:val="0"/>
      <w:marBottom w:val="0"/>
      <w:divBdr>
        <w:top w:val="none" w:sz="0" w:space="0" w:color="auto"/>
        <w:left w:val="none" w:sz="0" w:space="0" w:color="auto"/>
        <w:bottom w:val="none" w:sz="0" w:space="0" w:color="auto"/>
        <w:right w:val="none" w:sz="0" w:space="0" w:color="auto"/>
      </w:divBdr>
      <w:divsChild>
        <w:div w:id="1708333319">
          <w:marLeft w:val="0"/>
          <w:marRight w:val="0"/>
          <w:marTop w:val="0"/>
          <w:marBottom w:val="0"/>
          <w:divBdr>
            <w:top w:val="none" w:sz="0" w:space="0" w:color="auto"/>
            <w:left w:val="none" w:sz="0" w:space="0" w:color="auto"/>
            <w:bottom w:val="none" w:sz="0" w:space="0" w:color="auto"/>
            <w:right w:val="none" w:sz="0" w:space="0" w:color="auto"/>
          </w:divBdr>
        </w:div>
        <w:div w:id="970405014">
          <w:marLeft w:val="0"/>
          <w:marRight w:val="0"/>
          <w:marTop w:val="0"/>
          <w:marBottom w:val="0"/>
          <w:divBdr>
            <w:top w:val="none" w:sz="0" w:space="0" w:color="auto"/>
            <w:left w:val="none" w:sz="0" w:space="0" w:color="auto"/>
            <w:bottom w:val="none" w:sz="0" w:space="0" w:color="auto"/>
            <w:right w:val="none" w:sz="0" w:space="0" w:color="auto"/>
          </w:divBdr>
        </w:div>
        <w:div w:id="2081293410">
          <w:marLeft w:val="0"/>
          <w:marRight w:val="0"/>
          <w:marTop w:val="0"/>
          <w:marBottom w:val="0"/>
          <w:divBdr>
            <w:top w:val="none" w:sz="0" w:space="0" w:color="auto"/>
            <w:left w:val="none" w:sz="0" w:space="0" w:color="auto"/>
            <w:bottom w:val="none" w:sz="0" w:space="0" w:color="auto"/>
            <w:right w:val="none" w:sz="0" w:space="0" w:color="auto"/>
          </w:divBdr>
        </w:div>
        <w:div w:id="473526366">
          <w:marLeft w:val="0"/>
          <w:marRight w:val="0"/>
          <w:marTop w:val="0"/>
          <w:marBottom w:val="0"/>
          <w:divBdr>
            <w:top w:val="none" w:sz="0" w:space="0" w:color="auto"/>
            <w:left w:val="none" w:sz="0" w:space="0" w:color="auto"/>
            <w:bottom w:val="none" w:sz="0" w:space="0" w:color="auto"/>
            <w:right w:val="none" w:sz="0" w:space="0" w:color="auto"/>
          </w:divBdr>
        </w:div>
      </w:divsChild>
    </w:div>
    <w:div w:id="1741556453">
      <w:bodyDiv w:val="1"/>
      <w:marLeft w:val="0"/>
      <w:marRight w:val="0"/>
      <w:marTop w:val="0"/>
      <w:marBottom w:val="0"/>
      <w:divBdr>
        <w:top w:val="none" w:sz="0" w:space="0" w:color="auto"/>
        <w:left w:val="none" w:sz="0" w:space="0" w:color="auto"/>
        <w:bottom w:val="none" w:sz="0" w:space="0" w:color="auto"/>
        <w:right w:val="none" w:sz="0" w:space="0" w:color="auto"/>
      </w:divBdr>
    </w:div>
    <w:div w:id="1788347534">
      <w:bodyDiv w:val="1"/>
      <w:marLeft w:val="0"/>
      <w:marRight w:val="0"/>
      <w:marTop w:val="0"/>
      <w:marBottom w:val="0"/>
      <w:divBdr>
        <w:top w:val="none" w:sz="0" w:space="0" w:color="auto"/>
        <w:left w:val="none" w:sz="0" w:space="0" w:color="auto"/>
        <w:bottom w:val="none" w:sz="0" w:space="0" w:color="auto"/>
        <w:right w:val="none" w:sz="0" w:space="0" w:color="auto"/>
      </w:divBdr>
    </w:div>
    <w:div w:id="1803844020">
      <w:bodyDiv w:val="1"/>
      <w:marLeft w:val="0"/>
      <w:marRight w:val="0"/>
      <w:marTop w:val="0"/>
      <w:marBottom w:val="0"/>
      <w:divBdr>
        <w:top w:val="none" w:sz="0" w:space="0" w:color="auto"/>
        <w:left w:val="none" w:sz="0" w:space="0" w:color="auto"/>
        <w:bottom w:val="none" w:sz="0" w:space="0" w:color="auto"/>
        <w:right w:val="none" w:sz="0" w:space="0" w:color="auto"/>
      </w:divBdr>
      <w:divsChild>
        <w:div w:id="1475444077">
          <w:marLeft w:val="0"/>
          <w:marRight w:val="0"/>
          <w:marTop w:val="0"/>
          <w:marBottom w:val="0"/>
          <w:divBdr>
            <w:top w:val="none" w:sz="0" w:space="0" w:color="auto"/>
            <w:left w:val="none" w:sz="0" w:space="0" w:color="auto"/>
            <w:bottom w:val="none" w:sz="0" w:space="0" w:color="auto"/>
            <w:right w:val="none" w:sz="0" w:space="0" w:color="auto"/>
          </w:divBdr>
        </w:div>
      </w:divsChild>
    </w:div>
    <w:div w:id="1930309352">
      <w:bodyDiv w:val="1"/>
      <w:marLeft w:val="0"/>
      <w:marRight w:val="0"/>
      <w:marTop w:val="0"/>
      <w:marBottom w:val="0"/>
      <w:divBdr>
        <w:top w:val="none" w:sz="0" w:space="0" w:color="auto"/>
        <w:left w:val="none" w:sz="0" w:space="0" w:color="auto"/>
        <w:bottom w:val="none" w:sz="0" w:space="0" w:color="auto"/>
        <w:right w:val="none" w:sz="0" w:space="0" w:color="auto"/>
      </w:divBdr>
    </w:div>
    <w:div w:id="1974015807">
      <w:bodyDiv w:val="1"/>
      <w:marLeft w:val="0"/>
      <w:marRight w:val="0"/>
      <w:marTop w:val="0"/>
      <w:marBottom w:val="0"/>
      <w:divBdr>
        <w:top w:val="none" w:sz="0" w:space="0" w:color="auto"/>
        <w:left w:val="none" w:sz="0" w:space="0" w:color="auto"/>
        <w:bottom w:val="none" w:sz="0" w:space="0" w:color="auto"/>
        <w:right w:val="none" w:sz="0" w:space="0" w:color="auto"/>
      </w:divBdr>
    </w:div>
    <w:div w:id="2009287683">
      <w:bodyDiv w:val="1"/>
      <w:marLeft w:val="0"/>
      <w:marRight w:val="0"/>
      <w:marTop w:val="0"/>
      <w:marBottom w:val="0"/>
      <w:divBdr>
        <w:top w:val="none" w:sz="0" w:space="0" w:color="auto"/>
        <w:left w:val="none" w:sz="0" w:space="0" w:color="auto"/>
        <w:bottom w:val="none" w:sz="0" w:space="0" w:color="auto"/>
        <w:right w:val="none" w:sz="0" w:space="0" w:color="auto"/>
      </w:divBdr>
      <w:divsChild>
        <w:div w:id="1492481356">
          <w:marLeft w:val="0"/>
          <w:marRight w:val="0"/>
          <w:marTop w:val="0"/>
          <w:marBottom w:val="0"/>
          <w:divBdr>
            <w:top w:val="none" w:sz="0" w:space="0" w:color="auto"/>
            <w:left w:val="none" w:sz="0" w:space="0" w:color="auto"/>
            <w:bottom w:val="none" w:sz="0" w:space="0" w:color="auto"/>
            <w:right w:val="none" w:sz="0" w:space="0" w:color="auto"/>
          </w:divBdr>
        </w:div>
        <w:div w:id="133836524">
          <w:marLeft w:val="0"/>
          <w:marRight w:val="0"/>
          <w:marTop w:val="0"/>
          <w:marBottom w:val="0"/>
          <w:divBdr>
            <w:top w:val="none" w:sz="0" w:space="0" w:color="auto"/>
            <w:left w:val="none" w:sz="0" w:space="0" w:color="auto"/>
            <w:bottom w:val="none" w:sz="0" w:space="0" w:color="auto"/>
            <w:right w:val="none" w:sz="0" w:space="0" w:color="auto"/>
          </w:divBdr>
        </w:div>
        <w:div w:id="644818139">
          <w:marLeft w:val="0"/>
          <w:marRight w:val="0"/>
          <w:marTop w:val="0"/>
          <w:marBottom w:val="0"/>
          <w:divBdr>
            <w:top w:val="none" w:sz="0" w:space="0" w:color="auto"/>
            <w:left w:val="none" w:sz="0" w:space="0" w:color="auto"/>
            <w:bottom w:val="none" w:sz="0" w:space="0" w:color="auto"/>
            <w:right w:val="none" w:sz="0" w:space="0" w:color="auto"/>
          </w:divBdr>
        </w:div>
      </w:divsChild>
    </w:div>
    <w:div w:id="203057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29.png"/><Relationship Id="rId21" Type="http://schemas.openxmlformats.org/officeDocument/2006/relationships/hyperlink" Target="https://www.sams.ac.uk/people/researchers/risch-dr-denise/" TargetMode="External"/><Relationship Id="rId42" Type="http://schemas.openxmlformats.org/officeDocument/2006/relationships/image" Target="media/image8.jpeg"/><Relationship Id="rId63" Type="http://schemas.openxmlformats.org/officeDocument/2006/relationships/image" Target="media/image17.png"/><Relationship Id="rId84" Type="http://schemas.openxmlformats.org/officeDocument/2006/relationships/hyperlink" Target="http://donstaniford.typepad.com/.a/6a016766faffa0970b01b8d284fa72970c-pi" TargetMode="External"/><Relationship Id="rId138" Type="http://schemas.openxmlformats.org/officeDocument/2006/relationships/image" Target="media/image45.png"/><Relationship Id="rId159" Type="http://schemas.openxmlformats.org/officeDocument/2006/relationships/hyperlink" Target="https://www.wwf.org.uk/updates/salmon-farming-scotlands-largest-company-commits-reducing-its-environmental-impacts" TargetMode="External"/><Relationship Id="rId170" Type="http://schemas.openxmlformats.org/officeDocument/2006/relationships/image" Target="media/image68.png"/><Relationship Id="rId191" Type="http://schemas.openxmlformats.org/officeDocument/2006/relationships/image" Target="media/image89.png"/><Relationship Id="rId205" Type="http://schemas.openxmlformats.org/officeDocument/2006/relationships/image" Target="media/image97.png"/><Relationship Id="rId226" Type="http://schemas.openxmlformats.org/officeDocument/2006/relationships/image" Target="media/image116.png"/><Relationship Id="rId247" Type="http://schemas.openxmlformats.org/officeDocument/2006/relationships/hyperlink" Target="http://donstaniford.typepad.com/files/highland-council-foi-reply-9-march-2018-4-tssc.pdf" TargetMode="External"/><Relationship Id="rId107" Type="http://schemas.openxmlformats.org/officeDocument/2006/relationships/hyperlink" Target="http://donstaniford.typepad.com/my-blog" TargetMode="External"/><Relationship Id="rId11" Type="http://schemas.openxmlformats.org/officeDocument/2006/relationships/hyperlink" Target="https://www.asc-aqua.org/wp-content/uploads/2017/07/ASC-Salmon-Standard_v1.1.pdf" TargetMode="External"/><Relationship Id="rId32" Type="http://schemas.openxmlformats.org/officeDocument/2006/relationships/image" Target="media/image6.png"/><Relationship Id="rId53" Type="http://schemas.openxmlformats.org/officeDocument/2006/relationships/image" Target="media/image12.png"/><Relationship Id="rId74" Type="http://schemas.openxmlformats.org/officeDocument/2006/relationships/image" Target="media/image21.jpeg"/><Relationship Id="rId128" Type="http://schemas.openxmlformats.org/officeDocument/2006/relationships/image" Target="media/image37.png"/><Relationship Id="rId149" Type="http://schemas.openxmlformats.org/officeDocument/2006/relationships/image" Target="media/image54.png"/><Relationship Id="rId5" Type="http://schemas.openxmlformats.org/officeDocument/2006/relationships/image" Target="media/image1.jpeg"/><Relationship Id="rId95" Type="http://schemas.openxmlformats.org/officeDocument/2006/relationships/hyperlink" Target="mailto:dstaniford@gaaia.org" TargetMode="External"/><Relationship Id="rId160" Type="http://schemas.openxmlformats.org/officeDocument/2006/relationships/hyperlink" Target="https://thefishsite.com/articles/marine-harvest-pledges-100-of-farms-asc-certified-by-2020" TargetMode="External"/><Relationship Id="rId181" Type="http://schemas.openxmlformats.org/officeDocument/2006/relationships/image" Target="media/image79.png"/><Relationship Id="rId216" Type="http://schemas.openxmlformats.org/officeDocument/2006/relationships/image" Target="media/image106.png"/><Relationship Id="rId237" Type="http://schemas.openxmlformats.org/officeDocument/2006/relationships/hyperlink" Target="http://donstaniford.typepad.com/files/highland-council-foi-reply-9-march-2018-2-mh-rum.pdf" TargetMode="External"/><Relationship Id="rId258" Type="http://schemas.openxmlformats.org/officeDocument/2006/relationships/image" Target="media/image141.png"/><Relationship Id="rId22" Type="http://schemas.openxmlformats.org/officeDocument/2006/relationships/hyperlink" Target="http://www.sarf.org.uk/cms-assets/documents/235749-572237.call-for-proposals-sarf112---influence" TargetMode="External"/><Relationship Id="rId43" Type="http://schemas.openxmlformats.org/officeDocument/2006/relationships/hyperlink" Target="http://donstaniford.typepad.com/my-blog/2017/05/sunday-herald-health-of-whales-dolphins-and-porpoises-put-at-risk-by-underwater-alarms-.html" TargetMode="External"/><Relationship Id="rId64" Type="http://schemas.openxmlformats.org/officeDocument/2006/relationships/hyperlink" Target="https://www.sams.ac.uk/people/research-students/texa-sim/" TargetMode="External"/><Relationship Id="rId118" Type="http://schemas.openxmlformats.org/officeDocument/2006/relationships/image" Target="media/image30.png"/><Relationship Id="rId139" Type="http://schemas.openxmlformats.org/officeDocument/2006/relationships/image" Target="media/image46.png"/><Relationship Id="rId85" Type="http://schemas.openxmlformats.org/officeDocument/2006/relationships/image" Target="media/image24.jpeg"/><Relationship Id="rId150" Type="http://schemas.openxmlformats.org/officeDocument/2006/relationships/image" Target="media/image55.png"/><Relationship Id="rId171" Type="http://schemas.openxmlformats.org/officeDocument/2006/relationships/image" Target="media/image69.png"/><Relationship Id="rId192" Type="http://schemas.openxmlformats.org/officeDocument/2006/relationships/image" Target="media/image90.png"/><Relationship Id="rId206" Type="http://schemas.openxmlformats.org/officeDocument/2006/relationships/image" Target="media/image98.png"/><Relationship Id="rId227" Type="http://schemas.openxmlformats.org/officeDocument/2006/relationships/image" Target="media/image117.png"/><Relationship Id="rId248" Type="http://schemas.openxmlformats.org/officeDocument/2006/relationships/image" Target="media/image132.png"/><Relationship Id="rId12" Type="http://schemas.openxmlformats.org/officeDocument/2006/relationships/hyperlink" Target="http://marineharvest.com/planet/asc-dashboard/asc-locations/scotland/loch-leven/" TargetMode="External"/><Relationship Id="rId33" Type="http://schemas.openxmlformats.org/officeDocument/2006/relationships/image" Target="cid:image017.png@01D3A3DE.09A19D10" TargetMode="External"/><Relationship Id="rId108" Type="http://schemas.openxmlformats.org/officeDocument/2006/relationships/hyperlink" Target="mailto:Steven.Benjamins@sams.ac.uk" TargetMode="External"/><Relationship Id="rId129" Type="http://schemas.openxmlformats.org/officeDocument/2006/relationships/image" Target="media/image38.png"/><Relationship Id="rId54" Type="http://schemas.openxmlformats.org/officeDocument/2006/relationships/image" Target="media/image13.png"/><Relationship Id="rId75" Type="http://schemas.openxmlformats.org/officeDocument/2006/relationships/hyperlink" Target="http://donstaniford.typepad.com/my-blog/2018/04/daily-mail-weve-no-idea-if-were-curbing-damage-of-fish-farms-admit-watchdogs-.html" TargetMode="External"/><Relationship Id="rId96" Type="http://schemas.openxmlformats.org/officeDocument/2006/relationships/image" Target="media/image26.png"/><Relationship Id="rId140" Type="http://schemas.openxmlformats.org/officeDocument/2006/relationships/image" Target="media/image47.png"/><Relationship Id="rId161" Type="http://schemas.openxmlformats.org/officeDocument/2006/relationships/hyperlink" Target="https://www.asc-aqua.org/what-we-do/our-standards/farm-standards/the-salmon-standard/" TargetMode="External"/><Relationship Id="rId182" Type="http://schemas.openxmlformats.org/officeDocument/2006/relationships/image" Target="media/image80.png"/><Relationship Id="rId217" Type="http://schemas.openxmlformats.org/officeDocument/2006/relationships/image" Target="media/image107.png"/><Relationship Id="rId1" Type="http://schemas.openxmlformats.org/officeDocument/2006/relationships/styles" Target="styles.xml"/><Relationship Id="rId6" Type="http://schemas.openxmlformats.org/officeDocument/2006/relationships/hyperlink" Target="http://www.sarf.org.uk/cms-assets/documents/235749-572237.call-for-proposals-sarf112---influence" TargetMode="External"/><Relationship Id="rId212" Type="http://schemas.openxmlformats.org/officeDocument/2006/relationships/hyperlink" Target="https://synergy.st-andrews.ac.uk/ukrsc/2017/10/09/announcement-of-2018-ukirsc-conference/" TargetMode="External"/><Relationship Id="rId233" Type="http://schemas.openxmlformats.org/officeDocument/2006/relationships/image" Target="media/image122.png"/><Relationship Id="rId238" Type="http://schemas.openxmlformats.org/officeDocument/2006/relationships/image" Target="media/image125.png"/><Relationship Id="rId254" Type="http://schemas.openxmlformats.org/officeDocument/2006/relationships/image" Target="media/image137.png"/><Relationship Id="rId259" Type="http://schemas.openxmlformats.org/officeDocument/2006/relationships/image" Target="media/image142.png"/><Relationship Id="rId23" Type="http://schemas.openxmlformats.org/officeDocument/2006/relationships/hyperlink" Target="http://www.sarf.org.uk/cms-assets/documents/235749-572237.call-for-proposals-sarf112---influence" TargetMode="External"/><Relationship Id="rId28" Type="http://schemas.openxmlformats.org/officeDocument/2006/relationships/image" Target="media/image4.jpeg"/><Relationship Id="rId49" Type="http://schemas.openxmlformats.org/officeDocument/2006/relationships/hyperlink" Target="http://donstaniford.typepad.com/my-blog/2017/05/sunday-herald-health-of-whales-dolphins-and-porpoises-put-at-risk-by-underwater-alarms-.html" TargetMode="External"/><Relationship Id="rId114" Type="http://schemas.openxmlformats.org/officeDocument/2006/relationships/hyperlink" Target="http://donstaniford.typepad.com/my-blog" TargetMode="External"/><Relationship Id="rId119" Type="http://schemas.openxmlformats.org/officeDocument/2006/relationships/image" Target="media/image31.png"/><Relationship Id="rId44" Type="http://schemas.openxmlformats.org/officeDocument/2006/relationships/image" Target="media/image9.png"/><Relationship Id="rId60" Type="http://schemas.openxmlformats.org/officeDocument/2006/relationships/hyperlink" Target="https://synergy.st-andrews.ac.uk/ukrsc/files/2018/01/2018_UKIRSC_Abstracts.pdf" TargetMode="External"/><Relationship Id="rId65" Type="http://schemas.openxmlformats.org/officeDocument/2006/relationships/hyperlink" Target="http://www.masts.ac.uk/" TargetMode="External"/><Relationship Id="rId81" Type="http://schemas.openxmlformats.org/officeDocument/2006/relationships/hyperlink" Target="http://donstaniford.typepad.com/.a/6a016766faffa0970b01b7c8fab9c0970b-pi" TargetMode="External"/><Relationship Id="rId86" Type="http://schemas.openxmlformats.org/officeDocument/2006/relationships/hyperlink" Target="https://www.sruc.ac.uk/news/article/898/humpback_whale_post_mortem_suggests_entanglement_in_salmon_farm" TargetMode="External"/><Relationship Id="rId130" Type="http://schemas.openxmlformats.org/officeDocument/2006/relationships/image" Target="media/image39.png"/><Relationship Id="rId135" Type="http://schemas.openxmlformats.org/officeDocument/2006/relationships/image" Target="media/image43.png"/><Relationship Id="rId151" Type="http://schemas.openxmlformats.org/officeDocument/2006/relationships/image" Target="media/image56.png"/><Relationship Id="rId156" Type="http://schemas.openxmlformats.org/officeDocument/2006/relationships/hyperlink" Target="http://www.parliament.scot/parliamentarybusiness/report.aspx?r=11503&amp;mode=pdf" TargetMode="External"/><Relationship Id="rId177" Type="http://schemas.openxmlformats.org/officeDocument/2006/relationships/image" Target="media/image75.png"/><Relationship Id="rId198" Type="http://schemas.openxmlformats.org/officeDocument/2006/relationships/image" Target="media/image96.png"/><Relationship Id="rId172" Type="http://schemas.openxmlformats.org/officeDocument/2006/relationships/image" Target="media/image70.png"/><Relationship Id="rId193" Type="http://schemas.openxmlformats.org/officeDocument/2006/relationships/image" Target="media/image91.png"/><Relationship Id="rId202" Type="http://schemas.openxmlformats.org/officeDocument/2006/relationships/hyperlink" Target="https://www.carbontrust.com/media/394474/orjip-acoustic-deterrent-devices-phase-1-report-xodus.pdf" TargetMode="External"/><Relationship Id="rId207" Type="http://schemas.openxmlformats.org/officeDocument/2006/relationships/image" Target="media/image99.png"/><Relationship Id="rId223" Type="http://schemas.openxmlformats.org/officeDocument/2006/relationships/image" Target="media/image113.png"/><Relationship Id="rId228" Type="http://schemas.openxmlformats.org/officeDocument/2006/relationships/image" Target="media/image118.png"/><Relationship Id="rId244" Type="http://schemas.openxmlformats.org/officeDocument/2006/relationships/hyperlink" Target="http://donstaniford.typepad.com/files/highland-council-foi-reply-9-march-2018-3-grieg.pdf" TargetMode="External"/><Relationship Id="rId249" Type="http://schemas.openxmlformats.org/officeDocument/2006/relationships/image" Target="media/image133.png"/><Relationship Id="rId13" Type="http://schemas.openxmlformats.org/officeDocument/2006/relationships/hyperlink" Target="http://www.marineharvestscotland.co.uk/wp-content/uploads/2017/08/Monthly-Gravid-Female-Lice-Report-March-2018.pdf" TargetMode="External"/><Relationship Id="rId18" Type="http://schemas.openxmlformats.org/officeDocument/2006/relationships/image" Target="media/image2.png"/><Relationship Id="rId39" Type="http://schemas.openxmlformats.org/officeDocument/2006/relationships/hyperlink" Target="http://donstaniford.typepad.com/my-blog/2018/04/press-release-deafening-impact-of-salmon-farms-on-cetaceans-.html" TargetMode="External"/><Relationship Id="rId109" Type="http://schemas.openxmlformats.org/officeDocument/2006/relationships/hyperlink" Target="http://www.sams.ac.uk" TargetMode="External"/><Relationship Id="rId260" Type="http://schemas.openxmlformats.org/officeDocument/2006/relationships/hyperlink" Target="http://donstaniford.typepad.com/files/foi-adds-excel-2-june-2017.xlsx" TargetMode="External"/><Relationship Id="rId34" Type="http://schemas.openxmlformats.org/officeDocument/2006/relationships/hyperlink" Target="http://donstaniford.typepad.com/files/highland-council-foi-reply-9-march-2018-1.pdf" TargetMode="External"/><Relationship Id="rId50" Type="http://schemas.openxmlformats.org/officeDocument/2006/relationships/hyperlink" Target="http://donstaniford.typepad.com/my-blog/2017/05/press-release-cetaceans-sound-alarm-on-salmon-farms-new-research-sparks-ec-complaint-call-to-ban-aco.html" TargetMode="External"/><Relationship Id="rId55" Type="http://schemas.openxmlformats.org/officeDocument/2006/relationships/hyperlink" Target="https://www.sams.ac.uk/people/research-students/charlotte-findlay/" TargetMode="External"/><Relationship Id="rId76" Type="http://schemas.openxmlformats.org/officeDocument/2006/relationships/hyperlink" Target="http://www.parliament.scot/parliamentarybusiness/report.aspx?r=11469&amp;mode=pdf" TargetMode="External"/><Relationship Id="rId97" Type="http://schemas.openxmlformats.org/officeDocument/2006/relationships/image" Target="cid:image002.png@01D3F1BA.6A4A4660" TargetMode="External"/><Relationship Id="rId104" Type="http://schemas.openxmlformats.org/officeDocument/2006/relationships/image" Target="cid:image003.png@01D3F1BA.6A4A4660" TargetMode="External"/><Relationship Id="rId120" Type="http://schemas.openxmlformats.org/officeDocument/2006/relationships/image" Target="media/image32.png"/><Relationship Id="rId125" Type="http://schemas.openxmlformats.org/officeDocument/2006/relationships/image" Target="media/image36.png"/><Relationship Id="rId141" Type="http://schemas.openxmlformats.org/officeDocument/2006/relationships/hyperlink" Target="http://www.parliament.scot/S5_Rural/David_Ainsley.pdf" TargetMode="External"/><Relationship Id="rId146" Type="http://schemas.openxmlformats.org/officeDocument/2006/relationships/image" Target="media/image52.png"/><Relationship Id="rId167" Type="http://schemas.openxmlformats.org/officeDocument/2006/relationships/hyperlink" Target="http://donstaniford.typepad.com/files/snh-foi-reply-letter-re-adds-20-april-2018.pdf" TargetMode="External"/><Relationship Id="rId188" Type="http://schemas.openxmlformats.org/officeDocument/2006/relationships/image" Target="media/image86.png"/><Relationship Id="rId7" Type="http://schemas.openxmlformats.org/officeDocument/2006/relationships/hyperlink" Target="http://www.parliament.scot/S5_Environment/Inquiries/20180305_GD_to_Rec_salmon_farming.pdf" TargetMode="External"/><Relationship Id="rId71" Type="http://schemas.openxmlformats.org/officeDocument/2006/relationships/image" Target="media/image20.png"/><Relationship Id="rId92" Type="http://schemas.openxmlformats.org/officeDocument/2006/relationships/hyperlink" Target="http://donstaniford.typepad.com/my-blog/2017/05/scottish-parliament-motions-on-acoustic-deterrent-devices-.html" TargetMode="External"/><Relationship Id="rId162" Type="http://schemas.openxmlformats.org/officeDocument/2006/relationships/image" Target="media/image63.png"/><Relationship Id="rId183" Type="http://schemas.openxmlformats.org/officeDocument/2006/relationships/image" Target="media/image81.png"/><Relationship Id="rId213" Type="http://schemas.openxmlformats.org/officeDocument/2006/relationships/image" Target="media/image103.png"/><Relationship Id="rId218" Type="http://schemas.openxmlformats.org/officeDocument/2006/relationships/image" Target="media/image108.png"/><Relationship Id="rId234" Type="http://schemas.openxmlformats.org/officeDocument/2006/relationships/image" Target="media/image123.png"/><Relationship Id="rId239" Type="http://schemas.openxmlformats.org/officeDocument/2006/relationships/image" Target="media/image126.png"/><Relationship Id="rId2" Type="http://schemas.openxmlformats.org/officeDocument/2006/relationships/settings" Target="settings.xml"/><Relationship Id="rId29" Type="http://schemas.openxmlformats.org/officeDocument/2006/relationships/hyperlink" Target="http://donstaniford.typepad.com/my-blog/2018/03/bbc-news-scottish-officials-sought-seal-shooting-ban-exemption-.html" TargetMode="External"/><Relationship Id="rId250" Type="http://schemas.openxmlformats.org/officeDocument/2006/relationships/image" Target="media/image134.png"/><Relationship Id="rId255" Type="http://schemas.openxmlformats.org/officeDocument/2006/relationships/image" Target="media/image138.png"/><Relationship Id="rId24" Type="http://schemas.openxmlformats.org/officeDocument/2006/relationships/image" Target="media/image3.png"/><Relationship Id="rId40" Type="http://schemas.openxmlformats.org/officeDocument/2006/relationships/hyperlink" Target="http://donstaniford.typepad.com/my-blog/2017/05/press-release-cetaceans-sound-alarm-on-salmon-farms-new-research-sparks-ec-complaint-call-to-ban-aco.html" TargetMode="External"/><Relationship Id="rId45" Type="http://schemas.openxmlformats.org/officeDocument/2006/relationships/hyperlink" Target="http://oceanoise2017.com/?page_id=17" TargetMode="External"/><Relationship Id="rId66" Type="http://schemas.openxmlformats.org/officeDocument/2006/relationships/image" Target="media/image18.jpeg"/><Relationship Id="rId87" Type="http://schemas.openxmlformats.org/officeDocument/2006/relationships/hyperlink" Target="https://www.sruc.ac.uk/news/article/898/humpback_whale_post_mortem_suggests_entanglement_in_salmon_farm" TargetMode="External"/><Relationship Id="rId110" Type="http://schemas.openxmlformats.org/officeDocument/2006/relationships/hyperlink" Target="mailto:salmonfarmingkills@gmail.com" TargetMode="External"/><Relationship Id="rId115" Type="http://schemas.openxmlformats.org/officeDocument/2006/relationships/hyperlink" Target="http://www.sarf.org.uk/cms-assets/documents/235749-572237.call-for-proposals-sarf112---influence" TargetMode="External"/><Relationship Id="rId131" Type="http://schemas.openxmlformats.org/officeDocument/2006/relationships/image" Target="media/image40.png"/><Relationship Id="rId136" Type="http://schemas.openxmlformats.org/officeDocument/2006/relationships/hyperlink" Target="http://www.parliament.scot/S5_Rural/David_Ainsley.pdf" TargetMode="External"/><Relationship Id="rId157" Type="http://schemas.openxmlformats.org/officeDocument/2006/relationships/image" Target="media/image61.png"/><Relationship Id="rId178" Type="http://schemas.openxmlformats.org/officeDocument/2006/relationships/image" Target="media/image76.png"/><Relationship Id="rId61" Type="http://schemas.openxmlformats.org/officeDocument/2006/relationships/hyperlink" Target="https://synergy.st-andrews.ac.uk/ukrsc/2017/10/09/announcement-of-2018-ukirsc-conference/" TargetMode="External"/><Relationship Id="rId82" Type="http://schemas.openxmlformats.org/officeDocument/2006/relationships/image" Target="media/image23.jpeg"/><Relationship Id="rId152" Type="http://schemas.openxmlformats.org/officeDocument/2006/relationships/image" Target="media/image57.png"/><Relationship Id="rId173" Type="http://schemas.openxmlformats.org/officeDocument/2006/relationships/image" Target="media/image71.png"/><Relationship Id="rId194" Type="http://schemas.openxmlformats.org/officeDocument/2006/relationships/image" Target="media/image92.png"/><Relationship Id="rId199" Type="http://schemas.openxmlformats.org/officeDocument/2006/relationships/hyperlink" Target="https://www.scotsman.com/news/subsea-pulse-can-safeguard-whales-during-offshore-turbine-construction-1-4643253" TargetMode="External"/><Relationship Id="rId203" Type="http://schemas.openxmlformats.org/officeDocument/2006/relationships/hyperlink" Target="https://www.carbontrust.com/media/675291/orjip-add-study-final-report-stage-1-phase-2.pdf" TargetMode="External"/><Relationship Id="rId208" Type="http://schemas.openxmlformats.org/officeDocument/2006/relationships/image" Target="media/image100.png"/><Relationship Id="rId229" Type="http://schemas.openxmlformats.org/officeDocument/2006/relationships/image" Target="media/image119.png"/><Relationship Id="rId19" Type="http://schemas.openxmlformats.org/officeDocument/2006/relationships/hyperlink" Target="http://jncc.defra.gov.uk/page-7070" TargetMode="External"/><Relationship Id="rId224" Type="http://schemas.openxmlformats.org/officeDocument/2006/relationships/image" Target="media/image114.png"/><Relationship Id="rId240" Type="http://schemas.openxmlformats.org/officeDocument/2006/relationships/hyperlink" Target="http://donstaniford.typepad.com/files/highland-council-foi-reply-9-march-2018-2-mh-rum.pdf" TargetMode="External"/><Relationship Id="rId245" Type="http://schemas.openxmlformats.org/officeDocument/2006/relationships/image" Target="media/image130.png"/><Relationship Id="rId261" Type="http://schemas.openxmlformats.org/officeDocument/2006/relationships/hyperlink" Target="http://donstaniford.typepad.com/files/foi-adds-excel-2-june-2017-revised-with-redacted-columns-removed-and-even-more-columns-deleted-to-show-adds-only.xlsx" TargetMode="External"/><Relationship Id="rId14" Type="http://schemas.openxmlformats.org/officeDocument/2006/relationships/hyperlink" Target="https://www.sams.ac.uk/people/researchers/benjamins-dr-steven/" TargetMode="External"/><Relationship Id="rId30" Type="http://schemas.openxmlformats.org/officeDocument/2006/relationships/image" Target="media/image5.png"/><Relationship Id="rId35" Type="http://schemas.openxmlformats.org/officeDocument/2006/relationships/hyperlink" Target="https://www.undercurrentnews.com/2018/01/31/marine-harvest-given-nod-for-2500t-salmon-farm-off-isle-of-rum/" TargetMode="External"/><Relationship Id="rId56" Type="http://schemas.openxmlformats.org/officeDocument/2006/relationships/image" Target="media/image14.jpeg"/><Relationship Id="rId77" Type="http://schemas.openxmlformats.org/officeDocument/2006/relationships/image" Target="media/image22.png"/><Relationship Id="rId100" Type="http://schemas.openxmlformats.org/officeDocument/2006/relationships/hyperlink" Target="mailto:r.slaski@sarf.org.uk" TargetMode="External"/><Relationship Id="rId105" Type="http://schemas.openxmlformats.org/officeDocument/2006/relationships/hyperlink" Target="https://scottishsalmonwatch.org/" TargetMode="External"/><Relationship Id="rId126" Type="http://schemas.openxmlformats.org/officeDocument/2006/relationships/hyperlink" Target="http://www.thenational.scot/news/16212119.Warning_salmon_farm_devices_could_hit_wildlife_tourism/" TargetMode="External"/><Relationship Id="rId147" Type="http://schemas.openxmlformats.org/officeDocument/2006/relationships/image" Target="media/image53.png"/><Relationship Id="rId168" Type="http://schemas.openxmlformats.org/officeDocument/2006/relationships/hyperlink" Target="http://donstaniford.typepad.com/files/snh-foi-reply-collated-information-re-adds-20-april-2018.pdf" TargetMode="External"/><Relationship Id="rId8" Type="http://schemas.openxmlformats.org/officeDocument/2006/relationships/hyperlink" Target="http://www.parliament.scot/S5_Rural/David_Ainsley.pdf" TargetMode="External"/><Relationship Id="rId51" Type="http://schemas.openxmlformats.org/officeDocument/2006/relationships/hyperlink" Target="http://donstaniford.typepad.com/files/snh-foi-reply-collated-information-re-adds-20-april-2018.pdf" TargetMode="External"/><Relationship Id="rId72" Type="http://schemas.openxmlformats.org/officeDocument/2006/relationships/hyperlink" Target="https://www.nature.scot/about-snh/contact-us/key-contacts" TargetMode="External"/><Relationship Id="rId93" Type="http://schemas.openxmlformats.org/officeDocument/2006/relationships/hyperlink" Target="http://donstaniford.typepad.com/my-blog/2017/05/press-release-cetaceans-sound-alarm-on-salmon-farms-new-research-sparks-ec-complaint-call-to-ban-aco.html" TargetMode="External"/><Relationship Id="rId98" Type="http://schemas.openxmlformats.org/officeDocument/2006/relationships/hyperlink" Target="http://www.sarf.org.uk" TargetMode="External"/><Relationship Id="rId121" Type="http://schemas.openxmlformats.org/officeDocument/2006/relationships/image" Target="media/image33.png"/><Relationship Id="rId142" Type="http://schemas.openxmlformats.org/officeDocument/2006/relationships/image" Target="media/image48.png"/><Relationship Id="rId163" Type="http://schemas.openxmlformats.org/officeDocument/2006/relationships/image" Target="media/image64.png"/><Relationship Id="rId184" Type="http://schemas.openxmlformats.org/officeDocument/2006/relationships/image" Target="media/image82.png"/><Relationship Id="rId189" Type="http://schemas.openxmlformats.org/officeDocument/2006/relationships/image" Target="media/image87.png"/><Relationship Id="rId219" Type="http://schemas.openxmlformats.org/officeDocument/2006/relationships/image" Target="media/image109.png"/><Relationship Id="rId3" Type="http://schemas.openxmlformats.org/officeDocument/2006/relationships/webSettings" Target="webSettings.xml"/><Relationship Id="rId214" Type="http://schemas.openxmlformats.org/officeDocument/2006/relationships/image" Target="media/image104.png"/><Relationship Id="rId230" Type="http://schemas.openxmlformats.org/officeDocument/2006/relationships/image" Target="media/image120.png"/><Relationship Id="rId235" Type="http://schemas.openxmlformats.org/officeDocument/2006/relationships/image" Target="media/image124.png"/><Relationship Id="rId251" Type="http://schemas.openxmlformats.org/officeDocument/2006/relationships/hyperlink" Target="http://donstaniford.typepad.com/files/highland-council-foi-reply-9-march-2018-5-grieg-snizort.pdf" TargetMode="External"/><Relationship Id="rId256" Type="http://schemas.openxmlformats.org/officeDocument/2006/relationships/image" Target="media/image139.png"/><Relationship Id="rId25" Type="http://schemas.openxmlformats.org/officeDocument/2006/relationships/hyperlink" Target="http://donstaniford.typepad.com/my-blog/2018/04/press-release-deafening-impact-of-salmon-farms-on-cetaceans-.html" TargetMode="External"/><Relationship Id="rId46" Type="http://schemas.openxmlformats.org/officeDocument/2006/relationships/image" Target="media/image10.png"/><Relationship Id="rId67" Type="http://schemas.openxmlformats.org/officeDocument/2006/relationships/image" Target="media/image19.png"/><Relationship Id="rId116" Type="http://schemas.openxmlformats.org/officeDocument/2006/relationships/image" Target="media/image28.png"/><Relationship Id="rId137" Type="http://schemas.openxmlformats.org/officeDocument/2006/relationships/image" Target="media/image44.png"/><Relationship Id="rId158" Type="http://schemas.openxmlformats.org/officeDocument/2006/relationships/image" Target="media/image62.png"/><Relationship Id="rId20" Type="http://schemas.openxmlformats.org/officeDocument/2006/relationships/hyperlink" Target="https://www.gov.uk/government/publications/marine-strategy-part-one-uk-initial-assessment-and-good-environmental-status" TargetMode="External"/><Relationship Id="rId41" Type="http://schemas.openxmlformats.org/officeDocument/2006/relationships/hyperlink" Target="http://donstaniford.typepad.com/.a/6a016766faffa0970b01b7c8f59e7c970b-pi" TargetMode="External"/><Relationship Id="rId62" Type="http://schemas.openxmlformats.org/officeDocument/2006/relationships/image" Target="media/image16.png"/><Relationship Id="rId83" Type="http://schemas.openxmlformats.org/officeDocument/2006/relationships/hyperlink" Target="http://www.parliament.scot/msps/currentmsps/maurice-golden-msp.aspx" TargetMode="External"/><Relationship Id="rId88" Type="http://schemas.openxmlformats.org/officeDocument/2006/relationships/hyperlink" Target="http://donstaniford.typepad.com/scottish_salmons_seal_kil/2014/07/salmon-farming-kills-whales.html" TargetMode="External"/><Relationship Id="rId111" Type="http://schemas.openxmlformats.org/officeDocument/2006/relationships/hyperlink" Target="https://www.sams.ac.uk/people/researchers/benjamins-dr-steven/" TargetMode="External"/><Relationship Id="rId132" Type="http://schemas.openxmlformats.org/officeDocument/2006/relationships/image" Target="media/image41.png"/><Relationship Id="rId153" Type="http://schemas.openxmlformats.org/officeDocument/2006/relationships/image" Target="media/image58.png"/><Relationship Id="rId174" Type="http://schemas.openxmlformats.org/officeDocument/2006/relationships/image" Target="media/image72.png"/><Relationship Id="rId179" Type="http://schemas.openxmlformats.org/officeDocument/2006/relationships/image" Target="media/image77.png"/><Relationship Id="rId195" Type="http://schemas.openxmlformats.org/officeDocument/2006/relationships/image" Target="media/image93.png"/><Relationship Id="rId209" Type="http://schemas.openxmlformats.org/officeDocument/2006/relationships/image" Target="media/image101.png"/><Relationship Id="rId190" Type="http://schemas.openxmlformats.org/officeDocument/2006/relationships/image" Target="media/image88.png"/><Relationship Id="rId204" Type="http://schemas.openxmlformats.org/officeDocument/2006/relationships/hyperlink" Target="https://www.carbontrust.com/media/675290/sncb-final-position-statement.pdf" TargetMode="External"/><Relationship Id="rId220" Type="http://schemas.openxmlformats.org/officeDocument/2006/relationships/image" Target="media/image110.png"/><Relationship Id="rId225" Type="http://schemas.openxmlformats.org/officeDocument/2006/relationships/image" Target="media/image115.png"/><Relationship Id="rId241" Type="http://schemas.openxmlformats.org/officeDocument/2006/relationships/image" Target="media/image127.png"/><Relationship Id="rId246" Type="http://schemas.openxmlformats.org/officeDocument/2006/relationships/image" Target="media/image131.png"/><Relationship Id="rId15" Type="http://schemas.openxmlformats.org/officeDocument/2006/relationships/hyperlink" Target="https://www.sams.ac.uk/people/researchers/benjamins-dr-steven/" TargetMode="External"/><Relationship Id="rId36" Type="http://schemas.openxmlformats.org/officeDocument/2006/relationships/image" Target="media/image7.png"/><Relationship Id="rId57" Type="http://schemas.openxmlformats.org/officeDocument/2006/relationships/image" Target="media/image15.png"/><Relationship Id="rId106" Type="http://schemas.openxmlformats.org/officeDocument/2006/relationships/hyperlink" Target="http://www.salmonfarmingkills.com/" TargetMode="External"/><Relationship Id="rId127" Type="http://schemas.openxmlformats.org/officeDocument/2006/relationships/hyperlink" Target="http://www.parliament.scot/S5_Rural/Hebridean_Whale_and_Dolphin_Trust.pdf" TargetMode="External"/><Relationship Id="rId262" Type="http://schemas.openxmlformats.org/officeDocument/2006/relationships/hyperlink" Target="http://donstaniford.typepad.com/my-blog/2018/04/press-release-deafening-impact-of-salmon-farms-on-cetaceans-.html" TargetMode="External"/><Relationship Id="rId10" Type="http://schemas.openxmlformats.org/officeDocument/2006/relationships/hyperlink" Target="http://www.parliament.scot/parliamentarybusiness/report.aspx?r=11503&amp;mode=pdf" TargetMode="External"/><Relationship Id="rId31" Type="http://schemas.openxmlformats.org/officeDocument/2006/relationships/hyperlink" Target="http://www.parliament.scot/parliamentarybusiness/report.aspx?r=11359" TargetMode="External"/><Relationship Id="rId52" Type="http://schemas.openxmlformats.org/officeDocument/2006/relationships/image" Target="media/image11.png"/><Relationship Id="rId73" Type="http://schemas.openxmlformats.org/officeDocument/2006/relationships/hyperlink" Target="http://donstaniford.typepad.com/my-blog/2018/04/daily-mail-weve-no-idea-if-were-curbing-damage-of-fish-farms-admit-watchdogs-.html" TargetMode="External"/><Relationship Id="rId78" Type="http://schemas.openxmlformats.org/officeDocument/2006/relationships/hyperlink" Target="https://scottishsalmonwatch.org/about-us" TargetMode="External"/><Relationship Id="rId94" Type="http://schemas.openxmlformats.org/officeDocument/2006/relationships/hyperlink" Target="http://donstaniford.typepad.com/my-blog/2017/05/sunday-herald-health-of-whales-dolphins-and-porpoises-put-at-risk-by-underwater-alarms-.html" TargetMode="External"/><Relationship Id="rId99" Type="http://schemas.openxmlformats.org/officeDocument/2006/relationships/hyperlink" Target="mailto:salmonfarmingkills@gmail.com" TargetMode="External"/><Relationship Id="rId101" Type="http://schemas.openxmlformats.org/officeDocument/2006/relationships/hyperlink" Target="http://www.sarf.org.uk/cms-assets/documents/235749-572237.call-for-proposals-sarf112---influence" TargetMode="External"/><Relationship Id="rId122" Type="http://schemas.openxmlformats.org/officeDocument/2006/relationships/hyperlink" Target="http://www.sarf.org.uk/cms-assets/documents/28820-18834.sarf044---final-report.pdf" TargetMode="External"/><Relationship Id="rId143" Type="http://schemas.openxmlformats.org/officeDocument/2006/relationships/image" Target="media/image49.png"/><Relationship Id="rId148" Type="http://schemas.openxmlformats.org/officeDocument/2006/relationships/hyperlink" Target="http://www.parliament.scot/S5_Environment/Inquiries/20180305_GD_to_Rec_salmon_farming.pdf" TargetMode="External"/><Relationship Id="rId164" Type="http://schemas.openxmlformats.org/officeDocument/2006/relationships/image" Target="media/image65.png"/><Relationship Id="rId169" Type="http://schemas.openxmlformats.org/officeDocument/2006/relationships/image" Target="media/image67.png"/><Relationship Id="rId185" Type="http://schemas.openxmlformats.org/officeDocument/2006/relationships/image" Target="media/image83.png"/><Relationship Id="rId4" Type="http://schemas.openxmlformats.org/officeDocument/2006/relationships/hyperlink" Target="https://scottishsalmonwatch.org/seals" TargetMode="External"/><Relationship Id="rId9" Type="http://schemas.openxmlformats.org/officeDocument/2006/relationships/hyperlink" Target="http://www.genuswave.com/" TargetMode="External"/><Relationship Id="rId180" Type="http://schemas.openxmlformats.org/officeDocument/2006/relationships/image" Target="media/image78.png"/><Relationship Id="rId210" Type="http://schemas.openxmlformats.org/officeDocument/2006/relationships/image" Target="media/image102.png"/><Relationship Id="rId215" Type="http://schemas.openxmlformats.org/officeDocument/2006/relationships/image" Target="media/image105.png"/><Relationship Id="rId236" Type="http://schemas.openxmlformats.org/officeDocument/2006/relationships/hyperlink" Target="http://donstaniford.typepad.com/files/highland-council-foi-reply-9-march-2018-1.pdf" TargetMode="External"/><Relationship Id="rId257" Type="http://schemas.openxmlformats.org/officeDocument/2006/relationships/image" Target="media/image140.png"/><Relationship Id="rId26" Type="http://schemas.openxmlformats.org/officeDocument/2006/relationships/hyperlink" Target="https://www.youtube.com/watch?v=aKQrisKR-Ro&amp;t=3s" TargetMode="External"/><Relationship Id="rId231" Type="http://schemas.openxmlformats.org/officeDocument/2006/relationships/hyperlink" Target="http://donstaniford.typepad.com/files/snh-foi-reply-collated-information-re-adds-20-april-2018.pdf" TargetMode="External"/><Relationship Id="rId252" Type="http://schemas.openxmlformats.org/officeDocument/2006/relationships/image" Target="media/image135.png"/><Relationship Id="rId47" Type="http://schemas.openxmlformats.org/officeDocument/2006/relationships/hyperlink" Target="http://donstaniford.typepad.com/.a/6a016766faffa0970b01bb09990b1c970d-pi" TargetMode="External"/><Relationship Id="rId68" Type="http://schemas.openxmlformats.org/officeDocument/2006/relationships/hyperlink" Target="https://www.fishfarmingexpert.com/article/ace-aquatec-in-the-running-for-queen-s-award/" TargetMode="External"/><Relationship Id="rId89" Type="http://schemas.openxmlformats.org/officeDocument/2006/relationships/image" Target="media/image25.png"/><Relationship Id="rId112" Type="http://schemas.openxmlformats.org/officeDocument/2006/relationships/hyperlink" Target="https://scottishsalmonwatch.org/" TargetMode="External"/><Relationship Id="rId133" Type="http://schemas.openxmlformats.org/officeDocument/2006/relationships/hyperlink" Target="http://donstaniford.typepad.com/files/mcgarry-et-al-2017_minke-whale_add-4.pdf" TargetMode="External"/><Relationship Id="rId154" Type="http://schemas.openxmlformats.org/officeDocument/2006/relationships/image" Target="media/image59.png"/><Relationship Id="rId175" Type="http://schemas.openxmlformats.org/officeDocument/2006/relationships/image" Target="media/image73.png"/><Relationship Id="rId196" Type="http://schemas.openxmlformats.org/officeDocument/2006/relationships/image" Target="media/image94.png"/><Relationship Id="rId200" Type="http://schemas.openxmlformats.org/officeDocument/2006/relationships/hyperlink" Target="https://www.carbontrust.com/news/2017/12/use-of-acoustic-deterrent-devices-to-safeguard-marine-mammals/" TargetMode="External"/><Relationship Id="rId16" Type="http://schemas.openxmlformats.org/officeDocument/2006/relationships/hyperlink" Target="http://www.sarf.org.uk" TargetMode="External"/><Relationship Id="rId221" Type="http://schemas.openxmlformats.org/officeDocument/2006/relationships/image" Target="media/image111.png"/><Relationship Id="rId242" Type="http://schemas.openxmlformats.org/officeDocument/2006/relationships/image" Target="media/image128.png"/><Relationship Id="rId263" Type="http://schemas.openxmlformats.org/officeDocument/2006/relationships/fontTable" Target="fontTable.xml"/><Relationship Id="rId37" Type="http://schemas.openxmlformats.org/officeDocument/2006/relationships/hyperlink" Target="http://donstaniford.typepad.com/files/highland-council-foi-reply-9-march-2018-5-grieg-snizort.pdf" TargetMode="External"/><Relationship Id="rId58" Type="http://schemas.openxmlformats.org/officeDocument/2006/relationships/hyperlink" Target="http://www.aceaquatec.com/us3-overview" TargetMode="External"/><Relationship Id="rId79" Type="http://schemas.openxmlformats.org/officeDocument/2006/relationships/hyperlink" Target="http://donstaniford.typepad.com/my-blog/2017/05/scottish-parliament-motions-on-acoustic-deterrent-devices-.html" TargetMode="External"/><Relationship Id="rId102" Type="http://schemas.openxmlformats.org/officeDocument/2006/relationships/hyperlink" Target="https://www.sams.ac.uk/people/researchers/risch-dr-denise/" TargetMode="External"/><Relationship Id="rId123" Type="http://schemas.openxmlformats.org/officeDocument/2006/relationships/image" Target="media/image34.png"/><Relationship Id="rId144" Type="http://schemas.openxmlformats.org/officeDocument/2006/relationships/image" Target="media/image50.png"/><Relationship Id="rId90" Type="http://schemas.openxmlformats.org/officeDocument/2006/relationships/hyperlink" Target="http://www.thenational.scot/news/16212119.Warning_salmon_farm_devices_could_hit_wildlife_tourism/" TargetMode="External"/><Relationship Id="rId165" Type="http://schemas.openxmlformats.org/officeDocument/2006/relationships/image" Target="media/image66.png"/><Relationship Id="rId186" Type="http://schemas.openxmlformats.org/officeDocument/2006/relationships/image" Target="media/image84.png"/><Relationship Id="rId211" Type="http://schemas.openxmlformats.org/officeDocument/2006/relationships/hyperlink" Target="https://synergy.st-andrews.ac.uk/ukrsc/files/2018/01/2018_UKIRSC_Abstracts.pdf" TargetMode="External"/><Relationship Id="rId232" Type="http://schemas.openxmlformats.org/officeDocument/2006/relationships/image" Target="media/image121.png"/><Relationship Id="rId253" Type="http://schemas.openxmlformats.org/officeDocument/2006/relationships/image" Target="media/image136.png"/><Relationship Id="rId27" Type="http://schemas.openxmlformats.org/officeDocument/2006/relationships/hyperlink" Target="http://donstaniford.typepad.com/.a/6a016766faffa0970b01b8d2e58a08970c-pi" TargetMode="External"/><Relationship Id="rId48" Type="http://schemas.openxmlformats.org/officeDocument/2006/relationships/hyperlink" Target="http://donstaniford.typepad.com/files/snh-foi-reply-collated-information-re-adds-20-april-2018.pdf" TargetMode="External"/><Relationship Id="rId69" Type="http://schemas.openxmlformats.org/officeDocument/2006/relationships/hyperlink" Target="https://www.thecourier.co.uk/fp/business/business-news/641594/queens-award-joy-for-city-marine-welfare-firm/" TargetMode="External"/><Relationship Id="rId113" Type="http://schemas.openxmlformats.org/officeDocument/2006/relationships/hyperlink" Target="http://www.salmonfarmingkills.com/" TargetMode="External"/><Relationship Id="rId134" Type="http://schemas.openxmlformats.org/officeDocument/2006/relationships/image" Target="media/image42.png"/><Relationship Id="rId80" Type="http://schemas.openxmlformats.org/officeDocument/2006/relationships/hyperlink" Target="http://www.parliament.scot/parliamentarybusiness/28877.aspx?SearchType=Advance&amp;ReferenceNumbers=S5M-05569&amp;ResultsPerPage=10" TargetMode="External"/><Relationship Id="rId155" Type="http://schemas.openxmlformats.org/officeDocument/2006/relationships/image" Target="media/image60.png"/><Relationship Id="rId176" Type="http://schemas.openxmlformats.org/officeDocument/2006/relationships/image" Target="media/image74.png"/><Relationship Id="rId197" Type="http://schemas.openxmlformats.org/officeDocument/2006/relationships/image" Target="media/image95.png"/><Relationship Id="rId201" Type="http://schemas.openxmlformats.org/officeDocument/2006/relationships/hyperlink" Target="https://www.carbontrust.com/offshore-wind/orjip/acoustic-detterents/" TargetMode="External"/><Relationship Id="rId222" Type="http://schemas.openxmlformats.org/officeDocument/2006/relationships/image" Target="media/image112.png"/><Relationship Id="rId243" Type="http://schemas.openxmlformats.org/officeDocument/2006/relationships/image" Target="media/image129.png"/><Relationship Id="rId264" Type="http://schemas.openxmlformats.org/officeDocument/2006/relationships/theme" Target="theme/theme1.xml"/><Relationship Id="rId17" Type="http://schemas.openxmlformats.org/officeDocument/2006/relationships/hyperlink" Target="http://donstaniford.typepad.com/files/snh-foi-reply-letter-re-adds-20-april-2018.pdf" TargetMode="External"/><Relationship Id="rId38" Type="http://schemas.openxmlformats.org/officeDocument/2006/relationships/hyperlink" Target="http://donstaniford.typepad.com/files/highland-council-foi-reply-9-march-2018-4-tssc.pdf" TargetMode="External"/><Relationship Id="rId59" Type="http://schemas.openxmlformats.org/officeDocument/2006/relationships/hyperlink" Target="http://www.aceaquatec.com/" TargetMode="External"/><Relationship Id="rId103" Type="http://schemas.openxmlformats.org/officeDocument/2006/relationships/image" Target="media/image27.png"/><Relationship Id="rId124" Type="http://schemas.openxmlformats.org/officeDocument/2006/relationships/image" Target="media/image35.png"/><Relationship Id="rId70" Type="http://schemas.openxmlformats.org/officeDocument/2006/relationships/hyperlink" Target="https://www.thecourier.co.uk/fp/business/business-news/642087/hd-54pt-black-heading-375-wordsseafood-firms-hope-to-catch-new-customers/" TargetMode="External"/><Relationship Id="rId91" Type="http://schemas.openxmlformats.org/officeDocument/2006/relationships/hyperlink" Target="http://donstaniford.typepad.com/my-blog/2018/04/press-release-deafening-impact-of-salmon-farms-on-cetaceans-.html" TargetMode="External"/><Relationship Id="rId145" Type="http://schemas.openxmlformats.org/officeDocument/2006/relationships/image" Target="media/image51.png"/><Relationship Id="rId166" Type="http://schemas.openxmlformats.org/officeDocument/2006/relationships/hyperlink" Target="https://www.asc-aqua.org/wp-content/uploads/2017/07/ASC-Salmon-Standard_v1.1.pdf" TargetMode="External"/><Relationship Id="rId187" Type="http://schemas.openxmlformats.org/officeDocument/2006/relationships/image" Target="media/image8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1057</TotalTime>
  <Pages>78</Pages>
  <Words>4648</Words>
  <Characters>26498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43</cp:revision>
  <dcterms:created xsi:type="dcterms:W3CDTF">2018-05-21T17:48:00Z</dcterms:created>
  <dcterms:modified xsi:type="dcterms:W3CDTF">2018-05-22T11:47:00Z</dcterms:modified>
</cp:coreProperties>
</file>