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horzAnchor="margin" w:tblpY="1785"/>
        <w:tblW w:w="0" w:type="auto"/>
        <w:tblLook w:val="04A0"/>
      </w:tblPr>
      <w:tblGrid>
        <w:gridCol w:w="2943"/>
        <w:gridCol w:w="6299"/>
      </w:tblGrid>
      <w:tr w:rsidR="00BB0ADD" w:rsidTr="00BB0ADD">
        <w:tc>
          <w:tcPr>
            <w:tcW w:w="2943" w:type="dxa"/>
          </w:tcPr>
          <w:p w:rsidR="00BB0ADD" w:rsidRDefault="00BB0ADD" w:rsidP="00BB0ADD">
            <w:r>
              <w:t>Incident</w:t>
            </w:r>
            <w:r w:rsidR="00DC6789">
              <w:t xml:space="preserve"> or Exercise</w:t>
            </w:r>
          </w:p>
        </w:tc>
        <w:tc>
          <w:tcPr>
            <w:tcW w:w="6299" w:type="dxa"/>
          </w:tcPr>
          <w:p w:rsidR="00BB0ADD" w:rsidRDefault="00F62640" w:rsidP="00BB0ADD">
            <w:r>
              <w:t>Portree Fish Farm Barge</w:t>
            </w:r>
          </w:p>
        </w:tc>
      </w:tr>
      <w:tr w:rsidR="00BB0ADD" w:rsidTr="00BB0ADD">
        <w:tc>
          <w:tcPr>
            <w:tcW w:w="2943" w:type="dxa"/>
          </w:tcPr>
          <w:p w:rsidR="00BB0ADD" w:rsidRDefault="00BB0ADD" w:rsidP="00BB0ADD">
            <w:r>
              <w:t>Date</w:t>
            </w:r>
          </w:p>
        </w:tc>
        <w:tc>
          <w:tcPr>
            <w:tcW w:w="6299" w:type="dxa"/>
          </w:tcPr>
          <w:p w:rsidR="00BB0ADD" w:rsidRDefault="00F62640" w:rsidP="00BB0ADD">
            <w:r>
              <w:t>27/11/2021</w:t>
            </w:r>
          </w:p>
        </w:tc>
      </w:tr>
      <w:tr w:rsidR="00BB0ADD" w:rsidTr="00BB0ADD">
        <w:tc>
          <w:tcPr>
            <w:tcW w:w="2943" w:type="dxa"/>
          </w:tcPr>
          <w:p w:rsidR="00BB0ADD" w:rsidRDefault="00BB0ADD" w:rsidP="00BB0ADD">
            <w:r>
              <w:t xml:space="preserve">Location </w:t>
            </w:r>
            <w:r w:rsidR="00DC6789">
              <w:t>of Incident</w:t>
            </w:r>
          </w:p>
        </w:tc>
        <w:tc>
          <w:tcPr>
            <w:tcW w:w="6299" w:type="dxa"/>
          </w:tcPr>
          <w:p w:rsidR="00BB0ADD" w:rsidRDefault="00F62640" w:rsidP="00BB0ADD">
            <w:r>
              <w:t>Portree (57 25.077 N 06 09.309 W)</w:t>
            </w:r>
          </w:p>
        </w:tc>
      </w:tr>
      <w:tr w:rsidR="00BB0ADD" w:rsidTr="00BB0ADD">
        <w:tc>
          <w:tcPr>
            <w:tcW w:w="2943" w:type="dxa"/>
          </w:tcPr>
          <w:p w:rsidR="00BB0ADD" w:rsidRDefault="00BB0ADD" w:rsidP="00BB0ADD">
            <w:r>
              <w:t>Name of Duty Officer</w:t>
            </w:r>
          </w:p>
        </w:tc>
        <w:tc>
          <w:tcPr>
            <w:tcW w:w="6299" w:type="dxa"/>
          </w:tcPr>
          <w:p w:rsidR="00BB0ADD" w:rsidRDefault="00112A23" w:rsidP="00BB0ADD">
            <w:r>
              <w:t>[redacted]</w:t>
            </w:r>
          </w:p>
        </w:tc>
      </w:tr>
      <w:tr w:rsidR="00BB0ADD" w:rsidTr="00BB0ADD">
        <w:tc>
          <w:tcPr>
            <w:tcW w:w="9242" w:type="dxa"/>
            <w:gridSpan w:val="2"/>
            <w:shd w:val="clear" w:color="auto" w:fill="0D0D0D" w:themeFill="text1" w:themeFillTint="F2"/>
          </w:tcPr>
          <w:p w:rsidR="00BB0ADD" w:rsidRDefault="00BB0ADD" w:rsidP="00BB0ADD"/>
        </w:tc>
      </w:tr>
      <w:tr w:rsidR="00BB0ADD" w:rsidTr="00BB0ADD">
        <w:tc>
          <w:tcPr>
            <w:tcW w:w="2943" w:type="dxa"/>
          </w:tcPr>
          <w:p w:rsidR="00BB0ADD" w:rsidRDefault="00BB0ADD" w:rsidP="00BB0ADD">
            <w:r>
              <w:t>Time</w:t>
            </w:r>
          </w:p>
        </w:tc>
        <w:tc>
          <w:tcPr>
            <w:tcW w:w="6299" w:type="dxa"/>
          </w:tcPr>
          <w:p w:rsidR="00BB0ADD" w:rsidRDefault="00BB0ADD" w:rsidP="00BB0ADD">
            <w:r>
              <w:t>Details</w:t>
            </w:r>
          </w:p>
        </w:tc>
      </w:tr>
      <w:tr w:rsidR="00BB0ADD" w:rsidTr="00BB0ADD">
        <w:tc>
          <w:tcPr>
            <w:tcW w:w="2943" w:type="dxa"/>
          </w:tcPr>
          <w:p w:rsidR="00BB0ADD" w:rsidRDefault="00F62640" w:rsidP="00BB0ADD">
            <w:r>
              <w:t>30/11/2021 9.37</w:t>
            </w:r>
          </w:p>
          <w:p w:rsidR="00BB0ADD" w:rsidRDefault="00BB0ADD" w:rsidP="00BB0ADD"/>
        </w:tc>
        <w:tc>
          <w:tcPr>
            <w:tcW w:w="6299" w:type="dxa"/>
          </w:tcPr>
          <w:p w:rsidR="00BB0ADD" w:rsidRDefault="00F62640" w:rsidP="00BB0ADD">
            <w:r>
              <w:t xml:space="preserve">Email received from </w:t>
            </w:r>
            <w:r w:rsidR="00112A23">
              <w:t>[redacted]</w:t>
            </w:r>
            <w:r>
              <w:t xml:space="preserve"> (cc’d to NatureScot, SEPA and Highland Council) with further information. Feed barge sank on moorings on 27/11/2021 in 36m of water. Plastic pollution has mostly been gathered up. Diesel on board -2500L in fuel tank plus 2 x 1000L tanks. 50L of hydraulic oil in sealed containers. All tanks intact and no sign of pollution on surface.</w:t>
            </w:r>
          </w:p>
          <w:p w:rsidR="00F62640" w:rsidRDefault="00F62640" w:rsidP="00BB0ADD">
            <w:r>
              <w:t>One fuel cube has been recovered.</w:t>
            </w:r>
          </w:p>
          <w:p w:rsidR="00F62640" w:rsidRDefault="00F62640" w:rsidP="00BB0ADD">
            <w:r w:rsidRPr="00F62640">
              <w:rPr>
                <w:color w:val="FF0000"/>
              </w:rPr>
              <w:t>No info about fish feed on board.</w:t>
            </w:r>
          </w:p>
        </w:tc>
      </w:tr>
      <w:tr w:rsidR="00BB0ADD" w:rsidTr="00BB0ADD">
        <w:tc>
          <w:tcPr>
            <w:tcW w:w="2943" w:type="dxa"/>
          </w:tcPr>
          <w:p w:rsidR="00BB0ADD" w:rsidRDefault="00F62640" w:rsidP="00BB0ADD">
            <w:r>
              <w:t>30/11/2021 10.15</w:t>
            </w:r>
          </w:p>
        </w:tc>
        <w:tc>
          <w:tcPr>
            <w:tcW w:w="6299" w:type="dxa"/>
          </w:tcPr>
          <w:p w:rsidR="00BB0ADD" w:rsidRDefault="00F62640" w:rsidP="00BB0ADD">
            <w:r>
              <w:t>Call to NatureScot to alert them to email. Duty officer will check for sensitivities and notify the local office in case of queries.</w:t>
            </w:r>
          </w:p>
          <w:p w:rsidR="00F62640" w:rsidRDefault="00F62640" w:rsidP="00BB0ADD">
            <w:r>
              <w:t>Call to SEPA who have forwarded info from MCA to the local team.</w:t>
            </w:r>
          </w:p>
          <w:p w:rsidR="00F62640" w:rsidRDefault="00F62640" w:rsidP="00BB0ADD">
            <w:r>
              <w:t>Call to FSS. Followed up with information in email. They will check for local sensitivities and let me know of any concerns.</w:t>
            </w:r>
          </w:p>
          <w:p w:rsidR="00F62640" w:rsidRDefault="00F62640" w:rsidP="00BB0ADD">
            <w:r>
              <w:t xml:space="preserve">Call to </w:t>
            </w:r>
            <w:r w:rsidR="00112A23">
              <w:t xml:space="preserve">[redacted] </w:t>
            </w:r>
            <w:bookmarkStart w:id="0" w:name="_GoBack"/>
            <w:bookmarkEnd w:id="0"/>
            <w:r>
              <w:t>(MCA) – there is fish feed on board but he is unsure how much. Priority is removal of fuel and then will look at fish feed/recovery of vessel. Dive survey currently ongoing – will send on results when he has them.</w:t>
            </w:r>
          </w:p>
          <w:p w:rsidR="00BB0ADD" w:rsidRDefault="00F62640" w:rsidP="00BB0ADD">
            <w:r>
              <w:t>Call to FHI Duty inspector – FHI were unaware of incident (despite requirement to be notified within 24 hrs). Information from MCA forwarded to FHI who will contact Scottish Salmon Company. FHI will let me know if they get confirmation of fish feed on board and whether or not it is contained.</w:t>
            </w:r>
          </w:p>
        </w:tc>
      </w:tr>
      <w:tr w:rsidR="00BB0ADD" w:rsidTr="00BB0ADD">
        <w:tc>
          <w:tcPr>
            <w:tcW w:w="2943" w:type="dxa"/>
          </w:tcPr>
          <w:p w:rsidR="00BB0ADD" w:rsidRDefault="00CE1623" w:rsidP="00BB0ADD">
            <w:r>
              <w:t xml:space="preserve">30/11/2021 </w:t>
            </w:r>
            <w:r w:rsidR="00AE6D84">
              <w:t>11.40</w:t>
            </w:r>
          </w:p>
        </w:tc>
        <w:tc>
          <w:tcPr>
            <w:tcW w:w="6299" w:type="dxa"/>
          </w:tcPr>
          <w:p w:rsidR="00BB0ADD" w:rsidRDefault="00AE6D84" w:rsidP="00BB0ADD">
            <w:r>
              <w:t>NatureScot response received (MCA copied) to highlight incident is within Inner Hebs and Minches SAC and a few PMF records nearby. No concerns at the moment given the vessel is intact.</w:t>
            </w:r>
          </w:p>
        </w:tc>
      </w:tr>
      <w:tr w:rsidR="00BB0ADD" w:rsidTr="00BB0ADD">
        <w:tc>
          <w:tcPr>
            <w:tcW w:w="2943" w:type="dxa"/>
          </w:tcPr>
          <w:p w:rsidR="00BB0ADD" w:rsidRDefault="00CE1623" w:rsidP="00BB0ADD">
            <w:r>
              <w:t>01/12/2021</w:t>
            </w:r>
          </w:p>
        </w:tc>
        <w:tc>
          <w:tcPr>
            <w:tcW w:w="6299" w:type="dxa"/>
          </w:tcPr>
          <w:p w:rsidR="00BB0ADD" w:rsidRDefault="00CE1623" w:rsidP="00BB0ADD">
            <w:r>
              <w:t>Advice received from FSS highlighting cockle bed 2.3km from sunken vessel. Operator has been notified for awareness but no further concerns while vessel remains intact.</w:t>
            </w:r>
            <w:r w:rsidR="00AD2D9A">
              <w:t xml:space="preserve"> Response sent to FSS to say we will notify if any significant updates to the condition of the vessel.</w:t>
            </w:r>
          </w:p>
          <w:p w:rsidR="00CE1623" w:rsidRDefault="00CE1623" w:rsidP="00BB0ADD"/>
          <w:p w:rsidR="00CE1623" w:rsidRDefault="00CE1623" w:rsidP="00BB0ADD">
            <w:r>
              <w:t xml:space="preserve">Update from MCA – fuel tank is to be pumped out today and remaining hydrocarbons removed over the next couple of days. Approx 350 tonnes fish feed on board in silos. These will be sealed next week and left in situ until the vessel is recovered. Conversations commenced </w:t>
            </w:r>
            <w:r w:rsidR="00AD2D9A">
              <w:t>with salvors however recovery of</w:t>
            </w:r>
            <w:r>
              <w:t xml:space="preserve"> the vessel is unlikely to be until March 2022 when the site is next fallow.</w:t>
            </w:r>
          </w:p>
          <w:p w:rsidR="007318C1" w:rsidRDefault="007318C1" w:rsidP="00BB0ADD"/>
          <w:p w:rsidR="007318C1" w:rsidRDefault="007318C1" w:rsidP="00BB0ADD">
            <w:r>
              <w:t>Response sent to MCA, passing on info from FSS and asking for plans re fuel removal, fish feed and ultimately barge lifting.</w:t>
            </w:r>
          </w:p>
          <w:p w:rsidR="00BB0ADD" w:rsidRDefault="00BB0ADD" w:rsidP="00BB0ADD"/>
        </w:tc>
      </w:tr>
      <w:tr w:rsidR="00BB0ADD" w:rsidTr="00BB0ADD">
        <w:tc>
          <w:tcPr>
            <w:tcW w:w="2943" w:type="dxa"/>
          </w:tcPr>
          <w:p w:rsidR="00BB0ADD" w:rsidRDefault="003433EB" w:rsidP="00BB0ADD">
            <w:r>
              <w:lastRenderedPageBreak/>
              <w:t>02/12/2021</w:t>
            </w:r>
          </w:p>
        </w:tc>
        <w:tc>
          <w:tcPr>
            <w:tcW w:w="6299" w:type="dxa"/>
          </w:tcPr>
          <w:p w:rsidR="003433EB" w:rsidRDefault="003433EB" w:rsidP="00BB0ADD">
            <w:r>
              <w:t>Morning update from MCA to say that dive teams were unable to proceed on 01/12 due to sea conditions.</w:t>
            </w:r>
          </w:p>
          <w:p w:rsidR="003433EB" w:rsidRDefault="003433EB" w:rsidP="00BB0ADD"/>
          <w:p w:rsidR="003433EB" w:rsidRDefault="003433EB" w:rsidP="00BB0ADD">
            <w:r>
              <w:t>Further update at 19.09 to say that the diesel from the fuel tank had been removed and oxygen packs/mobile compressor have been located. Progress made with sealing silos and now waiting for parts. Remaining fuel cube is missing however dive team will continue search tomorrow.</w:t>
            </w:r>
          </w:p>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tc>
        <w:tc>
          <w:tcPr>
            <w:tcW w:w="6299" w:type="dxa"/>
          </w:tcPr>
          <w:p w:rsidR="00BB0ADD" w:rsidRDefault="00BB0ADD" w:rsidP="00BB0ADD"/>
          <w:p w:rsidR="00BB0ADD" w:rsidRDefault="00BB0ADD" w:rsidP="00BB0ADD"/>
        </w:tc>
      </w:tr>
      <w:tr w:rsidR="00BB0ADD" w:rsidTr="00BB0ADD">
        <w:tc>
          <w:tcPr>
            <w:tcW w:w="2943" w:type="dxa"/>
          </w:tcPr>
          <w:p w:rsidR="00BB0ADD" w:rsidRDefault="00BB0ADD" w:rsidP="00BB0ADD"/>
          <w:p w:rsidR="00BB0ADD" w:rsidRDefault="00BB0ADD" w:rsidP="00BB0ADD"/>
        </w:tc>
        <w:tc>
          <w:tcPr>
            <w:tcW w:w="6299" w:type="dxa"/>
          </w:tcPr>
          <w:p w:rsidR="00BB0ADD" w:rsidRDefault="00BB0ADD" w:rsidP="00BB0ADD"/>
        </w:tc>
      </w:tr>
      <w:tr w:rsidR="00BB0ADD" w:rsidTr="00BB0ADD">
        <w:tc>
          <w:tcPr>
            <w:tcW w:w="2943" w:type="dxa"/>
          </w:tcPr>
          <w:p w:rsidR="00BB0ADD" w:rsidRDefault="00BB0ADD" w:rsidP="00BB0ADD"/>
          <w:p w:rsidR="00BB0ADD" w:rsidRDefault="00BB0ADD" w:rsidP="00BB0ADD"/>
        </w:tc>
        <w:tc>
          <w:tcPr>
            <w:tcW w:w="6299" w:type="dxa"/>
          </w:tcPr>
          <w:p w:rsidR="00BB0ADD" w:rsidRDefault="00BB0ADD" w:rsidP="00BB0ADD"/>
        </w:tc>
      </w:tr>
      <w:tr w:rsidR="00BB0ADD" w:rsidTr="00BB0ADD">
        <w:tc>
          <w:tcPr>
            <w:tcW w:w="2943" w:type="dxa"/>
          </w:tcPr>
          <w:p w:rsidR="00BB0ADD" w:rsidRDefault="00BB0ADD" w:rsidP="00BB0ADD"/>
          <w:p w:rsidR="00BB0ADD" w:rsidRDefault="00BB0ADD" w:rsidP="00BB0ADD"/>
        </w:tc>
        <w:tc>
          <w:tcPr>
            <w:tcW w:w="6299" w:type="dxa"/>
          </w:tcPr>
          <w:p w:rsidR="00BB0ADD" w:rsidRDefault="00BB0ADD" w:rsidP="00BB0ADD"/>
        </w:tc>
      </w:tr>
      <w:tr w:rsidR="00DC6789" w:rsidTr="00BB0ADD">
        <w:tc>
          <w:tcPr>
            <w:tcW w:w="2943" w:type="dxa"/>
          </w:tcPr>
          <w:p w:rsidR="00DC6789" w:rsidRDefault="00DC6789" w:rsidP="00BB0ADD"/>
          <w:p w:rsidR="00DC6789" w:rsidRDefault="00DC6789" w:rsidP="00BB0ADD"/>
        </w:tc>
        <w:tc>
          <w:tcPr>
            <w:tcW w:w="6299" w:type="dxa"/>
          </w:tcPr>
          <w:p w:rsidR="00DC6789" w:rsidRDefault="00DC6789" w:rsidP="00BB0ADD"/>
        </w:tc>
      </w:tr>
      <w:tr w:rsidR="00DC6789" w:rsidTr="00BB0ADD">
        <w:tc>
          <w:tcPr>
            <w:tcW w:w="2943" w:type="dxa"/>
          </w:tcPr>
          <w:p w:rsidR="00DC6789" w:rsidRDefault="00DC6789" w:rsidP="00BB0ADD"/>
          <w:p w:rsidR="00DC6789" w:rsidRDefault="00DC6789" w:rsidP="00BB0ADD"/>
        </w:tc>
        <w:tc>
          <w:tcPr>
            <w:tcW w:w="6299" w:type="dxa"/>
          </w:tcPr>
          <w:p w:rsidR="00DC6789" w:rsidRDefault="00DC6789" w:rsidP="00BB0ADD"/>
        </w:tc>
      </w:tr>
      <w:tr w:rsidR="00DC6789" w:rsidTr="00BB0ADD">
        <w:tc>
          <w:tcPr>
            <w:tcW w:w="2943" w:type="dxa"/>
          </w:tcPr>
          <w:p w:rsidR="00DC6789" w:rsidRDefault="00DC6789" w:rsidP="00BB0ADD"/>
          <w:p w:rsidR="00DC6789" w:rsidRDefault="00DC6789" w:rsidP="00BB0ADD"/>
        </w:tc>
        <w:tc>
          <w:tcPr>
            <w:tcW w:w="6299" w:type="dxa"/>
          </w:tcPr>
          <w:p w:rsidR="00DC6789" w:rsidRDefault="00DC6789" w:rsidP="00BB0ADD"/>
        </w:tc>
      </w:tr>
    </w:tbl>
    <w:p w:rsidR="00BB0ADD" w:rsidRDefault="00BB0ADD" w:rsidP="00BB0ADD">
      <w:pPr>
        <w:pStyle w:val="Default"/>
        <w:rPr>
          <w:b/>
          <w:bCs/>
          <w:sz w:val="23"/>
          <w:szCs w:val="23"/>
        </w:rPr>
      </w:pPr>
    </w:p>
    <w:p w:rsidR="00BB0ADD" w:rsidRDefault="00BB0ADD" w:rsidP="00BB0ADD">
      <w:pPr>
        <w:pStyle w:val="Default"/>
        <w:rPr>
          <w:b/>
          <w:bCs/>
        </w:rPr>
      </w:pPr>
      <w:r w:rsidRPr="00BB0ADD">
        <w:rPr>
          <w:b/>
          <w:bCs/>
        </w:rPr>
        <w:t xml:space="preserve">MARINE SCOTLAND DUTY OFFICER - INCIDENT LOG SHEET </w:t>
      </w:r>
    </w:p>
    <w:p w:rsidR="00DF2865" w:rsidRPr="00BB0ADD" w:rsidRDefault="00DF2865" w:rsidP="00BB0ADD">
      <w:pPr>
        <w:pStyle w:val="Default"/>
      </w:pPr>
    </w:p>
    <w:p w:rsidR="00E3599D" w:rsidRPr="00BB0ADD" w:rsidRDefault="00BB0ADD" w:rsidP="00BB0ADD">
      <w:pPr>
        <w:rPr>
          <w:szCs w:val="24"/>
        </w:rPr>
      </w:pPr>
      <w:r w:rsidRPr="00BB0ADD">
        <w:rPr>
          <w:szCs w:val="24"/>
        </w:rPr>
        <w:t>All incidents and actions taken need to be detailed in this form. This is for internal use and for use in the event of an audit of an incident.</w:t>
      </w:r>
    </w:p>
    <w:sectPr w:rsidR="00E3599D" w:rsidRPr="00BB0ADD" w:rsidSect="00DC6789">
      <w:headerReference w:type="default" r:id="rId12"/>
      <w:footerReference w:type="default" r:id="rId13"/>
      <w:pgSz w:w="11906" w:h="16838" w:code="9"/>
      <w:pgMar w:top="567" w:right="1440" w:bottom="1440" w:left="144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2FDF" w:rsidRDefault="000B2FDF">
      <w:pPr>
        <w:spacing w:line="240" w:lineRule="auto"/>
      </w:pPr>
      <w:r>
        <w:separator/>
      </w:r>
    </w:p>
  </w:endnote>
  <w:endnote w:type="continuationSeparator" w:id="0">
    <w:p w:rsidR="000B2FDF" w:rsidRDefault="000B2FD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789" w:rsidRDefault="00DC6789">
    <w:pPr>
      <w:pStyle w:val="Footer"/>
    </w:pPr>
    <w:r>
      <w:t>Incident Log Sheet, Version 2.0, September 2019</w:t>
    </w:r>
  </w:p>
  <w:p w:rsidR="003F2479" w:rsidRPr="0067486A" w:rsidRDefault="003F2479" w:rsidP="0067486A">
    <w:pPr>
      <w:pStyle w:val="Footer"/>
      <w:tabs>
        <w:tab w:val="clear" w:pos="4153"/>
        <w:tab w:val="clear" w:pos="8306"/>
        <w:tab w:val="center" w:pos="4500"/>
        <w:tab w:val="right" w:pos="9000"/>
      </w:tabs>
      <w:jc w:val="left"/>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2FDF" w:rsidRDefault="000B2FDF">
      <w:pPr>
        <w:spacing w:line="240" w:lineRule="auto"/>
      </w:pPr>
      <w:r>
        <w:separator/>
      </w:r>
    </w:p>
  </w:footnote>
  <w:footnote w:type="continuationSeparator" w:id="0">
    <w:p w:rsidR="000B2FDF" w:rsidRDefault="000B2FD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479" w:rsidRPr="0067486A" w:rsidRDefault="003F2479" w:rsidP="0067486A">
    <w:pPr>
      <w:pStyle w:val="Header"/>
      <w:tabs>
        <w:tab w:val="clear" w:pos="4153"/>
        <w:tab w:val="clear" w:pos="8306"/>
        <w:tab w:val="center" w:pos="4500"/>
        <w:tab w:val="right" w:pos="9000"/>
      </w:tabs>
      <w:jc w:val="left"/>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num w:numId="1">
    <w:abstractNumId w:val="1"/>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hdrShapeDefaults>
    <o:shapedefaults v:ext="edit" spidmax="17410"/>
  </w:hdrShapeDefaults>
  <w:footnotePr>
    <w:footnote w:id="-1"/>
    <w:footnote w:id="0"/>
  </w:footnotePr>
  <w:endnotePr>
    <w:endnote w:id="-1"/>
    <w:endnote w:id="0"/>
  </w:endnotePr>
  <w:compat/>
  <w:rsids>
    <w:rsidRoot w:val="00BB0ADD"/>
    <w:rsid w:val="0001746A"/>
    <w:rsid w:val="000B2FDF"/>
    <w:rsid w:val="00100021"/>
    <w:rsid w:val="00112A23"/>
    <w:rsid w:val="001267F7"/>
    <w:rsid w:val="00157346"/>
    <w:rsid w:val="00192DC7"/>
    <w:rsid w:val="002F3688"/>
    <w:rsid w:val="003433EB"/>
    <w:rsid w:val="003F2479"/>
    <w:rsid w:val="00411FC4"/>
    <w:rsid w:val="0067486A"/>
    <w:rsid w:val="006841F8"/>
    <w:rsid w:val="006D26F7"/>
    <w:rsid w:val="007318C1"/>
    <w:rsid w:val="00832907"/>
    <w:rsid w:val="00863E2F"/>
    <w:rsid w:val="008A2A5A"/>
    <w:rsid w:val="00952710"/>
    <w:rsid w:val="009F71B8"/>
    <w:rsid w:val="00A56EBA"/>
    <w:rsid w:val="00A659B6"/>
    <w:rsid w:val="00A90A53"/>
    <w:rsid w:val="00AB54FF"/>
    <w:rsid w:val="00AC310B"/>
    <w:rsid w:val="00AD2D9A"/>
    <w:rsid w:val="00AE01CB"/>
    <w:rsid w:val="00AE6D84"/>
    <w:rsid w:val="00BB0ADD"/>
    <w:rsid w:val="00C86FBA"/>
    <w:rsid w:val="00CE1623"/>
    <w:rsid w:val="00DC6789"/>
    <w:rsid w:val="00DF2865"/>
    <w:rsid w:val="00E3599D"/>
    <w:rsid w:val="00E36759"/>
    <w:rsid w:val="00E64FC6"/>
    <w:rsid w:val="00F626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sz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4FF"/>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
    <w:basedOn w:val="Normal"/>
    <w:next w:val="Normal"/>
    <w:qFormat/>
    <w:rsid w:val="00157346"/>
    <w:pPr>
      <w:numPr>
        <w:numId w:val="4"/>
      </w:numPr>
      <w:outlineLvl w:val="0"/>
    </w:pPr>
    <w:rPr>
      <w:kern w:val="24"/>
    </w:rPr>
  </w:style>
  <w:style w:type="paragraph" w:styleId="Heading2">
    <w:name w:val="heading 2"/>
    <w:aliases w:val="Outline2"/>
    <w:basedOn w:val="Normal"/>
    <w:next w:val="Normal"/>
    <w:qFormat/>
    <w:rsid w:val="00157346"/>
    <w:pPr>
      <w:numPr>
        <w:ilvl w:val="1"/>
        <w:numId w:val="4"/>
      </w:numPr>
      <w:ind w:left="720"/>
      <w:outlineLvl w:val="1"/>
    </w:pPr>
    <w:rPr>
      <w:kern w:val="24"/>
    </w:rPr>
  </w:style>
  <w:style w:type="paragraph" w:styleId="Heading3">
    <w:name w:val="heading 3"/>
    <w:aliases w:val="Outline3"/>
    <w:basedOn w:val="Normal"/>
    <w:next w:val="Normal"/>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link w:val="Foot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table" w:styleId="TableGrid">
    <w:name w:val="Table Grid"/>
    <w:basedOn w:val="TableNormal"/>
    <w:uiPriority w:val="59"/>
    <w:rsid w:val="00BB0A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B0ADD"/>
    <w:pPr>
      <w:autoSpaceDE w:val="0"/>
      <w:autoSpaceDN w:val="0"/>
      <w:adjustRightInd w:val="0"/>
    </w:pPr>
    <w:rPr>
      <w:rFonts w:cs="Arial"/>
      <w:color w:val="000000"/>
      <w:szCs w:val="24"/>
    </w:rPr>
  </w:style>
  <w:style w:type="character" w:customStyle="1" w:styleId="FooterChar">
    <w:name w:val="Footer Char"/>
    <w:basedOn w:val="DefaultParagraphFont"/>
    <w:link w:val="Footer"/>
    <w:uiPriority w:val="99"/>
    <w:rsid w:val="00DC6789"/>
    <w:rPr>
      <w:lang w:eastAsia="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3CDEFF26B41FC4EBE047BA539D8A916" ma:contentTypeVersion="7" ma:contentTypeDescription="Create a new document." ma:contentTypeScope="" ma:versionID="94377e60e11516c05a9cc1b4ff1534f9">
  <xsd:schema xmlns:xsd="http://www.w3.org/2001/XMLSchema" xmlns:xs="http://www.w3.org/2001/XMLSchema" xmlns:p="http://schemas.microsoft.com/office/2006/metadata/properties" xmlns:ns3="b975cf0e-a5f5-4f76-a7fd-397964997e33" xmlns:ns4="04c2ad2a-64ee-43bb-8057-bcc149cdce45" targetNamespace="http://schemas.microsoft.com/office/2006/metadata/properties" ma:root="true" ma:fieldsID="7d4b0c05f010b46d30e2067b6d76d261" ns3:_="" ns4:_="">
    <xsd:import namespace="b975cf0e-a5f5-4f76-a7fd-397964997e33"/>
    <xsd:import namespace="04c2ad2a-64ee-43bb-8057-bcc149cdce4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5cf0e-a5f5-4f76-a7fd-397964997e3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c2ad2a-64ee-43bb-8057-bcc149cdce4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53D26341A57B383EE0540010E0463CCA" version="1.0.0">
  <systemFields>
    <field name="Objective-Id">
      <value order="0">A41331045</value>
    </field>
    <field name="Objective-Title">
      <value order="0">EIR Review Reference 200200321470 - Document 19 Attachment, MS Incident Log Sheet - 30 Nov 2021</value>
    </field>
    <field name="Objective-Description">
      <value order="0"/>
    </field>
    <field name="Objective-CreationStamp">
      <value order="0">2022-11-08T10:36:53Z</value>
    </field>
    <field name="Objective-IsApproved">
      <value order="0">false</value>
    </field>
    <field name="Objective-IsPublished">
      <value order="0">true</value>
    </field>
    <field name="Objective-DatePublished">
      <value order="0">2022-11-08T10:36:53Z</value>
    </field>
    <field name="Objective-ModificationStamp">
      <value order="0">2022-11-08T10:36:54Z</value>
    </field>
    <field name="Objective-Owner">
      <value order="0">MiCase-Prod_eRDM</value>
    </field>
    <field name="Objective-Path">
      <value order="0">Objective Global Folder:SG File Plan:Administration:Information resources:Information Management:Casework: MiCase:202200321470</value>
    </field>
    <field name="Objective-Parent">
      <value order="0">202200321470</value>
    </field>
    <field name="Objective-State">
      <value order="0">Published</value>
    </field>
    <field name="Objective-VersionId">
      <value order="0">vA61256542</value>
    </field>
    <field name="Objective-Version">
      <value order="0">1.0</value>
    </field>
    <field name="Objective-VersionNumber">
      <value order="0">1</value>
    </field>
    <field name="Objective-VersionComment">
      <value order="0">First version</value>
    </field>
    <field name="Objective-FileNumber">
      <value order="0">qA1470241</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01F69-6910-4A75-BDE7-A511AEED588A}">
  <ds:schemaRefs>
    <ds:schemaRef ds:uri="http://schemas.microsoft.com/sharepoint/v3/contenttype/forms"/>
  </ds:schemaRefs>
</ds:datastoreItem>
</file>

<file path=customXml/itemProps2.xml><?xml version="1.0" encoding="utf-8"?>
<ds:datastoreItem xmlns:ds="http://schemas.openxmlformats.org/officeDocument/2006/customXml" ds:itemID="{40DF0CFA-B88B-489C-9E1F-41836B4A24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5cf0e-a5f5-4f76-a7fd-397964997e33"/>
    <ds:schemaRef ds:uri="04c2ad2a-64ee-43bb-8057-bcc149cdce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4.xml><?xml version="1.0" encoding="utf-8"?>
<ds:datastoreItem xmlns:ds="http://schemas.openxmlformats.org/officeDocument/2006/customXml" ds:itemID="{2DC27847-8E0B-4921-9738-39295E6D9D1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89C0D2F-B683-4D8A-9778-C0B047966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u200981</dc:creator>
  <cp:lastModifiedBy>Don</cp:lastModifiedBy>
  <cp:revision>3</cp:revision>
  <cp:lastPrinted>2016-11-21T08:01:00Z</cp:lastPrinted>
  <dcterms:created xsi:type="dcterms:W3CDTF">2022-11-11T12:52:00Z</dcterms:created>
  <dcterms:modified xsi:type="dcterms:W3CDTF">2022-11-11T13:16:00Z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A41331045</vt:lpwstr>
  </property>
  <property fmtid="{D5CDD505-2E9C-101B-9397-08002B2CF9AE}" pid="4" name="Objective-Title">
    <vt:lpwstr>EIR Review Reference 200200321470 - Document 19 Attachment, MS Incident Log Sheet - 30 Nov 2021</vt:lpwstr>
  </property>
  <property fmtid="{D5CDD505-2E9C-101B-9397-08002B2CF9AE}" pid="5" name="Objective-Description">
    <vt:lpwstr/>
  </property>
  <property fmtid="{D5CDD505-2E9C-101B-9397-08002B2CF9AE}" pid="6" name="Objective-CreationStamp">
    <vt:filetime>2022-11-08T10:36:53Z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2022-11-08T10:36:53Z</vt:filetime>
  </property>
  <property fmtid="{D5CDD505-2E9C-101B-9397-08002B2CF9AE}" pid="10" name="Objective-ModificationStamp">
    <vt:filetime>2022-11-08T10:36:54Z</vt:filetime>
  </property>
  <property fmtid="{D5CDD505-2E9C-101B-9397-08002B2CF9AE}" pid="11" name="Objective-Owner">
    <vt:lpwstr>MiCase-Prod_eRDM</vt:lpwstr>
  </property>
  <property fmtid="{D5CDD505-2E9C-101B-9397-08002B2CF9AE}" pid="12" name="Objective-Path">
    <vt:lpwstr>Objective Global Folder:SG File Plan:Administration:Information resources:Information Management:Casework: MiCase:202200321470</vt:lpwstr>
  </property>
  <property fmtid="{D5CDD505-2E9C-101B-9397-08002B2CF9AE}" pid="13" name="Objective-Parent">
    <vt:lpwstr>202200321470</vt:lpwstr>
  </property>
  <property fmtid="{D5CDD505-2E9C-101B-9397-08002B2CF9AE}" pid="14" name="Objective-State">
    <vt:lpwstr>Published</vt:lpwstr>
  </property>
  <property fmtid="{D5CDD505-2E9C-101B-9397-08002B2CF9AE}" pid="15" name="Objective-VersionId">
    <vt:lpwstr>vA61256542</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qA1470241</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Date of Original [system]">
    <vt:lpwstr/>
  </property>
  <property fmtid="{D5CDD505-2E9C-101B-9397-08002B2CF9AE}" pid="29" name="Objective-Date Received [system]">
    <vt:lpwstr/>
  </property>
  <property fmtid="{D5CDD505-2E9C-101B-9397-08002B2CF9AE}" pid="30" name="Objective-SG Web Publication - Category [system]">
    <vt:lpwstr/>
  </property>
  <property fmtid="{D5CDD505-2E9C-101B-9397-08002B2CF9AE}" pid="31" name="Objective-SG Web Publication - Category 2 Classification [system]">
    <vt:lpwstr/>
  </property>
  <property fmtid="{D5CDD505-2E9C-101B-9397-08002B2CF9AE}" pid="32" name="Objective-Connect Creator [system]">
    <vt:lpwstr/>
  </property>
  <property fmtid="{D5CDD505-2E9C-101B-9397-08002B2CF9AE}" pid="33" name="Objective-Required Redaction">
    <vt:lpwstr/>
  </property>
  <property fmtid="{D5CDD505-2E9C-101B-9397-08002B2CF9AE}" pid="34" name="ContentTypeId">
    <vt:lpwstr>0x01010053CDEFF26B41FC4EBE047BA539D8A916</vt:lpwstr>
  </property>
</Properties>
</file>